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A4519" w14:textId="77777777" w:rsidR="00CF0C5C" w:rsidRPr="007F461E" w:rsidRDefault="00CF0C5C" w:rsidP="00CF0C5C">
      <w:pPr>
        <w:jc w:val="center"/>
        <w:rPr>
          <w:rFonts w:ascii="Times New Roman" w:hAnsi="Times New Roman" w:cs="Times New Roman"/>
          <w:b/>
          <w:bCs/>
          <w:sz w:val="28"/>
          <w:szCs w:val="28"/>
          <w:lang w:val="en-GB"/>
        </w:rPr>
      </w:pPr>
    </w:p>
    <w:p w14:paraId="4E599B9C" w14:textId="77777777" w:rsidR="00CF0C5C" w:rsidRPr="007F461E" w:rsidRDefault="00CF0C5C" w:rsidP="00CF0C5C">
      <w:pPr>
        <w:jc w:val="center"/>
        <w:rPr>
          <w:rFonts w:ascii="Times New Roman" w:hAnsi="Times New Roman" w:cs="Times New Roman"/>
          <w:b/>
          <w:bCs/>
          <w:sz w:val="28"/>
          <w:szCs w:val="28"/>
          <w:lang w:val="en-GB"/>
        </w:rPr>
      </w:pPr>
    </w:p>
    <w:p w14:paraId="5EB38D1B" w14:textId="77777777" w:rsidR="00CF0C5C" w:rsidRPr="00463A85" w:rsidRDefault="00CF0C5C" w:rsidP="00CF0C5C">
      <w:pPr>
        <w:jc w:val="center"/>
        <w:rPr>
          <w:rFonts w:ascii="Times New Roman" w:hAnsi="Times New Roman" w:cs="Times New Roman"/>
          <w:b/>
          <w:bCs/>
          <w:sz w:val="36"/>
          <w:szCs w:val="36"/>
          <w:lang w:val="en-GB"/>
        </w:rPr>
      </w:pPr>
      <w:r w:rsidRPr="00463A85">
        <w:rPr>
          <w:rFonts w:ascii="Times New Roman" w:hAnsi="Times New Roman" w:cs="Times New Roman"/>
          <w:b/>
          <w:sz w:val="36"/>
          <w:szCs w:val="36"/>
          <w:lang w:val="hu"/>
        </w:rPr>
        <w:t>Kölcsönös bűnügyi jogsegély</w:t>
      </w:r>
    </w:p>
    <w:p w14:paraId="2939320E" w14:textId="77777777" w:rsidR="00CF0C5C" w:rsidRPr="007F461E" w:rsidRDefault="00CF0C5C" w:rsidP="00CF0C5C">
      <w:pPr>
        <w:jc w:val="center"/>
        <w:rPr>
          <w:rFonts w:ascii="Times New Roman" w:hAnsi="Times New Roman" w:cs="Times New Roman"/>
          <w:bCs/>
          <w:i/>
          <w:sz w:val="28"/>
          <w:szCs w:val="28"/>
          <w:lang w:val="en-GB"/>
        </w:rPr>
      </w:pPr>
      <w:r w:rsidRPr="007F461E">
        <w:rPr>
          <w:rFonts w:ascii="Times New Roman" w:hAnsi="Times New Roman" w:cs="Times New Roman"/>
          <w:i/>
          <w:sz w:val="28"/>
          <w:szCs w:val="28"/>
          <w:lang w:val="hu"/>
        </w:rPr>
        <w:t>Esettanulmányok – Útmutató oktatóknak</w:t>
      </w:r>
    </w:p>
    <w:p w14:paraId="1242167C" w14:textId="77777777" w:rsidR="00CF0C5C" w:rsidRPr="007F461E" w:rsidRDefault="00CF0C5C" w:rsidP="00CF0C5C">
      <w:pPr>
        <w:jc w:val="center"/>
        <w:rPr>
          <w:rFonts w:ascii="Times New Roman" w:hAnsi="Times New Roman" w:cs="Times New Roman"/>
          <w:b/>
          <w:bCs/>
          <w:sz w:val="28"/>
          <w:szCs w:val="28"/>
          <w:lang w:val="en-GB"/>
        </w:rPr>
      </w:pPr>
    </w:p>
    <w:p w14:paraId="0C654CE5" w14:textId="77777777" w:rsidR="00CF0C5C" w:rsidRPr="007F461E" w:rsidRDefault="00CF0C5C" w:rsidP="00CF0C5C">
      <w:pPr>
        <w:jc w:val="center"/>
        <w:rPr>
          <w:rFonts w:ascii="Times New Roman" w:hAnsi="Times New Roman" w:cs="Times New Roman"/>
          <w:b/>
          <w:bCs/>
          <w:sz w:val="28"/>
          <w:szCs w:val="28"/>
          <w:lang w:val="en-GB"/>
        </w:rPr>
      </w:pPr>
    </w:p>
    <w:p w14:paraId="2543A95C" w14:textId="77777777" w:rsidR="00CF0C5C" w:rsidRPr="007F461E" w:rsidRDefault="00CF0C5C" w:rsidP="00CF0C5C">
      <w:pPr>
        <w:jc w:val="center"/>
        <w:rPr>
          <w:rFonts w:ascii="Times New Roman" w:hAnsi="Times New Roman" w:cs="Times New Roman"/>
          <w:b/>
          <w:bCs/>
          <w:sz w:val="28"/>
          <w:szCs w:val="28"/>
          <w:lang w:val="en-GB"/>
        </w:rPr>
      </w:pPr>
    </w:p>
    <w:p w14:paraId="2FC502CB" w14:textId="77777777" w:rsidR="00CF0C5C" w:rsidRPr="007F461E" w:rsidRDefault="00CF0C5C" w:rsidP="00CF0C5C">
      <w:pPr>
        <w:rPr>
          <w:rFonts w:ascii="Times New Roman" w:hAnsi="Times New Roman" w:cs="Times New Roman"/>
          <w:b/>
          <w:bCs/>
          <w:sz w:val="28"/>
          <w:szCs w:val="28"/>
          <w:lang w:val="en-GB"/>
        </w:rPr>
      </w:pPr>
    </w:p>
    <w:p w14:paraId="3408ED74" w14:textId="77777777" w:rsidR="00CF0C5C" w:rsidRPr="00463A85" w:rsidRDefault="00CF0C5C" w:rsidP="00CF0C5C">
      <w:pPr>
        <w:spacing w:after="0"/>
        <w:rPr>
          <w:rFonts w:ascii="Times New Roman" w:hAnsi="Times New Roman" w:cs="Times New Roman"/>
          <w:bCs/>
          <w:sz w:val="32"/>
          <w:szCs w:val="32"/>
          <w:lang w:val="en-GB"/>
        </w:rPr>
      </w:pPr>
      <w:r w:rsidRPr="00463A85">
        <w:rPr>
          <w:rFonts w:ascii="Times New Roman" w:hAnsi="Times New Roman" w:cs="Times New Roman"/>
          <w:sz w:val="32"/>
          <w:szCs w:val="32"/>
          <w:lang w:val="hu"/>
        </w:rPr>
        <w:t>Írta:</w:t>
      </w:r>
    </w:p>
    <w:p w14:paraId="558A4E76" w14:textId="77777777" w:rsidR="00CF0C5C" w:rsidRPr="007F461E" w:rsidRDefault="00CF0C5C" w:rsidP="00CF0C5C">
      <w:pPr>
        <w:spacing w:after="0"/>
        <w:rPr>
          <w:rFonts w:ascii="Times New Roman" w:hAnsi="Times New Roman" w:cs="Times New Roman"/>
          <w:bCs/>
          <w:i/>
          <w:sz w:val="28"/>
          <w:szCs w:val="28"/>
          <w:lang w:val="en-GB"/>
        </w:rPr>
      </w:pPr>
      <w:r w:rsidRPr="007F461E">
        <w:rPr>
          <w:rFonts w:ascii="Times New Roman" w:hAnsi="Times New Roman" w:cs="Times New Roman"/>
          <w:i/>
          <w:sz w:val="28"/>
          <w:szCs w:val="28"/>
          <w:lang w:val="hu"/>
        </w:rPr>
        <w:t xml:space="preserve">Daniel Constantin </w:t>
      </w:r>
      <w:proofErr w:type="spellStart"/>
      <w:r w:rsidRPr="007F461E">
        <w:rPr>
          <w:rFonts w:ascii="Times New Roman" w:hAnsi="Times New Roman" w:cs="Times New Roman"/>
          <w:i/>
          <w:sz w:val="28"/>
          <w:szCs w:val="28"/>
          <w:lang w:val="hu"/>
        </w:rPr>
        <w:t>Motoi</w:t>
      </w:r>
      <w:proofErr w:type="spellEnd"/>
    </w:p>
    <w:p w14:paraId="35F0DE1C" w14:textId="77777777" w:rsidR="00CF0C5C" w:rsidRPr="007F461E" w:rsidRDefault="00CF0C5C" w:rsidP="00CF0C5C">
      <w:pPr>
        <w:spacing w:after="0"/>
        <w:rPr>
          <w:rFonts w:ascii="Times New Roman" w:hAnsi="Times New Roman" w:cs="Times New Roman"/>
          <w:bCs/>
          <w:i/>
          <w:sz w:val="28"/>
          <w:szCs w:val="28"/>
          <w:lang w:val="en-GB"/>
        </w:rPr>
      </w:pPr>
      <w:r w:rsidRPr="007F461E">
        <w:rPr>
          <w:rFonts w:ascii="Times New Roman" w:hAnsi="Times New Roman" w:cs="Times New Roman"/>
          <w:i/>
          <w:sz w:val="28"/>
          <w:szCs w:val="28"/>
          <w:lang w:val="hu"/>
        </w:rPr>
        <w:t xml:space="preserve">Bíró </w:t>
      </w:r>
    </w:p>
    <w:p w14:paraId="74859875" w14:textId="77777777" w:rsidR="00CF0C5C" w:rsidRPr="007F461E" w:rsidRDefault="00CF0C5C" w:rsidP="00CF0C5C">
      <w:pPr>
        <w:spacing w:after="0"/>
        <w:rPr>
          <w:rFonts w:ascii="Times New Roman" w:hAnsi="Times New Roman" w:cs="Times New Roman"/>
          <w:bCs/>
          <w:i/>
          <w:sz w:val="28"/>
          <w:szCs w:val="28"/>
          <w:lang w:val="en-GB"/>
        </w:rPr>
      </w:pPr>
      <w:r w:rsidRPr="007F461E">
        <w:rPr>
          <w:rFonts w:ascii="Times New Roman" w:hAnsi="Times New Roman" w:cs="Times New Roman"/>
          <w:i/>
          <w:sz w:val="28"/>
          <w:szCs w:val="28"/>
          <w:lang w:val="hu"/>
        </w:rPr>
        <w:t>Elsőfokú Bíróság, IV. kerület, Bukaresti Törvényszék, Bukarest</w:t>
      </w:r>
    </w:p>
    <w:p w14:paraId="48D2DF39" w14:textId="77777777" w:rsidR="00463A85" w:rsidRPr="00463A85" w:rsidRDefault="00463A85" w:rsidP="00463A85">
      <w:pPr>
        <w:rPr>
          <w:rFonts w:ascii="Times New Roman" w:eastAsia="Calibri" w:hAnsi="Times New Roman" w:cs="Times New Roman"/>
          <w:bCs/>
          <w:sz w:val="28"/>
          <w:szCs w:val="28"/>
          <w:lang w:val="hu-HU"/>
        </w:rPr>
      </w:pPr>
    </w:p>
    <w:p w14:paraId="5CCA7302" w14:textId="6291D33B" w:rsidR="00463A85" w:rsidRPr="00463A85" w:rsidRDefault="00463A85" w:rsidP="00463A85">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
          <w:color w:val="000000"/>
          <w:sz w:val="32"/>
          <w:szCs w:val="28"/>
          <w:lang w:val="hu-HU"/>
        </w:rPr>
      </w:pPr>
      <w:r w:rsidRPr="00463A85">
        <w:rPr>
          <w:rFonts w:ascii="Times New Roman" w:eastAsia="Calibri" w:hAnsi="Times New Roman" w:cs="Times New Roman"/>
          <w:b/>
          <w:bCs/>
          <w:i/>
          <w:color w:val="000000"/>
          <w:sz w:val="32"/>
          <w:szCs w:val="28"/>
          <w:lang w:val="hu-HU"/>
        </w:rPr>
        <w:t>T</w:t>
      </w:r>
      <w:r w:rsidR="0010774F">
        <w:rPr>
          <w:rFonts w:ascii="Times New Roman" w:eastAsia="Calibri" w:hAnsi="Times New Roman" w:cs="Times New Roman"/>
          <w:b/>
          <w:bCs/>
          <w:i/>
          <w:color w:val="000000"/>
          <w:sz w:val="32"/>
          <w:szCs w:val="28"/>
          <w:lang w:val="hu-HU"/>
        </w:rPr>
        <w:t>artalomjegyzék</w:t>
      </w:r>
    </w:p>
    <w:p w14:paraId="5DAB03BE" w14:textId="77777777" w:rsidR="00463A85" w:rsidRPr="00463A85" w:rsidRDefault="00463A85" w:rsidP="00463A85">
      <w:pPr>
        <w:pBdr>
          <w:top w:val="single" w:sz="4" w:space="1" w:color="auto"/>
          <w:left w:val="single" w:sz="4" w:space="4" w:color="auto"/>
          <w:bottom w:val="single" w:sz="4" w:space="1" w:color="auto"/>
          <w:right w:val="single" w:sz="4" w:space="4" w:color="auto"/>
        </w:pBdr>
        <w:spacing w:after="0" w:line="276" w:lineRule="auto"/>
        <w:rPr>
          <w:rFonts w:ascii="Times New Roman" w:eastAsia="Calibri" w:hAnsi="Times New Roman" w:cs="Times New Roman"/>
          <w:b/>
          <w:bCs/>
          <w:color w:val="000000"/>
          <w:sz w:val="28"/>
          <w:szCs w:val="28"/>
          <w:lang w:val="hu-HU"/>
        </w:rPr>
      </w:pPr>
    </w:p>
    <w:p w14:paraId="04BB7F12" w14:textId="57DEF8D4"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
          <w:bCs/>
          <w:color w:val="000000"/>
          <w:sz w:val="28"/>
          <w:szCs w:val="28"/>
          <w:lang w:val="hu-HU"/>
        </w:rPr>
      </w:pPr>
      <w:r w:rsidRPr="00463A85">
        <w:rPr>
          <w:rFonts w:ascii="Times New Roman" w:eastAsia="Calibri" w:hAnsi="Times New Roman" w:cs="Times New Roman"/>
          <w:b/>
          <w:bCs/>
          <w:color w:val="000000"/>
          <w:sz w:val="28"/>
          <w:szCs w:val="28"/>
          <w:lang w:val="hu-HU"/>
        </w:rPr>
        <w:t xml:space="preserve">A. </w:t>
      </w:r>
      <w:r w:rsidRPr="00463A85">
        <w:rPr>
          <w:rFonts w:ascii="Times New Roman" w:eastAsia="Calibri" w:hAnsi="Times New Roman" w:cs="Times New Roman"/>
          <w:b/>
          <w:bCs/>
          <w:color w:val="000000"/>
          <w:sz w:val="28"/>
          <w:szCs w:val="28"/>
          <w:lang w:val="hu-HU"/>
        </w:rPr>
        <w:tab/>
      </w:r>
      <w:r w:rsidRPr="0010774F">
        <w:rPr>
          <w:rFonts w:ascii="Times New Roman" w:eastAsia="Calibri" w:hAnsi="Times New Roman" w:cs="Times New Roman"/>
          <w:b/>
          <w:bCs/>
          <w:color w:val="000000"/>
          <w:sz w:val="28"/>
          <w:szCs w:val="28"/>
          <w:lang w:val="hu-HU"/>
        </w:rPr>
        <w:t xml:space="preserve">Forgatókönyvek </w:t>
      </w:r>
      <w:r w:rsidRPr="00463A85">
        <w:rPr>
          <w:rFonts w:ascii="Times New Roman" w:eastAsia="Calibri" w:hAnsi="Times New Roman" w:cs="Times New Roman"/>
          <w:b/>
          <w:bCs/>
          <w:color w:val="000000"/>
          <w:sz w:val="28"/>
          <w:szCs w:val="28"/>
          <w:lang w:val="hu-HU"/>
        </w:rPr>
        <w:tab/>
        <w:t>1</w:t>
      </w:r>
    </w:p>
    <w:p w14:paraId="2806905C" w14:textId="1F4141E3"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color w:val="000000"/>
          <w:sz w:val="28"/>
          <w:szCs w:val="28"/>
          <w:lang w:val="hu-HU"/>
        </w:rPr>
      </w:pPr>
      <w:r w:rsidRPr="00463A85">
        <w:rPr>
          <w:rFonts w:ascii="Times New Roman" w:eastAsia="Calibri" w:hAnsi="Times New Roman" w:cs="Times New Roman"/>
          <w:b/>
          <w:bCs/>
          <w:color w:val="000000"/>
          <w:sz w:val="28"/>
          <w:szCs w:val="28"/>
          <w:lang w:val="hu-HU"/>
        </w:rPr>
        <w:t>I.</w:t>
      </w:r>
      <w:r w:rsidRPr="00463A85">
        <w:rPr>
          <w:rFonts w:ascii="Times New Roman" w:eastAsia="Calibri" w:hAnsi="Times New Roman" w:cs="Times New Roman"/>
          <w:color w:val="000000"/>
          <w:sz w:val="28"/>
          <w:szCs w:val="28"/>
          <w:lang w:val="hu-HU"/>
        </w:rPr>
        <w:t xml:space="preserve">  </w:t>
      </w:r>
      <w:r w:rsidRPr="00463A85">
        <w:rPr>
          <w:rFonts w:ascii="Times New Roman" w:eastAsia="Calibri" w:hAnsi="Times New Roman" w:cs="Times New Roman"/>
          <w:color w:val="000000"/>
          <w:sz w:val="28"/>
          <w:szCs w:val="28"/>
          <w:lang w:val="hu-HU"/>
        </w:rPr>
        <w:tab/>
      </w:r>
      <w:r w:rsidRPr="0010774F">
        <w:rPr>
          <w:rFonts w:ascii="Times New Roman" w:eastAsia="Calibri" w:hAnsi="Times New Roman" w:cs="Times New Roman"/>
          <w:color w:val="000000"/>
          <w:sz w:val="28"/>
          <w:szCs w:val="28"/>
          <w:lang w:val="hu-HU"/>
        </w:rPr>
        <w:t>Bevezető jogesetek</w:t>
      </w:r>
      <w:r w:rsidRPr="00463A85">
        <w:rPr>
          <w:rFonts w:ascii="Times New Roman" w:eastAsia="Calibri" w:hAnsi="Times New Roman" w:cs="Times New Roman"/>
          <w:color w:val="000000"/>
          <w:sz w:val="28"/>
          <w:szCs w:val="28"/>
          <w:lang w:val="hu-HU"/>
        </w:rPr>
        <w:t xml:space="preserve"> </w:t>
      </w:r>
      <w:r w:rsidRPr="00463A85">
        <w:rPr>
          <w:rFonts w:ascii="Times New Roman" w:eastAsia="Calibri" w:hAnsi="Times New Roman" w:cs="Times New Roman"/>
          <w:color w:val="000000"/>
          <w:sz w:val="28"/>
          <w:szCs w:val="28"/>
          <w:lang w:val="hu-HU"/>
        </w:rPr>
        <w:tab/>
        <w:t>1</w:t>
      </w:r>
    </w:p>
    <w:p w14:paraId="1EDCE374" w14:textId="4909C5F5"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color w:val="000000"/>
          <w:sz w:val="28"/>
          <w:szCs w:val="28"/>
          <w:lang w:val="hu-HU"/>
        </w:rPr>
      </w:pPr>
      <w:r w:rsidRPr="00463A85">
        <w:rPr>
          <w:rFonts w:ascii="Times New Roman" w:eastAsia="Calibri" w:hAnsi="Times New Roman" w:cs="Times New Roman"/>
          <w:color w:val="000000"/>
          <w:sz w:val="28"/>
          <w:szCs w:val="28"/>
          <w:lang w:val="hu-HU"/>
        </w:rPr>
        <w:t xml:space="preserve">II. </w:t>
      </w:r>
      <w:r w:rsidRPr="00463A85">
        <w:rPr>
          <w:rFonts w:ascii="Times New Roman" w:eastAsia="Calibri" w:hAnsi="Times New Roman" w:cs="Times New Roman"/>
          <w:color w:val="000000"/>
          <w:sz w:val="28"/>
          <w:szCs w:val="28"/>
          <w:lang w:val="hu-HU"/>
        </w:rPr>
        <w:tab/>
      </w:r>
      <w:r w:rsidRPr="0010774F">
        <w:rPr>
          <w:rFonts w:ascii="Times New Roman" w:eastAsia="Calibri" w:hAnsi="Times New Roman" w:cs="Times New Roman"/>
          <w:color w:val="000000"/>
          <w:sz w:val="28"/>
          <w:szCs w:val="28"/>
          <w:lang w:val="hu-HU"/>
        </w:rPr>
        <w:t>Jogeset, Kérdések</w:t>
      </w:r>
      <w:r w:rsidRPr="00463A85">
        <w:rPr>
          <w:rFonts w:ascii="Times New Roman" w:eastAsia="Calibri" w:hAnsi="Times New Roman" w:cs="Times New Roman"/>
          <w:color w:val="000000"/>
          <w:sz w:val="28"/>
          <w:szCs w:val="28"/>
          <w:lang w:val="hu-HU"/>
        </w:rPr>
        <w:tab/>
        <w:t>2</w:t>
      </w:r>
    </w:p>
    <w:p w14:paraId="1B0E9E4D" w14:textId="77777777"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Cs/>
          <w:color w:val="000000"/>
          <w:sz w:val="28"/>
          <w:szCs w:val="28"/>
          <w:lang w:val="hu-HU"/>
        </w:rPr>
      </w:pPr>
    </w:p>
    <w:p w14:paraId="1ADBBC8D" w14:textId="33B84F1A"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
          <w:bCs/>
          <w:color w:val="000000"/>
          <w:sz w:val="28"/>
          <w:szCs w:val="28"/>
          <w:lang w:val="hu-HU"/>
        </w:rPr>
      </w:pPr>
      <w:r w:rsidRPr="00463A85">
        <w:rPr>
          <w:rFonts w:ascii="Times New Roman" w:eastAsia="Calibri" w:hAnsi="Times New Roman" w:cs="Times New Roman"/>
          <w:b/>
          <w:bCs/>
          <w:color w:val="000000"/>
          <w:sz w:val="28"/>
          <w:szCs w:val="28"/>
          <w:lang w:val="hu-HU"/>
        </w:rPr>
        <w:t>B.</w:t>
      </w:r>
      <w:r w:rsidRPr="00463A85">
        <w:rPr>
          <w:rFonts w:ascii="Times New Roman" w:eastAsia="Calibri" w:hAnsi="Times New Roman" w:cs="Times New Roman"/>
          <w:b/>
          <w:bCs/>
          <w:color w:val="000000"/>
          <w:sz w:val="28"/>
          <w:szCs w:val="28"/>
          <w:lang w:val="hu-HU"/>
        </w:rPr>
        <w:tab/>
      </w:r>
      <w:r w:rsidRPr="0010774F">
        <w:rPr>
          <w:rFonts w:ascii="Times New Roman" w:eastAsia="Calibri" w:hAnsi="Times New Roman" w:cs="Times New Roman"/>
          <w:b/>
          <w:bCs/>
          <w:color w:val="000000"/>
          <w:sz w:val="28"/>
          <w:szCs w:val="28"/>
          <w:lang w:val="hu-HU"/>
        </w:rPr>
        <w:t>Jegyzetek a jogesetekről az oktatók részére</w:t>
      </w:r>
      <w:r w:rsidRPr="00463A85">
        <w:rPr>
          <w:rFonts w:ascii="Times New Roman" w:eastAsia="Calibri" w:hAnsi="Times New Roman" w:cs="Times New Roman"/>
          <w:b/>
          <w:bCs/>
          <w:color w:val="000000"/>
          <w:sz w:val="28"/>
          <w:szCs w:val="28"/>
          <w:lang w:val="hu-HU"/>
        </w:rPr>
        <w:tab/>
      </w:r>
      <w:r w:rsidR="00E61182">
        <w:rPr>
          <w:rFonts w:ascii="Times New Roman" w:eastAsia="Calibri" w:hAnsi="Times New Roman" w:cs="Times New Roman"/>
          <w:b/>
          <w:bCs/>
          <w:color w:val="000000"/>
          <w:sz w:val="28"/>
          <w:szCs w:val="28"/>
          <w:lang w:val="hu-HU"/>
        </w:rPr>
        <w:t>3</w:t>
      </w:r>
    </w:p>
    <w:p w14:paraId="7ADD391F" w14:textId="77777777"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Cs/>
          <w:color w:val="000000"/>
          <w:sz w:val="28"/>
          <w:szCs w:val="28"/>
          <w:lang w:val="hu-HU"/>
        </w:rPr>
      </w:pPr>
    </w:p>
    <w:p w14:paraId="13E55A8B" w14:textId="0BE94830"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
          <w:bCs/>
          <w:color w:val="000000"/>
          <w:sz w:val="28"/>
          <w:szCs w:val="28"/>
          <w:lang w:val="hu-HU"/>
        </w:rPr>
      </w:pPr>
      <w:r w:rsidRPr="00463A85">
        <w:rPr>
          <w:rFonts w:ascii="Times New Roman" w:eastAsia="Calibri" w:hAnsi="Times New Roman" w:cs="Times New Roman"/>
          <w:b/>
          <w:bCs/>
          <w:color w:val="000000"/>
          <w:sz w:val="28"/>
          <w:szCs w:val="28"/>
          <w:lang w:val="hu-HU"/>
        </w:rPr>
        <w:t>C.</w:t>
      </w:r>
      <w:r w:rsidRPr="00463A85">
        <w:rPr>
          <w:rFonts w:ascii="Times New Roman" w:eastAsia="Calibri" w:hAnsi="Times New Roman" w:cs="Times New Roman"/>
          <w:b/>
          <w:bCs/>
          <w:color w:val="000000"/>
          <w:sz w:val="28"/>
          <w:szCs w:val="28"/>
          <w:lang w:val="hu-HU"/>
        </w:rPr>
        <w:tab/>
        <w:t>M</w:t>
      </w:r>
      <w:r w:rsidRPr="0010774F">
        <w:rPr>
          <w:rFonts w:ascii="Times New Roman" w:eastAsia="Calibri" w:hAnsi="Times New Roman" w:cs="Times New Roman"/>
          <w:b/>
          <w:bCs/>
          <w:color w:val="000000"/>
          <w:sz w:val="28"/>
          <w:szCs w:val="28"/>
          <w:lang w:val="hu-HU"/>
        </w:rPr>
        <w:t>ódszertani útmutató</w:t>
      </w:r>
      <w:r w:rsidRPr="00463A85">
        <w:rPr>
          <w:rFonts w:ascii="Times New Roman" w:eastAsia="Calibri" w:hAnsi="Times New Roman" w:cs="Times New Roman"/>
          <w:b/>
          <w:bCs/>
          <w:color w:val="000000"/>
          <w:sz w:val="28"/>
          <w:szCs w:val="28"/>
          <w:lang w:val="hu-HU"/>
        </w:rPr>
        <w:tab/>
      </w:r>
      <w:r w:rsidR="00E61182">
        <w:rPr>
          <w:rFonts w:ascii="Times New Roman" w:eastAsia="Calibri" w:hAnsi="Times New Roman" w:cs="Times New Roman"/>
          <w:b/>
          <w:bCs/>
          <w:color w:val="000000"/>
          <w:sz w:val="28"/>
          <w:szCs w:val="28"/>
          <w:lang w:val="hu-HU"/>
        </w:rPr>
        <w:t>3</w:t>
      </w:r>
    </w:p>
    <w:p w14:paraId="60CF38C5" w14:textId="2F9C3550"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color w:val="000000"/>
          <w:sz w:val="28"/>
          <w:szCs w:val="28"/>
          <w:lang w:val="hu-HU"/>
        </w:rPr>
      </w:pPr>
      <w:r w:rsidRPr="00463A85">
        <w:rPr>
          <w:rFonts w:ascii="Times New Roman" w:eastAsia="Calibri" w:hAnsi="Times New Roman" w:cs="Times New Roman"/>
          <w:b/>
          <w:bCs/>
          <w:color w:val="000000"/>
          <w:sz w:val="28"/>
          <w:szCs w:val="28"/>
          <w:lang w:val="hu-HU"/>
        </w:rPr>
        <w:t>I.</w:t>
      </w:r>
      <w:r w:rsidRPr="00463A85">
        <w:rPr>
          <w:rFonts w:ascii="Times New Roman" w:eastAsia="Calibri" w:hAnsi="Times New Roman" w:cs="Times New Roman"/>
          <w:b/>
          <w:bCs/>
          <w:color w:val="000000"/>
          <w:sz w:val="28"/>
          <w:szCs w:val="28"/>
          <w:lang w:val="hu-HU"/>
        </w:rPr>
        <w:tab/>
      </w:r>
      <w:r w:rsidRPr="0010774F">
        <w:rPr>
          <w:rFonts w:ascii="Times New Roman" w:eastAsia="Calibri" w:hAnsi="Times New Roman" w:cs="Times New Roman"/>
          <w:color w:val="000000"/>
          <w:sz w:val="28"/>
          <w:szCs w:val="28"/>
          <w:lang w:val="hu-HU"/>
        </w:rPr>
        <w:t>Alapötlet és főbb témakörök</w:t>
      </w:r>
      <w:r w:rsidRPr="00463A85">
        <w:rPr>
          <w:rFonts w:ascii="Times New Roman" w:eastAsia="Calibri" w:hAnsi="Times New Roman" w:cs="Times New Roman"/>
          <w:color w:val="000000"/>
          <w:sz w:val="28"/>
          <w:szCs w:val="28"/>
          <w:lang w:val="hu-HU"/>
        </w:rPr>
        <w:tab/>
      </w:r>
      <w:r w:rsidR="00E61182">
        <w:rPr>
          <w:rFonts w:ascii="Times New Roman" w:eastAsia="Calibri" w:hAnsi="Times New Roman" w:cs="Times New Roman"/>
          <w:color w:val="000000"/>
          <w:sz w:val="28"/>
          <w:szCs w:val="28"/>
          <w:lang w:val="hu-HU"/>
        </w:rPr>
        <w:t>3</w:t>
      </w:r>
    </w:p>
    <w:p w14:paraId="08C1D934" w14:textId="618678AF"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color w:val="000000"/>
          <w:sz w:val="28"/>
          <w:szCs w:val="28"/>
          <w:lang w:val="hu-HU"/>
        </w:rPr>
      </w:pPr>
      <w:r w:rsidRPr="00463A85">
        <w:rPr>
          <w:rFonts w:ascii="Times New Roman" w:eastAsia="Calibri" w:hAnsi="Times New Roman" w:cs="Times New Roman"/>
          <w:color w:val="000000"/>
          <w:sz w:val="28"/>
          <w:szCs w:val="28"/>
          <w:lang w:val="hu-HU"/>
        </w:rPr>
        <w:t>II.</w:t>
      </w:r>
      <w:r w:rsidRPr="00463A85">
        <w:rPr>
          <w:rFonts w:ascii="Times New Roman" w:eastAsia="Calibri" w:hAnsi="Times New Roman" w:cs="Times New Roman"/>
          <w:color w:val="000000"/>
          <w:sz w:val="28"/>
          <w:szCs w:val="28"/>
          <w:lang w:val="hu-HU"/>
        </w:rPr>
        <w:tab/>
      </w:r>
      <w:r w:rsidRPr="0010774F">
        <w:rPr>
          <w:rFonts w:ascii="Times New Roman" w:eastAsia="Calibri" w:hAnsi="Times New Roman" w:cs="Times New Roman"/>
          <w:color w:val="000000"/>
          <w:sz w:val="28"/>
          <w:szCs w:val="28"/>
          <w:lang w:val="hu-HU"/>
        </w:rPr>
        <w:t>Csoportmunka és a szeminárium struktúrája</w:t>
      </w:r>
      <w:r w:rsidRPr="00463A85">
        <w:rPr>
          <w:rFonts w:ascii="Times New Roman" w:eastAsia="Calibri" w:hAnsi="Times New Roman" w:cs="Times New Roman"/>
          <w:color w:val="000000"/>
          <w:sz w:val="28"/>
          <w:szCs w:val="28"/>
          <w:lang w:val="hu-HU"/>
        </w:rPr>
        <w:tab/>
      </w:r>
      <w:r w:rsidR="00E61182">
        <w:rPr>
          <w:rFonts w:ascii="Times New Roman" w:eastAsia="Calibri" w:hAnsi="Times New Roman" w:cs="Times New Roman"/>
          <w:color w:val="000000"/>
          <w:sz w:val="28"/>
          <w:szCs w:val="28"/>
          <w:lang w:val="hu-HU"/>
        </w:rPr>
        <w:t>4</w:t>
      </w:r>
    </w:p>
    <w:p w14:paraId="0FB64821" w14:textId="2A4F0503"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color w:val="000000"/>
          <w:sz w:val="28"/>
          <w:szCs w:val="28"/>
          <w:lang w:val="hu-HU"/>
        </w:rPr>
      </w:pPr>
      <w:r w:rsidRPr="00463A85">
        <w:rPr>
          <w:rFonts w:ascii="Times New Roman" w:eastAsia="Calibri" w:hAnsi="Times New Roman" w:cs="Times New Roman"/>
          <w:color w:val="000000"/>
          <w:sz w:val="28"/>
          <w:szCs w:val="28"/>
          <w:lang w:val="hu-HU"/>
        </w:rPr>
        <w:t>III.</w:t>
      </w:r>
      <w:r w:rsidRPr="00463A85">
        <w:rPr>
          <w:rFonts w:ascii="Times New Roman" w:eastAsia="Calibri" w:hAnsi="Times New Roman" w:cs="Times New Roman"/>
          <w:color w:val="000000"/>
          <w:sz w:val="28"/>
          <w:szCs w:val="28"/>
          <w:lang w:val="hu-HU"/>
        </w:rPr>
        <w:tab/>
      </w:r>
      <w:r w:rsidRPr="0010774F">
        <w:rPr>
          <w:rFonts w:ascii="Times New Roman" w:eastAsia="Calibri" w:hAnsi="Times New Roman" w:cs="Times New Roman"/>
          <w:color w:val="000000"/>
          <w:sz w:val="28"/>
          <w:szCs w:val="28"/>
          <w:lang w:val="hu-HU"/>
        </w:rPr>
        <w:t>Kiegészítő anyagok</w:t>
      </w:r>
      <w:r w:rsidRPr="00463A85">
        <w:rPr>
          <w:rFonts w:ascii="Times New Roman" w:eastAsia="Calibri" w:hAnsi="Times New Roman" w:cs="Times New Roman"/>
          <w:color w:val="000000"/>
          <w:sz w:val="28"/>
          <w:szCs w:val="28"/>
          <w:lang w:val="hu-HU"/>
        </w:rPr>
        <w:tab/>
      </w:r>
      <w:r w:rsidR="00E61182">
        <w:rPr>
          <w:rFonts w:ascii="Times New Roman" w:eastAsia="Calibri" w:hAnsi="Times New Roman" w:cs="Times New Roman"/>
          <w:color w:val="000000"/>
          <w:sz w:val="28"/>
          <w:szCs w:val="28"/>
          <w:lang w:val="hu-HU"/>
        </w:rPr>
        <w:t>5</w:t>
      </w:r>
    </w:p>
    <w:p w14:paraId="5EF9E238" w14:textId="77777777"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Cs/>
          <w:color w:val="000000"/>
          <w:sz w:val="28"/>
          <w:szCs w:val="28"/>
          <w:lang w:val="hu-HU"/>
        </w:rPr>
      </w:pPr>
    </w:p>
    <w:p w14:paraId="33685C15" w14:textId="2FF81CEE" w:rsidR="00463A85" w:rsidRPr="00463A85" w:rsidRDefault="00463A85" w:rsidP="00463A8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eastAsia="Calibri" w:hAnsi="Times New Roman" w:cs="Times New Roman"/>
          <w:b/>
          <w:bCs/>
          <w:color w:val="000000"/>
          <w:sz w:val="28"/>
          <w:szCs w:val="28"/>
          <w:lang w:val="hu-HU"/>
        </w:rPr>
      </w:pPr>
      <w:r w:rsidRPr="00463A85">
        <w:rPr>
          <w:rFonts w:ascii="Times New Roman" w:eastAsia="Calibri" w:hAnsi="Times New Roman" w:cs="Times New Roman"/>
          <w:b/>
          <w:bCs/>
          <w:color w:val="000000"/>
          <w:sz w:val="28"/>
          <w:szCs w:val="28"/>
          <w:lang w:val="hu-HU"/>
        </w:rPr>
        <w:t xml:space="preserve">D. </w:t>
      </w:r>
      <w:r w:rsidRPr="00463A85">
        <w:rPr>
          <w:rFonts w:ascii="Times New Roman" w:eastAsia="Calibri" w:hAnsi="Times New Roman" w:cs="Times New Roman"/>
          <w:b/>
          <w:bCs/>
          <w:color w:val="000000"/>
          <w:sz w:val="28"/>
          <w:szCs w:val="28"/>
          <w:lang w:val="hu-HU"/>
        </w:rPr>
        <w:tab/>
      </w:r>
      <w:r w:rsidRPr="0010774F">
        <w:rPr>
          <w:rFonts w:ascii="Times New Roman" w:eastAsia="Calibri" w:hAnsi="Times New Roman" w:cs="Times New Roman"/>
          <w:b/>
          <w:bCs/>
          <w:color w:val="000000"/>
          <w:sz w:val="28"/>
          <w:szCs w:val="28"/>
          <w:lang w:val="hu-HU"/>
        </w:rPr>
        <w:t>Megoldások</w:t>
      </w:r>
      <w:r w:rsidRPr="00463A85">
        <w:rPr>
          <w:rFonts w:ascii="Times New Roman" w:eastAsia="Calibri" w:hAnsi="Times New Roman" w:cs="Times New Roman"/>
          <w:b/>
          <w:bCs/>
          <w:color w:val="000000"/>
          <w:sz w:val="28"/>
          <w:szCs w:val="28"/>
          <w:lang w:val="hu-HU"/>
        </w:rPr>
        <w:tab/>
      </w:r>
      <w:r w:rsidR="00E61182">
        <w:rPr>
          <w:rFonts w:ascii="Times New Roman" w:eastAsia="Calibri" w:hAnsi="Times New Roman" w:cs="Times New Roman"/>
          <w:b/>
          <w:bCs/>
          <w:color w:val="000000"/>
          <w:sz w:val="28"/>
          <w:szCs w:val="28"/>
          <w:lang w:val="hu-HU"/>
        </w:rPr>
        <w:t>6</w:t>
      </w:r>
    </w:p>
    <w:p w14:paraId="45A14E05" w14:textId="77777777" w:rsidR="00463A85" w:rsidRPr="00463A85" w:rsidRDefault="00463A85" w:rsidP="00463A85">
      <w:pPr>
        <w:rPr>
          <w:rFonts w:ascii="Times New Roman" w:eastAsia="Calibri" w:hAnsi="Times New Roman" w:cs="Times New Roman"/>
          <w:b/>
          <w:bCs/>
          <w:sz w:val="28"/>
          <w:szCs w:val="28"/>
          <w:lang w:val="en-GB"/>
        </w:rPr>
      </w:pPr>
      <w:r w:rsidRPr="00463A85">
        <w:rPr>
          <w:rFonts w:ascii="Times New Roman" w:eastAsia="Calibri" w:hAnsi="Times New Roman" w:cs="Times New Roman"/>
          <w:b/>
          <w:bCs/>
          <w:sz w:val="28"/>
          <w:szCs w:val="28"/>
          <w:lang w:val="en-GB"/>
        </w:rPr>
        <w:br w:type="page"/>
      </w:r>
    </w:p>
    <w:p w14:paraId="313177D1" w14:textId="2FD5BBD1" w:rsidR="00CF0C5C" w:rsidRPr="007F461E" w:rsidRDefault="00CF0C5C" w:rsidP="00CF0C5C">
      <w:pPr>
        <w:rPr>
          <w:rFonts w:ascii="Times New Roman" w:hAnsi="Times New Roman" w:cs="Times New Roman"/>
          <w:b/>
          <w:bCs/>
          <w:sz w:val="28"/>
          <w:szCs w:val="28"/>
          <w:lang w:val="en-GB"/>
        </w:rPr>
      </w:pPr>
    </w:p>
    <w:p w14:paraId="51CE6BEF" w14:textId="77777777" w:rsidR="00CF0C5C" w:rsidRPr="0010774F" w:rsidRDefault="00CF0C5C" w:rsidP="00CF0C5C">
      <w:pPr>
        <w:pStyle w:val="Test"/>
        <w:shd w:val="clear" w:color="auto" w:fill="DED888"/>
        <w:spacing w:after="160"/>
        <w:jc w:val="center"/>
        <w:rPr>
          <w:rFonts w:ascii="Times New Roman" w:hAnsi="Times New Roman"/>
          <w:color w:val="2F5496" w:themeColor="accent1" w:themeShade="BF"/>
          <w:sz w:val="32"/>
          <w:szCs w:val="32"/>
        </w:rPr>
      </w:pPr>
      <w:r w:rsidRPr="0010774F">
        <w:rPr>
          <w:rStyle w:val="Kiemels2"/>
          <w:rFonts w:ascii="Times New Roman" w:hAnsi="Times New Roman"/>
          <w:b/>
          <w:bCs w:val="0"/>
          <w:color w:val="2F5496" w:themeColor="accent1" w:themeShade="BF"/>
          <w:sz w:val="32"/>
          <w:szCs w:val="32"/>
          <w:lang w:val="hu"/>
        </w:rPr>
        <w:t>Kölcsönös bűnügyi jogsegély</w:t>
      </w:r>
    </w:p>
    <w:p w14:paraId="770F95F3" w14:textId="7AEEBEE5" w:rsidR="00CF0C5C" w:rsidRPr="007F461E" w:rsidRDefault="00CF0C5C" w:rsidP="00CF0C5C">
      <w:pPr>
        <w:rPr>
          <w:rFonts w:ascii="Times New Roman" w:hAnsi="Times New Roman" w:cs="Times New Roman"/>
          <w:b/>
          <w:bCs/>
          <w:color w:val="2F5496" w:themeColor="accent1" w:themeShade="BF"/>
          <w:sz w:val="28"/>
          <w:szCs w:val="28"/>
          <w:lang w:val="en-GB"/>
        </w:rPr>
      </w:pPr>
      <w:r w:rsidRPr="007F461E">
        <w:rPr>
          <w:rFonts w:ascii="Times New Roman" w:hAnsi="Times New Roman" w:cs="Times New Roman"/>
          <w:b/>
          <w:color w:val="2F5496" w:themeColor="accent1" w:themeShade="BF"/>
          <w:sz w:val="28"/>
          <w:szCs w:val="28"/>
          <w:lang w:val="hu"/>
        </w:rPr>
        <w:t xml:space="preserve">A. I. Bevezető </w:t>
      </w:r>
      <w:r w:rsidR="004E676A">
        <w:rPr>
          <w:rFonts w:ascii="Times New Roman" w:hAnsi="Times New Roman" w:cs="Times New Roman"/>
          <w:b/>
          <w:color w:val="2F5496" w:themeColor="accent1" w:themeShade="BF"/>
          <w:sz w:val="28"/>
          <w:szCs w:val="28"/>
          <w:lang w:val="hu"/>
        </w:rPr>
        <w:t>jogesetek</w:t>
      </w:r>
      <w:r w:rsidRPr="007F461E">
        <w:rPr>
          <w:rFonts w:ascii="Times New Roman" w:hAnsi="Times New Roman" w:cs="Times New Roman"/>
          <w:b/>
          <w:color w:val="2F5496" w:themeColor="accent1" w:themeShade="BF"/>
          <w:sz w:val="28"/>
          <w:szCs w:val="28"/>
          <w:lang w:val="hu"/>
        </w:rPr>
        <w:t>:</w:t>
      </w:r>
    </w:p>
    <w:p w14:paraId="2BF87B39"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1. A spanyol igazságügyi hatóság egy Dániában tartózkodó tanút akar videokonferencián keresztül meghallgatni.</w:t>
      </w:r>
    </w:p>
    <w:p w14:paraId="769BFB91"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 alkalmazni?</w:t>
      </w:r>
    </w:p>
    <w:p w14:paraId="590EDCEA"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2. Egy bolgár igazságügyi hatóság egy Írországban tartózkodó tanút akar telefonkonferencián keresztül meghallgatni. </w:t>
      </w:r>
    </w:p>
    <w:p w14:paraId="2A3DE4EF"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23847C31"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3. A német igazságügyi hatóság videokonferencián keresztül szeretne meghallgatni egy Görögországban tartózkodó szakértőt.</w:t>
      </w:r>
    </w:p>
    <w:p w14:paraId="2C9D35B3"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2621DBF6"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4. A francia igazságügyi hatóság egy Romániában tartózkodó szakértőt akar telefonkonferencián keresztöl meghallgatni.</w:t>
      </w:r>
    </w:p>
    <w:p w14:paraId="7C002E3A"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2DFA5A50"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5.</w:t>
      </w:r>
      <w:bookmarkStart w:id="0" w:name="_Hlk53747872"/>
      <w:r w:rsidRPr="007F461E">
        <w:rPr>
          <w:rFonts w:ascii="Times New Roman" w:hAnsi="Times New Roman" w:cs="Times New Roman"/>
          <w:sz w:val="28"/>
          <w:szCs w:val="28"/>
          <w:lang w:val="hu"/>
        </w:rPr>
        <w:t xml:space="preserve"> Egy horvát igazságügyi hatóság meg akar idézni egy Dániában tartózkodó vádlottat.</w:t>
      </w:r>
    </w:p>
    <w:bookmarkEnd w:id="0"/>
    <w:p w14:paraId="7867709F"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3358817E"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6. Egy ír igazságügyi hatóság egy Görögországban tartózkodó tanút akar megidézni.</w:t>
      </w:r>
    </w:p>
    <w:p w14:paraId="656C90D1"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 xml:space="preserve">alkalmazni? </w:t>
      </w:r>
    </w:p>
    <w:p w14:paraId="10FC9E29"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7. Egy román igazságügyi hatóság videokonferencián keresztül akar meghallgatni egy Grúziában tartózkodó tanút.</w:t>
      </w:r>
    </w:p>
    <w:p w14:paraId="464C4484"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76ED4993"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8. Egy bolgár igazságügyi hatóság egy Norvégiában tartózkodó tanút akar megidézni. </w:t>
      </w:r>
    </w:p>
    <w:p w14:paraId="082C9380"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31235C29"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9. Egy német igazságügyi hatóság videokonferencián keresztül akar meghallgatni egy Svájcban tartózkodó tanút.</w:t>
      </w:r>
    </w:p>
    <w:p w14:paraId="34934F63"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jogi aktusokat kell</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alkalmazni?</w:t>
      </w:r>
    </w:p>
    <w:p w14:paraId="12594F2D" w14:textId="77777777" w:rsidR="00CF0C5C" w:rsidRPr="007F461E" w:rsidRDefault="00CF0C5C" w:rsidP="00CF0C5C">
      <w:pPr>
        <w:rPr>
          <w:rFonts w:ascii="Times New Roman" w:hAnsi="Times New Roman" w:cs="Times New Roman"/>
          <w:i/>
          <w:iCs/>
          <w:sz w:val="28"/>
          <w:szCs w:val="28"/>
          <w:lang w:val="en-GB"/>
        </w:rPr>
      </w:pPr>
      <w:r w:rsidRPr="007F461E">
        <w:rPr>
          <w:rFonts w:ascii="Times New Roman" w:hAnsi="Times New Roman" w:cs="Times New Roman"/>
          <w:i/>
          <w:iCs/>
          <w:sz w:val="28"/>
          <w:szCs w:val="28"/>
          <w:lang w:val="en-GB"/>
        </w:rPr>
        <w:br w:type="page"/>
      </w:r>
    </w:p>
    <w:p w14:paraId="073F2C65" w14:textId="45953602" w:rsidR="00CF0C5C" w:rsidRPr="00200AB9" w:rsidRDefault="00CF0C5C" w:rsidP="00200AB9">
      <w:pPr>
        <w:pStyle w:val="Listaszerbekezds"/>
        <w:numPr>
          <w:ilvl w:val="0"/>
          <w:numId w:val="8"/>
        </w:numPr>
        <w:jc w:val="both"/>
        <w:rPr>
          <w:rFonts w:ascii="Times New Roman" w:hAnsi="Times New Roman" w:cs="Times New Roman"/>
          <w:b/>
          <w:color w:val="2F5496" w:themeColor="accent1" w:themeShade="BF"/>
          <w:sz w:val="28"/>
          <w:szCs w:val="28"/>
          <w:lang w:val="hu"/>
        </w:rPr>
      </w:pPr>
      <w:r w:rsidRPr="00200AB9">
        <w:rPr>
          <w:rFonts w:ascii="Times New Roman" w:hAnsi="Times New Roman" w:cs="Times New Roman"/>
          <w:b/>
          <w:color w:val="2F5496" w:themeColor="accent1" w:themeShade="BF"/>
          <w:sz w:val="28"/>
          <w:szCs w:val="28"/>
          <w:lang w:val="hu"/>
        </w:rPr>
        <w:lastRenderedPageBreak/>
        <w:t xml:space="preserve">II. </w:t>
      </w:r>
      <w:r w:rsidR="00200AB9">
        <w:rPr>
          <w:rFonts w:ascii="Times New Roman" w:hAnsi="Times New Roman" w:cs="Times New Roman"/>
          <w:b/>
          <w:color w:val="2F5496" w:themeColor="accent1" w:themeShade="BF"/>
          <w:sz w:val="28"/>
          <w:szCs w:val="28"/>
          <w:lang w:val="hu"/>
        </w:rPr>
        <w:t>A jogeset tényállása</w:t>
      </w:r>
      <w:r w:rsidRPr="00200AB9">
        <w:rPr>
          <w:rFonts w:ascii="Times New Roman" w:hAnsi="Times New Roman" w:cs="Times New Roman"/>
          <w:b/>
          <w:color w:val="2F5496" w:themeColor="accent1" w:themeShade="BF"/>
          <w:sz w:val="28"/>
          <w:szCs w:val="28"/>
          <w:lang w:val="hu"/>
        </w:rPr>
        <w:t>:</w:t>
      </w:r>
    </w:p>
    <w:p w14:paraId="1D96D744" w14:textId="77777777"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Az Aradi Járásbírósághoz illetékességi területén eljáró ügyészség 3 lopás ügyében nyomoz, amelyek 2019.12.20. és 2020.02.24. között követtek el az ország nyugati részén (ügyiratszám: 5440/P/2019). A lopásokat az A3-as autópálya különböző parkolóiban követték el, a két gyanúsított az éjszaka folyamán árucikkeket tulajdonított el teherautókról. A nyomozás során a román ügyészség azonosított egy dán kamionsofőrt, aki szemtanúja volt az egyik lopásnak. A két parkolóban készült felvételek alapján a román hatóságok azonosították a két gyanúsítottat. Az egyik gyanúsított ír állampolgár, és a rendőrség által kapott információk alapján Írországban él. A másik gyanúsított C.C., román állampolgár (született: 1978.12.23.), és az Arad megyei Aradon él a May utca 9. szám alatt. </w:t>
      </w:r>
    </w:p>
    <w:p w14:paraId="3ECD0480" w14:textId="0AEED0BC" w:rsidR="00CF0C5C" w:rsidRPr="007F461E" w:rsidRDefault="00CF0C5C" w:rsidP="00CF0C5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A romániai ügyész</w:t>
      </w:r>
      <w:r w:rsidR="006E57C8">
        <w:rPr>
          <w:rFonts w:ascii="Times New Roman" w:hAnsi="Times New Roman" w:cs="Times New Roman"/>
          <w:sz w:val="28"/>
          <w:szCs w:val="28"/>
          <w:lang w:val="hu"/>
        </w:rPr>
        <w:t>nek</w:t>
      </w:r>
      <w:r w:rsidRPr="007F461E">
        <w:rPr>
          <w:rFonts w:ascii="Times New Roman" w:hAnsi="Times New Roman" w:cs="Times New Roman"/>
          <w:sz w:val="28"/>
          <w:szCs w:val="28"/>
          <w:lang w:val="hu"/>
        </w:rPr>
        <w:t xml:space="preserve"> – videokonferencián keresztül – meg kell hallga</w:t>
      </w:r>
      <w:r w:rsidR="006E57C8">
        <w:rPr>
          <w:rFonts w:ascii="Times New Roman" w:hAnsi="Times New Roman" w:cs="Times New Roman"/>
          <w:sz w:val="28"/>
          <w:szCs w:val="28"/>
          <w:lang w:val="hu"/>
        </w:rPr>
        <w:t>tnia</w:t>
      </w:r>
      <w:r w:rsidRPr="007F461E">
        <w:rPr>
          <w:rFonts w:ascii="Times New Roman" w:hAnsi="Times New Roman" w:cs="Times New Roman"/>
          <w:sz w:val="28"/>
          <w:szCs w:val="28"/>
          <w:lang w:val="hu"/>
        </w:rPr>
        <w:t xml:space="preserve"> A.B. (született: 1960.01.14.) tanút, aki jelenleg a dániai </w:t>
      </w:r>
      <w:proofErr w:type="spellStart"/>
      <w:r w:rsidRPr="007F461E">
        <w:rPr>
          <w:rFonts w:ascii="Times New Roman" w:hAnsi="Times New Roman" w:cs="Times New Roman"/>
          <w:sz w:val="28"/>
          <w:szCs w:val="28"/>
          <w:lang w:val="hu"/>
        </w:rPr>
        <w:t>Aarhus</w:t>
      </w:r>
      <w:proofErr w:type="spellEnd"/>
      <w:r w:rsidRPr="007F461E">
        <w:rPr>
          <w:rFonts w:ascii="Times New Roman" w:hAnsi="Times New Roman" w:cs="Times New Roman"/>
          <w:sz w:val="28"/>
          <w:szCs w:val="28"/>
          <w:lang w:val="hu"/>
        </w:rPr>
        <w:t xml:space="preserve"> településen, a </w:t>
      </w:r>
      <w:proofErr w:type="spellStart"/>
      <w:r w:rsidRPr="007F461E">
        <w:rPr>
          <w:rFonts w:ascii="Times New Roman" w:hAnsi="Times New Roman" w:cs="Times New Roman"/>
          <w:sz w:val="28"/>
          <w:szCs w:val="28"/>
          <w:lang w:val="hu"/>
        </w:rPr>
        <w:t>Langelandsgade</w:t>
      </w:r>
      <w:proofErr w:type="spellEnd"/>
      <w:r w:rsidRPr="007F461E">
        <w:rPr>
          <w:rFonts w:ascii="Times New Roman" w:hAnsi="Times New Roman" w:cs="Times New Roman"/>
          <w:sz w:val="28"/>
          <w:szCs w:val="28"/>
          <w:lang w:val="hu"/>
        </w:rPr>
        <w:t xml:space="preserve"> utcában él, és nem szándékozik Romániába jönni a meghallgatás érdekében. Ezt követően a romániai ügyész videokonferencián keresztül meghallgatja az ír gyanúsítottat, J. H.-t (született: 1966.10.15.) aki az írországi </w:t>
      </w:r>
      <w:proofErr w:type="spellStart"/>
      <w:r w:rsidRPr="007F461E">
        <w:rPr>
          <w:rFonts w:ascii="Times New Roman" w:hAnsi="Times New Roman" w:cs="Times New Roman"/>
          <w:sz w:val="28"/>
          <w:szCs w:val="28"/>
          <w:lang w:val="hu"/>
        </w:rPr>
        <w:t>Dublinban</w:t>
      </w:r>
      <w:proofErr w:type="spellEnd"/>
      <w:r w:rsidRPr="007F461E">
        <w:rPr>
          <w:rFonts w:ascii="Times New Roman" w:hAnsi="Times New Roman" w:cs="Times New Roman"/>
          <w:sz w:val="28"/>
          <w:szCs w:val="28"/>
          <w:lang w:val="hu"/>
        </w:rPr>
        <w:t xml:space="preserve"> található Henry Streeten él, és nem hajlandó személyesen megjelenni a kihallgatás foganatosítása érdekében.</w:t>
      </w:r>
    </w:p>
    <w:p w14:paraId="5A327033" w14:textId="77777777" w:rsidR="00CF0C5C" w:rsidRPr="007F461E" w:rsidRDefault="00CF0C5C" w:rsidP="00CF0C5C">
      <w:pPr>
        <w:jc w:val="both"/>
        <w:rPr>
          <w:rFonts w:ascii="Times New Roman" w:hAnsi="Times New Roman" w:cs="Times New Roman"/>
          <w:b/>
          <w:bCs/>
          <w:color w:val="2F5496" w:themeColor="accent1" w:themeShade="BF"/>
          <w:sz w:val="28"/>
          <w:szCs w:val="28"/>
          <w:lang w:val="en-GB"/>
        </w:rPr>
      </w:pPr>
      <w:r w:rsidRPr="007F461E">
        <w:rPr>
          <w:rFonts w:ascii="Times New Roman" w:hAnsi="Times New Roman" w:cs="Times New Roman"/>
          <w:b/>
          <w:color w:val="2F5496" w:themeColor="accent1" w:themeShade="BF"/>
          <w:sz w:val="28"/>
          <w:szCs w:val="28"/>
          <w:lang w:val="hu"/>
        </w:rPr>
        <w:t>Kérdések:</w:t>
      </w:r>
    </w:p>
    <w:p w14:paraId="5C073C3A" w14:textId="77777777" w:rsidR="00CF0C5C" w:rsidRPr="007F461E"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Melyik jogi aktus alkalmazható A.B. tanú videokonferencia útján történő meghallgatására? Ha a tanút videokonferencián nem lehet meghallgatni,</w:t>
      </w:r>
      <w:r w:rsidRPr="007F461E">
        <w:rPr>
          <w:rFonts w:ascii="Times New Roman" w:hAnsi="Times New Roman" w:cs="Times New Roman"/>
          <w:sz w:val="28"/>
          <w:szCs w:val="28"/>
          <w:lang w:val="hu"/>
        </w:rPr>
        <w:t xml:space="preserve"> </w:t>
      </w:r>
      <w:r w:rsidRPr="007F461E">
        <w:rPr>
          <w:rFonts w:ascii="Times New Roman" w:hAnsi="Times New Roman" w:cs="Times New Roman"/>
          <w:i/>
          <w:sz w:val="28"/>
          <w:szCs w:val="28"/>
          <w:lang w:val="hu"/>
        </w:rPr>
        <w:t>meghallgatható-e a tanú telefonkonferencián keresztül?</w:t>
      </w:r>
    </w:p>
    <w:p w14:paraId="1C9E65E6" w14:textId="77777777" w:rsidR="00CF0C5C" w:rsidRPr="007F461E"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 xml:space="preserve">Ki lehet-e hallgatni J.H.  gyanúsítottat videokonferencián keresztül? </w:t>
      </w:r>
    </w:p>
    <w:p w14:paraId="03B7E075" w14:textId="77777777" w:rsidR="00CF0C5C" w:rsidRPr="007F461E"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Határozza meg az illetékes megkeresett hatóságokat Dániában és Írországban, valamint azokat az kommunikációs (átviteli) csatornákat, amelyeket használni kell.</w:t>
      </w:r>
    </w:p>
    <w:p w14:paraId="402A88F3" w14:textId="77777777" w:rsidR="00CF0C5C" w:rsidRPr="007F461E"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A megkereső igazságügyi hatóság milyen jogsegély iránti kérelem (JK) formanyomtatványt használ a meghallgatás videokonferencia vagy telefonkonferencia útján történő kérelmezésekor?</w:t>
      </w:r>
    </w:p>
    <w:p w14:paraId="3AD49EB4" w14:textId="77777777" w:rsidR="00CF0C5C" w:rsidRPr="007F461E"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Töltse ki a tanú és a gyanúsított kihallgatására irányuló jogsegély iránti kérelmeket (JK).</w:t>
      </w:r>
    </w:p>
    <w:p w14:paraId="09D943B9" w14:textId="1E3E5D56" w:rsidR="00CF0C5C" w:rsidRPr="007F461E"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Vannak-e határidők az kölcsönös bűnügyi jogsegély (KBJ) illetékes megkeresett hatóságok általi végrehajtására?</w:t>
      </w:r>
    </w:p>
    <w:p w14:paraId="6F07CBFF" w14:textId="55BF3E85" w:rsidR="00CF0C5C" w:rsidRPr="0010774F" w:rsidRDefault="00CF0C5C" w:rsidP="00CF0C5C">
      <w:pPr>
        <w:pStyle w:val="Listaszerbekezds"/>
        <w:numPr>
          <w:ilvl w:val="0"/>
          <w:numId w:val="1"/>
        </w:numPr>
        <w:contextualSpacing w:val="0"/>
        <w:jc w:val="both"/>
        <w:rPr>
          <w:rFonts w:ascii="Times New Roman" w:hAnsi="Times New Roman" w:cs="Times New Roman"/>
          <w:i/>
          <w:sz w:val="28"/>
          <w:szCs w:val="28"/>
          <w:lang w:val="en-GB"/>
        </w:rPr>
      </w:pPr>
      <w:r w:rsidRPr="007F461E">
        <w:rPr>
          <w:rFonts w:ascii="Times New Roman" w:hAnsi="Times New Roman" w:cs="Times New Roman"/>
          <w:i/>
          <w:sz w:val="28"/>
          <w:szCs w:val="28"/>
          <w:lang w:val="hu"/>
        </w:rPr>
        <w:t>Milyen szabályok és követelmények vonatkoznak a tanú vagy gyanúsított kihallgatására?</w:t>
      </w:r>
    </w:p>
    <w:p w14:paraId="24CE45B1" w14:textId="77777777" w:rsidR="0010774F" w:rsidRPr="007F461E" w:rsidRDefault="0010774F" w:rsidP="0010774F">
      <w:pPr>
        <w:pStyle w:val="Listaszerbekezds"/>
        <w:contextualSpacing w:val="0"/>
        <w:jc w:val="both"/>
        <w:rPr>
          <w:rFonts w:ascii="Times New Roman" w:hAnsi="Times New Roman" w:cs="Times New Roman"/>
          <w:i/>
          <w:sz w:val="28"/>
          <w:szCs w:val="28"/>
          <w:lang w:val="en-GB"/>
        </w:rPr>
      </w:pPr>
    </w:p>
    <w:p w14:paraId="1929F3E5" w14:textId="20962070" w:rsidR="00CF0C5C" w:rsidRPr="0010774F" w:rsidRDefault="00CF0C5C" w:rsidP="00CF0C5C">
      <w:pPr>
        <w:pStyle w:val="Test"/>
        <w:shd w:val="clear" w:color="auto" w:fill="DED888"/>
        <w:spacing w:after="160"/>
        <w:jc w:val="center"/>
        <w:rPr>
          <w:rFonts w:ascii="Times New Roman" w:hAnsi="Times New Roman"/>
          <w:color w:val="2F5496" w:themeColor="accent1" w:themeShade="BF"/>
          <w:sz w:val="32"/>
          <w:szCs w:val="32"/>
        </w:rPr>
      </w:pPr>
      <w:r w:rsidRPr="0010774F">
        <w:rPr>
          <w:rStyle w:val="Kiemels2"/>
          <w:rFonts w:ascii="Times New Roman" w:hAnsi="Times New Roman"/>
          <w:b/>
          <w:bCs w:val="0"/>
          <w:color w:val="2F5496" w:themeColor="accent1" w:themeShade="BF"/>
          <w:sz w:val="32"/>
          <w:szCs w:val="32"/>
          <w:lang w:val="hu"/>
        </w:rPr>
        <w:lastRenderedPageBreak/>
        <w:t xml:space="preserve">B. rész. </w:t>
      </w:r>
      <w:r w:rsidR="004E676A" w:rsidRPr="0010774F">
        <w:rPr>
          <w:rStyle w:val="Kiemels2"/>
          <w:rFonts w:ascii="Times New Roman" w:hAnsi="Times New Roman"/>
          <w:b/>
          <w:bCs w:val="0"/>
          <w:color w:val="2F5496" w:themeColor="accent1" w:themeShade="BF"/>
          <w:sz w:val="32"/>
          <w:szCs w:val="32"/>
          <w:lang w:val="hu"/>
        </w:rPr>
        <w:t>Jegyzetek a jogesetekről az oktatók részére</w:t>
      </w:r>
    </w:p>
    <w:p w14:paraId="797E4E36" w14:textId="67643E84" w:rsidR="00CF0C5C" w:rsidRPr="007F461E" w:rsidRDefault="00CF0C5C" w:rsidP="00CF0C5C">
      <w:pPr>
        <w:rPr>
          <w:rFonts w:ascii="Times New Roman" w:hAnsi="Times New Roman" w:cs="Times New Roman"/>
          <w:b/>
          <w:bCs/>
          <w:color w:val="2F5496" w:themeColor="accent1" w:themeShade="BF"/>
          <w:sz w:val="28"/>
          <w:szCs w:val="28"/>
          <w:lang w:val="en-GB"/>
        </w:rPr>
      </w:pPr>
      <w:r w:rsidRPr="007F461E">
        <w:rPr>
          <w:rFonts w:ascii="Times New Roman" w:hAnsi="Times New Roman" w:cs="Times New Roman"/>
          <w:b/>
          <w:color w:val="2F5496" w:themeColor="accent1" w:themeShade="BF"/>
          <w:sz w:val="28"/>
          <w:szCs w:val="28"/>
          <w:lang w:val="hu"/>
        </w:rPr>
        <w:t xml:space="preserve">A. II. </w:t>
      </w:r>
      <w:r w:rsidR="009B22F4" w:rsidRPr="007F461E">
        <w:rPr>
          <w:rFonts w:ascii="Times New Roman" w:hAnsi="Times New Roman" w:cs="Times New Roman"/>
          <w:b/>
          <w:color w:val="2F5496" w:themeColor="accent1" w:themeShade="BF"/>
          <w:sz w:val="28"/>
          <w:szCs w:val="28"/>
          <w:lang w:val="hu"/>
        </w:rPr>
        <w:t>Jogeset forgatókönyve</w:t>
      </w:r>
      <w:r w:rsidRPr="007F461E">
        <w:rPr>
          <w:rFonts w:ascii="Times New Roman" w:hAnsi="Times New Roman" w:cs="Times New Roman"/>
          <w:b/>
          <w:color w:val="2F5496" w:themeColor="accent1" w:themeShade="BF"/>
          <w:sz w:val="28"/>
          <w:szCs w:val="28"/>
          <w:lang w:val="hu"/>
        </w:rPr>
        <w:t>:</w:t>
      </w:r>
    </w:p>
    <w:p w14:paraId="7D8B6C64" w14:textId="3A6731AB" w:rsidR="00CF0C5C" w:rsidRPr="007F461E" w:rsidRDefault="00CF0C5C" w:rsidP="00CF0C5C">
      <w:pPr>
        <w:pStyle w:val="Listaszerbekezds"/>
        <w:numPr>
          <w:ilvl w:val="0"/>
          <w:numId w:val="6"/>
        </w:numPr>
        <w:contextualSpacing w:val="0"/>
        <w:jc w:val="both"/>
        <w:rPr>
          <w:rFonts w:ascii="Times New Roman" w:hAnsi="Times New Roman" w:cs="Times New Roman"/>
          <w:bCs/>
          <w:sz w:val="28"/>
          <w:szCs w:val="28"/>
          <w:lang w:val="en-GB"/>
        </w:rPr>
      </w:pPr>
      <w:r w:rsidRPr="007F461E">
        <w:rPr>
          <w:rFonts w:ascii="Times New Roman" w:hAnsi="Times New Roman" w:cs="Times New Roman"/>
          <w:sz w:val="28"/>
          <w:szCs w:val="28"/>
          <w:lang w:val="hu"/>
        </w:rPr>
        <w:t>A</w:t>
      </w:r>
      <w:r w:rsidR="009B22F4" w:rsidRPr="007F461E">
        <w:rPr>
          <w:rFonts w:ascii="Times New Roman" w:hAnsi="Times New Roman" w:cs="Times New Roman"/>
          <w:sz w:val="28"/>
          <w:szCs w:val="28"/>
          <w:lang w:val="hu"/>
        </w:rPr>
        <w:t>z</w:t>
      </w:r>
      <w:r w:rsidRPr="007F461E">
        <w:rPr>
          <w:rFonts w:ascii="Times New Roman" w:hAnsi="Times New Roman" w:cs="Times New Roman"/>
          <w:sz w:val="28"/>
          <w:szCs w:val="28"/>
          <w:lang w:val="hu"/>
        </w:rPr>
        <w:t xml:space="preserve"> </w:t>
      </w:r>
      <w:r w:rsidR="009B22F4" w:rsidRPr="007F461E">
        <w:rPr>
          <w:rFonts w:ascii="Times New Roman" w:hAnsi="Times New Roman" w:cs="Times New Roman"/>
          <w:sz w:val="28"/>
          <w:szCs w:val="28"/>
          <w:lang w:val="hu"/>
        </w:rPr>
        <w:t xml:space="preserve">illetékes </w:t>
      </w:r>
      <w:r w:rsidRPr="007F461E">
        <w:rPr>
          <w:rFonts w:ascii="Times New Roman" w:hAnsi="Times New Roman" w:cs="Times New Roman"/>
          <w:sz w:val="28"/>
          <w:szCs w:val="28"/>
          <w:lang w:val="hu"/>
        </w:rPr>
        <w:t>kérelmező hatóságot megváltoztatják, helyébe a szeminárium helyszínéül szolgáló tagállam illetékes hatósága lép, kivéve Görögországot, Dániát és Írországot.</w:t>
      </w:r>
    </w:p>
    <w:p w14:paraId="68CA456A" w14:textId="37E83A33" w:rsidR="00CF0C5C" w:rsidRPr="007F461E" w:rsidRDefault="00CF0C5C" w:rsidP="00CF0C5C">
      <w:pPr>
        <w:pStyle w:val="Listaszerbekezds"/>
        <w:numPr>
          <w:ilvl w:val="0"/>
          <w:numId w:val="6"/>
        </w:numPr>
        <w:contextualSpacing w:val="0"/>
        <w:jc w:val="both"/>
        <w:rPr>
          <w:rFonts w:ascii="Times New Roman" w:hAnsi="Times New Roman" w:cs="Times New Roman"/>
          <w:bCs/>
          <w:sz w:val="28"/>
          <w:szCs w:val="28"/>
          <w:lang w:val="en-GB"/>
        </w:rPr>
      </w:pPr>
      <w:r w:rsidRPr="007F461E">
        <w:rPr>
          <w:rFonts w:ascii="Times New Roman" w:hAnsi="Times New Roman" w:cs="Times New Roman"/>
          <w:sz w:val="28"/>
          <w:szCs w:val="28"/>
          <w:lang w:val="hu"/>
        </w:rPr>
        <w:t>A város</w:t>
      </w:r>
      <w:r w:rsidR="009B22F4" w:rsidRPr="007F461E">
        <w:rPr>
          <w:rFonts w:ascii="Times New Roman" w:hAnsi="Times New Roman" w:cs="Times New Roman"/>
          <w:sz w:val="28"/>
          <w:szCs w:val="28"/>
          <w:lang w:val="hu"/>
        </w:rPr>
        <w:t xml:space="preserve"> a szeminárium helyszínéül szolgáló országból a változtatás után kerül kiválasztásra. Ezen túlmenően</w:t>
      </w:r>
      <w:r w:rsidRPr="007F461E">
        <w:rPr>
          <w:rFonts w:ascii="Times New Roman" w:hAnsi="Times New Roman" w:cs="Times New Roman"/>
          <w:sz w:val="28"/>
          <w:szCs w:val="28"/>
          <w:lang w:val="hu"/>
        </w:rPr>
        <w:t xml:space="preserve"> </w:t>
      </w:r>
      <w:r w:rsidR="009B22F4" w:rsidRPr="007F461E">
        <w:rPr>
          <w:rFonts w:ascii="Times New Roman" w:hAnsi="Times New Roman" w:cs="Times New Roman"/>
          <w:sz w:val="28"/>
          <w:szCs w:val="28"/>
          <w:lang w:val="hu"/>
        </w:rPr>
        <w:t>C.C.</w:t>
      </w:r>
      <w:r w:rsidRPr="007F461E">
        <w:rPr>
          <w:rFonts w:ascii="Times New Roman" w:hAnsi="Times New Roman" w:cs="Times New Roman"/>
          <w:sz w:val="28"/>
          <w:szCs w:val="28"/>
          <w:lang w:val="hu"/>
        </w:rPr>
        <w:t xml:space="preserve"> gyanúsított </w:t>
      </w:r>
      <w:r w:rsidR="009B22F4" w:rsidRPr="007F461E">
        <w:rPr>
          <w:rFonts w:ascii="Times New Roman" w:hAnsi="Times New Roman" w:cs="Times New Roman"/>
          <w:sz w:val="28"/>
          <w:szCs w:val="28"/>
          <w:lang w:val="hu"/>
        </w:rPr>
        <w:t xml:space="preserve">a szeminárium helyszínéül szolgáló állampolgára lesz. </w:t>
      </w:r>
      <w:r w:rsidRPr="007F461E">
        <w:rPr>
          <w:rFonts w:ascii="Times New Roman" w:hAnsi="Times New Roman" w:cs="Times New Roman"/>
          <w:sz w:val="28"/>
          <w:szCs w:val="28"/>
          <w:lang w:val="hu"/>
        </w:rPr>
        <w:t>(a cím</w:t>
      </w:r>
      <w:r w:rsidR="009B22F4" w:rsidRPr="007F461E">
        <w:rPr>
          <w:rFonts w:ascii="Times New Roman" w:hAnsi="Times New Roman" w:cs="Times New Roman"/>
          <w:sz w:val="28"/>
          <w:szCs w:val="28"/>
          <w:lang w:val="hu"/>
        </w:rPr>
        <w:t>é</w:t>
      </w:r>
      <w:r w:rsidRPr="007F461E">
        <w:rPr>
          <w:rFonts w:ascii="Times New Roman" w:hAnsi="Times New Roman" w:cs="Times New Roman"/>
          <w:sz w:val="28"/>
          <w:szCs w:val="28"/>
          <w:lang w:val="hu"/>
        </w:rPr>
        <w:t>t ebből az országból kell kiválasztani).</w:t>
      </w:r>
    </w:p>
    <w:p w14:paraId="32D5F4E9" w14:textId="510BC134" w:rsidR="00CF0C5C" w:rsidRPr="0010774F" w:rsidRDefault="00CF0C5C" w:rsidP="00CF0C5C">
      <w:pPr>
        <w:pStyle w:val="Test"/>
        <w:shd w:val="clear" w:color="auto" w:fill="DED888"/>
        <w:spacing w:after="160"/>
        <w:jc w:val="center"/>
        <w:rPr>
          <w:rFonts w:ascii="Times New Roman" w:hAnsi="Times New Roman"/>
          <w:color w:val="2F5496" w:themeColor="accent1" w:themeShade="BF"/>
          <w:sz w:val="32"/>
          <w:szCs w:val="32"/>
        </w:rPr>
      </w:pPr>
      <w:r w:rsidRPr="0010774F">
        <w:rPr>
          <w:rStyle w:val="Kiemels2"/>
          <w:rFonts w:ascii="Times New Roman" w:hAnsi="Times New Roman"/>
          <w:b/>
          <w:bCs w:val="0"/>
          <w:color w:val="2F5496" w:themeColor="accent1" w:themeShade="BF"/>
          <w:sz w:val="32"/>
          <w:szCs w:val="32"/>
          <w:lang w:val="hu"/>
        </w:rPr>
        <w:t>C. rész. Módszertan</w:t>
      </w:r>
      <w:r w:rsidR="004E676A" w:rsidRPr="0010774F">
        <w:rPr>
          <w:rStyle w:val="Kiemels2"/>
          <w:rFonts w:ascii="Times New Roman" w:hAnsi="Times New Roman"/>
          <w:b/>
          <w:bCs w:val="0"/>
          <w:color w:val="2F5496" w:themeColor="accent1" w:themeShade="BF"/>
          <w:sz w:val="32"/>
          <w:szCs w:val="32"/>
          <w:lang w:val="hu"/>
        </w:rPr>
        <w:t>i útmutató</w:t>
      </w:r>
    </w:p>
    <w:p w14:paraId="55215CB8" w14:textId="20B0E20A" w:rsidR="00CF0C5C" w:rsidRPr="007F461E" w:rsidRDefault="004E676A" w:rsidP="00CF0C5C">
      <w:pPr>
        <w:pStyle w:val="Listaszerbekezds"/>
        <w:numPr>
          <w:ilvl w:val="0"/>
          <w:numId w:val="3"/>
        </w:numPr>
        <w:ind w:left="0" w:firstLine="0"/>
        <w:contextualSpacing w:val="0"/>
        <w:jc w:val="both"/>
        <w:rPr>
          <w:rFonts w:ascii="Times New Roman" w:hAnsi="Times New Roman" w:cs="Times New Roman"/>
          <w:b/>
          <w:bCs/>
          <w:color w:val="2F5496" w:themeColor="accent1" w:themeShade="BF"/>
          <w:sz w:val="28"/>
          <w:szCs w:val="28"/>
          <w:lang w:val="en-GB"/>
        </w:rPr>
      </w:pPr>
      <w:r>
        <w:rPr>
          <w:rFonts w:ascii="Times New Roman" w:hAnsi="Times New Roman" w:cs="Times New Roman"/>
          <w:b/>
          <w:color w:val="2F5496" w:themeColor="accent1" w:themeShade="BF"/>
          <w:sz w:val="28"/>
          <w:szCs w:val="28"/>
          <w:lang w:val="hu"/>
        </w:rPr>
        <w:t>Alapötlet és főbb témakörök</w:t>
      </w:r>
    </w:p>
    <w:p w14:paraId="7BEEE305" w14:textId="15DC6824" w:rsidR="00CF0C5C" w:rsidRPr="007F461E" w:rsidRDefault="00276D9A" w:rsidP="00CF0C5C">
      <w:pPr>
        <w:spacing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A</w:t>
      </w:r>
      <w:r w:rsidR="00CF0C5C" w:rsidRPr="007F461E">
        <w:rPr>
          <w:rFonts w:ascii="Times New Roman" w:hAnsi="Times New Roman" w:cs="Times New Roman"/>
          <w:sz w:val="28"/>
          <w:szCs w:val="28"/>
          <w:lang w:val="hu"/>
        </w:rPr>
        <w:t xml:space="preserve"> képzési anyag </w:t>
      </w:r>
      <w:r w:rsidR="001739E0">
        <w:rPr>
          <w:rFonts w:ascii="Times New Roman" w:hAnsi="Times New Roman" w:cs="Times New Roman"/>
          <w:sz w:val="28"/>
          <w:szCs w:val="28"/>
          <w:lang w:val="hu"/>
        </w:rPr>
        <w:t>célja</w:t>
      </w:r>
      <w:r w:rsidR="00CF0C5C" w:rsidRPr="007F461E">
        <w:rPr>
          <w:rFonts w:ascii="Times New Roman" w:hAnsi="Times New Roman" w:cs="Times New Roman"/>
          <w:sz w:val="28"/>
          <w:szCs w:val="28"/>
          <w:lang w:val="hu"/>
        </w:rPr>
        <w:t>, hogy a tagállamok</w:t>
      </w:r>
      <w:r w:rsidR="001739E0">
        <w:rPr>
          <w:rFonts w:ascii="Times New Roman" w:hAnsi="Times New Roman" w:cs="Times New Roman"/>
          <w:sz w:val="28"/>
          <w:szCs w:val="28"/>
          <w:lang w:val="hu"/>
        </w:rPr>
        <w:t xml:space="preserve">beli igazságügyi alkalmazottak </w:t>
      </w:r>
      <w:r w:rsidR="00CF0C5C" w:rsidRPr="007F461E">
        <w:rPr>
          <w:rFonts w:ascii="Times New Roman" w:hAnsi="Times New Roman" w:cs="Times New Roman"/>
          <w:sz w:val="28"/>
          <w:szCs w:val="28"/>
          <w:lang w:val="hu"/>
        </w:rPr>
        <w:t xml:space="preserve">  megismerj</w:t>
      </w:r>
      <w:r w:rsidR="001739E0">
        <w:rPr>
          <w:rFonts w:ascii="Times New Roman" w:hAnsi="Times New Roman" w:cs="Times New Roman"/>
          <w:sz w:val="28"/>
          <w:szCs w:val="28"/>
          <w:lang w:val="hu"/>
        </w:rPr>
        <w:t>ék</w:t>
      </w:r>
      <w:r w:rsidR="00CF0C5C" w:rsidRPr="007F461E">
        <w:rPr>
          <w:rFonts w:ascii="Times New Roman" w:hAnsi="Times New Roman" w:cs="Times New Roman"/>
          <w:sz w:val="28"/>
          <w:szCs w:val="28"/>
          <w:lang w:val="hu"/>
        </w:rPr>
        <w:t xml:space="preserve"> az igazságügyi együttműködés </w:t>
      </w:r>
      <w:r w:rsidRPr="007F461E">
        <w:rPr>
          <w:rFonts w:ascii="Times New Roman" w:hAnsi="Times New Roman" w:cs="Times New Roman"/>
          <w:sz w:val="28"/>
          <w:szCs w:val="28"/>
          <w:lang w:val="hu"/>
        </w:rPr>
        <w:t xml:space="preserve">európai szintű </w:t>
      </w:r>
      <w:r w:rsidR="00CF0C5C" w:rsidRPr="007F461E">
        <w:rPr>
          <w:rFonts w:ascii="Times New Roman" w:hAnsi="Times New Roman" w:cs="Times New Roman"/>
          <w:sz w:val="28"/>
          <w:szCs w:val="28"/>
          <w:lang w:val="hu"/>
        </w:rPr>
        <w:t xml:space="preserve">jogi </w:t>
      </w:r>
      <w:r w:rsidRPr="007F461E">
        <w:rPr>
          <w:rFonts w:ascii="Times New Roman" w:hAnsi="Times New Roman" w:cs="Times New Roman"/>
          <w:sz w:val="28"/>
          <w:szCs w:val="28"/>
          <w:lang w:val="hu"/>
        </w:rPr>
        <w:t>aktusai</w:t>
      </w:r>
      <w:r w:rsidR="00E13ADC">
        <w:rPr>
          <w:rFonts w:ascii="Times New Roman" w:hAnsi="Times New Roman" w:cs="Times New Roman"/>
          <w:sz w:val="28"/>
          <w:szCs w:val="28"/>
          <w:lang w:val="hu"/>
        </w:rPr>
        <w:t>t a</w:t>
      </w:r>
      <w:r w:rsidR="00CF0C5C" w:rsidRPr="007F461E">
        <w:rPr>
          <w:rFonts w:ascii="Times New Roman" w:hAnsi="Times New Roman" w:cs="Times New Roman"/>
          <w:sz w:val="28"/>
          <w:szCs w:val="28"/>
          <w:lang w:val="hu"/>
        </w:rPr>
        <w:t xml:space="preserve"> külföldről </w:t>
      </w:r>
      <w:r w:rsidR="00E13ADC">
        <w:rPr>
          <w:rFonts w:ascii="Times New Roman" w:hAnsi="Times New Roman" w:cs="Times New Roman"/>
          <w:sz w:val="28"/>
          <w:szCs w:val="28"/>
          <w:lang w:val="hu"/>
        </w:rPr>
        <w:t xml:space="preserve">történő </w:t>
      </w:r>
      <w:r w:rsidR="00CF0C5C" w:rsidRPr="007F461E">
        <w:rPr>
          <w:rFonts w:ascii="Times New Roman" w:hAnsi="Times New Roman" w:cs="Times New Roman"/>
          <w:sz w:val="28"/>
          <w:szCs w:val="28"/>
          <w:lang w:val="hu"/>
        </w:rPr>
        <w:t>bizonyítékgyűj</w:t>
      </w:r>
      <w:r w:rsidR="00E13ADC">
        <w:rPr>
          <w:rFonts w:ascii="Times New Roman" w:hAnsi="Times New Roman" w:cs="Times New Roman"/>
          <w:sz w:val="28"/>
          <w:szCs w:val="28"/>
          <w:lang w:val="hu"/>
        </w:rPr>
        <w:t>tésre</w:t>
      </w:r>
      <w:r w:rsidR="0010774F">
        <w:rPr>
          <w:rFonts w:ascii="Times New Roman" w:hAnsi="Times New Roman" w:cs="Times New Roman"/>
          <w:sz w:val="28"/>
          <w:szCs w:val="28"/>
          <w:lang w:val="hu"/>
        </w:rPr>
        <w:t xml:space="preserve"> </w:t>
      </w:r>
      <w:r w:rsidR="001739E0">
        <w:rPr>
          <w:rFonts w:ascii="Times New Roman" w:hAnsi="Times New Roman" w:cs="Times New Roman"/>
          <w:sz w:val="28"/>
          <w:szCs w:val="28"/>
          <w:lang w:val="hu"/>
        </w:rPr>
        <w:t>vonatkozóan.</w:t>
      </w:r>
    </w:p>
    <w:p w14:paraId="16883167" w14:textId="2168413C" w:rsidR="00CF0C5C" w:rsidRPr="007F461E" w:rsidRDefault="00E13ADC" w:rsidP="00CF0C5C">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hu"/>
        </w:rPr>
        <w:t>Az igazságügyi alkalmazottak</w:t>
      </w:r>
      <w:r w:rsidR="00CF0C5C" w:rsidRPr="007F461E">
        <w:rPr>
          <w:rFonts w:ascii="Times New Roman" w:hAnsi="Times New Roman" w:cs="Times New Roman"/>
          <w:sz w:val="28"/>
          <w:szCs w:val="28"/>
          <w:lang w:val="hu"/>
        </w:rPr>
        <w:t xml:space="preserve"> nagyon gyakran </w:t>
      </w:r>
      <w:r w:rsidR="00276D9A" w:rsidRPr="007F461E">
        <w:rPr>
          <w:rFonts w:ascii="Times New Roman" w:hAnsi="Times New Roman" w:cs="Times New Roman"/>
          <w:sz w:val="28"/>
          <w:szCs w:val="28"/>
          <w:lang w:val="hu"/>
        </w:rPr>
        <w:t>találj</w:t>
      </w:r>
      <w:r>
        <w:rPr>
          <w:rFonts w:ascii="Times New Roman" w:hAnsi="Times New Roman" w:cs="Times New Roman"/>
          <w:sz w:val="28"/>
          <w:szCs w:val="28"/>
          <w:lang w:val="hu"/>
        </w:rPr>
        <w:t>ák</w:t>
      </w:r>
      <w:r w:rsidR="00276D9A" w:rsidRPr="007F461E">
        <w:rPr>
          <w:rFonts w:ascii="Times New Roman" w:hAnsi="Times New Roman" w:cs="Times New Roman"/>
          <w:sz w:val="28"/>
          <w:szCs w:val="28"/>
          <w:lang w:val="hu"/>
        </w:rPr>
        <w:t xml:space="preserve"> mag</w:t>
      </w:r>
      <w:r>
        <w:rPr>
          <w:rFonts w:ascii="Times New Roman" w:hAnsi="Times New Roman" w:cs="Times New Roman"/>
          <w:sz w:val="28"/>
          <w:szCs w:val="28"/>
          <w:lang w:val="hu"/>
        </w:rPr>
        <w:t>ukat</w:t>
      </w:r>
      <w:r w:rsidR="00276D9A" w:rsidRPr="007F461E">
        <w:rPr>
          <w:rFonts w:ascii="Times New Roman" w:hAnsi="Times New Roman" w:cs="Times New Roman"/>
          <w:sz w:val="28"/>
          <w:szCs w:val="28"/>
          <w:lang w:val="hu"/>
        </w:rPr>
        <w:t xml:space="preserve"> nehéz helyzetben, </w:t>
      </w:r>
      <w:r w:rsidR="00CF0C5C" w:rsidRPr="007F461E">
        <w:rPr>
          <w:rFonts w:ascii="Times New Roman" w:hAnsi="Times New Roman" w:cs="Times New Roman"/>
          <w:sz w:val="28"/>
          <w:szCs w:val="28"/>
          <w:lang w:val="hu"/>
        </w:rPr>
        <w:t xml:space="preserve">amikor megpróbálják azonosítani és </w:t>
      </w:r>
      <w:r w:rsidR="00276D9A" w:rsidRPr="007F461E">
        <w:rPr>
          <w:rFonts w:ascii="Times New Roman" w:hAnsi="Times New Roman" w:cs="Times New Roman"/>
          <w:sz w:val="28"/>
          <w:szCs w:val="28"/>
          <w:lang w:val="hu"/>
        </w:rPr>
        <w:t>alkalmazni</w:t>
      </w:r>
      <w:r w:rsidR="00CF0C5C" w:rsidRPr="007F461E">
        <w:rPr>
          <w:rFonts w:ascii="Times New Roman" w:hAnsi="Times New Roman" w:cs="Times New Roman"/>
          <w:sz w:val="28"/>
          <w:szCs w:val="28"/>
          <w:lang w:val="hu"/>
        </w:rPr>
        <w:t xml:space="preserve"> a büntetőügyekben folytatott igazságügyi együttműködéshez szükséges megfelelő jogi </w:t>
      </w:r>
      <w:r w:rsidR="00276D9A" w:rsidRPr="007F461E">
        <w:rPr>
          <w:rFonts w:ascii="Times New Roman" w:hAnsi="Times New Roman" w:cs="Times New Roman"/>
          <w:sz w:val="28"/>
          <w:szCs w:val="28"/>
          <w:lang w:val="hu"/>
        </w:rPr>
        <w:t>aktust</w:t>
      </w:r>
      <w:r w:rsidR="00CF0C5C" w:rsidRPr="007F461E">
        <w:rPr>
          <w:rFonts w:ascii="Times New Roman" w:hAnsi="Times New Roman" w:cs="Times New Roman"/>
          <w:sz w:val="28"/>
          <w:szCs w:val="28"/>
          <w:lang w:val="hu"/>
        </w:rPr>
        <w:t>.</w:t>
      </w:r>
    </w:p>
    <w:p w14:paraId="01DBF631" w14:textId="7D8245F1"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Az alkalmazandó jogi </w:t>
      </w:r>
      <w:r w:rsidR="00276D9A" w:rsidRPr="007F461E">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azonosítását követően </w:t>
      </w:r>
      <w:r w:rsidR="00E13ADC">
        <w:rPr>
          <w:rFonts w:ascii="Times New Roman" w:hAnsi="Times New Roman" w:cs="Times New Roman"/>
          <w:sz w:val="28"/>
          <w:szCs w:val="28"/>
          <w:lang w:val="hu"/>
        </w:rPr>
        <w:t>az igazságügyi alkalmazottaknak</w:t>
      </w:r>
      <w:r w:rsidRPr="007F461E">
        <w:rPr>
          <w:rFonts w:ascii="Times New Roman" w:hAnsi="Times New Roman" w:cs="Times New Roman"/>
          <w:sz w:val="28"/>
          <w:szCs w:val="28"/>
          <w:lang w:val="hu"/>
        </w:rPr>
        <w:t xml:space="preserve"> adminisztratív feladatok</w:t>
      </w:r>
      <w:r w:rsidR="00276D9A" w:rsidRPr="007F461E">
        <w:rPr>
          <w:rFonts w:ascii="Times New Roman" w:hAnsi="Times New Roman" w:cs="Times New Roman"/>
          <w:sz w:val="28"/>
          <w:szCs w:val="28"/>
          <w:lang w:val="hu"/>
        </w:rPr>
        <w:t>at is el kell végez</w:t>
      </w:r>
      <w:r w:rsidR="00AB31F9">
        <w:rPr>
          <w:rFonts w:ascii="Times New Roman" w:hAnsi="Times New Roman" w:cs="Times New Roman"/>
          <w:sz w:val="28"/>
          <w:szCs w:val="28"/>
          <w:lang w:val="hu"/>
        </w:rPr>
        <w:t>n</w:t>
      </w:r>
      <w:r w:rsidR="00E13ADC">
        <w:rPr>
          <w:rFonts w:ascii="Times New Roman" w:hAnsi="Times New Roman" w:cs="Times New Roman"/>
          <w:sz w:val="28"/>
          <w:szCs w:val="28"/>
          <w:lang w:val="hu"/>
        </w:rPr>
        <w:t>iük</w:t>
      </w:r>
      <w:r w:rsidRPr="007F461E">
        <w:rPr>
          <w:rFonts w:ascii="Times New Roman" w:hAnsi="Times New Roman" w:cs="Times New Roman"/>
          <w:sz w:val="28"/>
          <w:szCs w:val="28"/>
          <w:lang w:val="hu"/>
        </w:rPr>
        <w:t xml:space="preserve">, kezdve a jogi </w:t>
      </w:r>
      <w:r w:rsidR="00276D9A" w:rsidRPr="007F461E">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által </w:t>
      </w:r>
      <w:r w:rsidR="00276D9A" w:rsidRPr="007F461E">
        <w:rPr>
          <w:rFonts w:ascii="Times New Roman" w:hAnsi="Times New Roman" w:cs="Times New Roman"/>
          <w:sz w:val="28"/>
          <w:szCs w:val="28"/>
          <w:lang w:val="hu"/>
        </w:rPr>
        <w:t>előírt</w:t>
      </w:r>
      <w:r w:rsidRPr="007F461E">
        <w:rPr>
          <w:rFonts w:ascii="Times New Roman" w:hAnsi="Times New Roman" w:cs="Times New Roman"/>
          <w:sz w:val="28"/>
          <w:szCs w:val="28"/>
          <w:lang w:val="hu"/>
        </w:rPr>
        <w:t xml:space="preserve"> űrlap kitöltésétől, az illetékes hatóság azonosításától,</w:t>
      </w:r>
      <w:r w:rsidR="00276D9A"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a formanyomtatvány fordításától, a bírósági együttműködésre vonatkozó további információk </w:t>
      </w:r>
      <w:r w:rsidR="00276D9A" w:rsidRPr="007F461E">
        <w:rPr>
          <w:rFonts w:ascii="Times New Roman" w:hAnsi="Times New Roman" w:cs="Times New Roman"/>
          <w:sz w:val="28"/>
          <w:szCs w:val="28"/>
          <w:lang w:val="hu"/>
        </w:rPr>
        <w:t>beszerzéséig</w:t>
      </w:r>
      <w:r w:rsidRPr="007F461E">
        <w:rPr>
          <w:rFonts w:ascii="Times New Roman" w:hAnsi="Times New Roman" w:cs="Times New Roman"/>
          <w:sz w:val="28"/>
          <w:szCs w:val="28"/>
          <w:lang w:val="hu"/>
        </w:rPr>
        <w:t xml:space="preserve"> vagy </w:t>
      </w:r>
      <w:r w:rsidR="00276D9A" w:rsidRPr="007F461E">
        <w:rPr>
          <w:rFonts w:ascii="Times New Roman" w:hAnsi="Times New Roman" w:cs="Times New Roman"/>
          <w:sz w:val="28"/>
          <w:szCs w:val="28"/>
          <w:lang w:val="hu"/>
        </w:rPr>
        <w:t>megküldéséig</w:t>
      </w:r>
      <w:r w:rsidRPr="007F461E">
        <w:rPr>
          <w:rFonts w:ascii="Times New Roman" w:hAnsi="Times New Roman" w:cs="Times New Roman"/>
          <w:sz w:val="28"/>
          <w:szCs w:val="28"/>
          <w:lang w:val="hu"/>
        </w:rPr>
        <w:t>.</w:t>
      </w:r>
    </w:p>
    <w:p w14:paraId="6E806AFF" w14:textId="3EAB19A8" w:rsidR="00CF0C5C" w:rsidRPr="007F461E" w:rsidRDefault="00CF0C5C" w:rsidP="00CF0C5C">
      <w:pPr>
        <w:jc w:val="both"/>
        <w:rPr>
          <w:rFonts w:ascii="Times New Roman" w:hAnsi="Times New Roman" w:cs="Times New Roman"/>
          <w:sz w:val="28"/>
          <w:szCs w:val="28"/>
          <w:lang w:val="en-GB"/>
        </w:rPr>
      </w:pPr>
      <w:r w:rsidRPr="007F461E">
        <w:rPr>
          <w:rFonts w:ascii="Times New Roman" w:hAnsi="Times New Roman" w:cs="Times New Roman"/>
          <w:sz w:val="28"/>
          <w:szCs w:val="28"/>
          <w:lang w:val="hu"/>
        </w:rPr>
        <w:t>Ezen okok miatt a szemináriumok a következő fő</w:t>
      </w:r>
      <w:r w:rsidR="00AB31F9">
        <w:rPr>
          <w:rFonts w:ascii="Times New Roman" w:hAnsi="Times New Roman" w:cs="Times New Roman"/>
          <w:sz w:val="28"/>
          <w:szCs w:val="28"/>
          <w:lang w:val="hu"/>
        </w:rPr>
        <w:t>bb</w:t>
      </w:r>
      <w:r w:rsidRPr="007F461E">
        <w:rPr>
          <w:rFonts w:ascii="Times New Roman" w:hAnsi="Times New Roman" w:cs="Times New Roman"/>
          <w:sz w:val="28"/>
          <w:szCs w:val="28"/>
          <w:lang w:val="hu"/>
        </w:rPr>
        <w:t xml:space="preserve"> szempontokat fogják érinteni: </w:t>
      </w:r>
    </w:p>
    <w:p w14:paraId="4F95B77E" w14:textId="13A8CB84" w:rsidR="00CF0C5C" w:rsidRPr="007F461E" w:rsidRDefault="00CF0C5C" w:rsidP="00CF0C5C">
      <w:pPr>
        <w:pStyle w:val="Listaszerbekezds"/>
        <w:numPr>
          <w:ilvl w:val="0"/>
          <w:numId w:val="4"/>
        </w:numPr>
        <w:spacing w:line="240" w:lineRule="auto"/>
        <w:contextualSpacing w:val="0"/>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Az </w:t>
      </w:r>
      <w:r w:rsidR="00AF2AB8" w:rsidRPr="007F461E">
        <w:rPr>
          <w:rFonts w:ascii="Times New Roman" w:hAnsi="Times New Roman" w:cs="Times New Roman"/>
          <w:sz w:val="28"/>
          <w:szCs w:val="28"/>
          <w:lang w:val="hu"/>
        </w:rPr>
        <w:t>KBJ</w:t>
      </w:r>
      <w:r w:rsidRPr="007F461E">
        <w:rPr>
          <w:rFonts w:ascii="Times New Roman" w:hAnsi="Times New Roman" w:cs="Times New Roman"/>
          <w:sz w:val="28"/>
          <w:szCs w:val="28"/>
          <w:lang w:val="hu"/>
        </w:rPr>
        <w:t>-folyamat főbb jellemzői, amelyek középpontjában a tanúk és gyanúsítottak videokonferenciá</w:t>
      </w:r>
      <w:r w:rsidR="00AF2AB8" w:rsidRPr="007F461E">
        <w:rPr>
          <w:rFonts w:ascii="Times New Roman" w:hAnsi="Times New Roman" w:cs="Times New Roman"/>
          <w:sz w:val="28"/>
          <w:szCs w:val="28"/>
          <w:lang w:val="hu"/>
        </w:rPr>
        <w:t>n</w:t>
      </w:r>
      <w:r w:rsidRPr="007F461E">
        <w:rPr>
          <w:rFonts w:ascii="Times New Roman" w:hAnsi="Times New Roman" w:cs="Times New Roman"/>
          <w:sz w:val="28"/>
          <w:szCs w:val="28"/>
          <w:lang w:val="hu"/>
        </w:rPr>
        <w:t xml:space="preserve"> és telefonkonferenciá</w:t>
      </w:r>
      <w:r w:rsidR="00AF2AB8" w:rsidRPr="007F461E">
        <w:rPr>
          <w:rFonts w:ascii="Times New Roman" w:hAnsi="Times New Roman" w:cs="Times New Roman"/>
          <w:sz w:val="28"/>
          <w:szCs w:val="28"/>
          <w:lang w:val="hu"/>
        </w:rPr>
        <w:t>n keresztül történő kihallgatása áll</w:t>
      </w:r>
      <w:r w:rsidRPr="007F461E">
        <w:rPr>
          <w:rFonts w:ascii="Times New Roman" w:hAnsi="Times New Roman" w:cs="Times New Roman"/>
          <w:sz w:val="28"/>
          <w:szCs w:val="28"/>
          <w:lang w:val="hu"/>
        </w:rPr>
        <w:t xml:space="preserve">. </w:t>
      </w:r>
    </w:p>
    <w:p w14:paraId="555DA619" w14:textId="09C222C5" w:rsidR="00AF2AB8" w:rsidRPr="007F461E" w:rsidRDefault="00AF2AB8" w:rsidP="00CF0C5C">
      <w:pPr>
        <w:pStyle w:val="Listaszerbekezds"/>
        <w:numPr>
          <w:ilvl w:val="0"/>
          <w:numId w:val="4"/>
        </w:numPr>
        <w:spacing w:line="240" w:lineRule="auto"/>
        <w:contextualSpacing w:val="0"/>
        <w:jc w:val="both"/>
        <w:rPr>
          <w:rFonts w:ascii="Times New Roman" w:hAnsi="Times New Roman" w:cs="Times New Roman"/>
          <w:sz w:val="28"/>
          <w:szCs w:val="28"/>
          <w:lang w:val="en-GB"/>
        </w:rPr>
      </w:pPr>
      <w:r w:rsidRPr="007F461E">
        <w:rPr>
          <w:rFonts w:ascii="Times New Roman" w:hAnsi="Times New Roman" w:cs="Times New Roman"/>
          <w:sz w:val="28"/>
          <w:szCs w:val="28"/>
          <w:lang w:val="hu"/>
        </w:rPr>
        <w:t>Az Európai Unió tagállamai közötti kölcsönös bűnügyi jogsegélyről szóló egyezmény és annak jegyzőkönyve, a kölcsönös bűnügyi jogsegélyről szóló 1959. évi európai egyezmény és annak jegyzőkönyvei, valamint a külföldről származó bizonyítékok gyűjtéséről szóló 41/EU irányelv közötti kapcsolat.</w:t>
      </w:r>
    </w:p>
    <w:p w14:paraId="4CCA2895" w14:textId="1D99BA87" w:rsidR="00CF0C5C" w:rsidRPr="008B4D72" w:rsidRDefault="00CF0C5C" w:rsidP="00CF0C5C">
      <w:pPr>
        <w:pStyle w:val="Listaszerbekezds"/>
        <w:numPr>
          <w:ilvl w:val="0"/>
          <w:numId w:val="4"/>
        </w:numPr>
        <w:spacing w:line="240" w:lineRule="auto"/>
        <w:contextualSpacing w:val="0"/>
        <w:jc w:val="both"/>
        <w:rPr>
          <w:rFonts w:ascii="Times New Roman" w:hAnsi="Times New Roman" w:cs="Times New Roman"/>
          <w:sz w:val="28"/>
          <w:szCs w:val="28"/>
          <w:lang w:val="en-GB"/>
        </w:rPr>
      </w:pPr>
      <w:bookmarkStart w:id="1" w:name="_Hlk87516534"/>
      <w:r w:rsidRPr="008B4D72">
        <w:rPr>
          <w:rFonts w:ascii="Times New Roman" w:hAnsi="Times New Roman" w:cs="Times New Roman"/>
          <w:sz w:val="28"/>
          <w:szCs w:val="28"/>
          <w:lang w:val="hu"/>
        </w:rPr>
        <w:t xml:space="preserve">Ismerkedés a </w:t>
      </w:r>
      <w:r w:rsidR="00AF2AB8" w:rsidRPr="008B4D72">
        <w:rPr>
          <w:rFonts w:ascii="Times New Roman" w:hAnsi="Times New Roman" w:cs="Times New Roman"/>
          <w:sz w:val="28"/>
          <w:szCs w:val="28"/>
          <w:lang w:val="hu"/>
        </w:rPr>
        <w:t>jogsegély iránti kérelem (JK)</w:t>
      </w:r>
      <w:r w:rsidRPr="008B4D72">
        <w:rPr>
          <w:rFonts w:ascii="Times New Roman" w:hAnsi="Times New Roman" w:cs="Times New Roman"/>
          <w:sz w:val="28"/>
          <w:szCs w:val="28"/>
          <w:lang w:val="hu"/>
        </w:rPr>
        <w:t xml:space="preserve"> </w:t>
      </w:r>
      <w:r w:rsidR="00AF2AB8" w:rsidRPr="008B4D72">
        <w:rPr>
          <w:rFonts w:ascii="Times New Roman" w:hAnsi="Times New Roman" w:cs="Times New Roman"/>
          <w:sz w:val="28"/>
          <w:szCs w:val="28"/>
          <w:lang w:val="hu"/>
        </w:rPr>
        <w:t>tartalmával és a kitöltés módjának elsajátítása.</w:t>
      </w:r>
    </w:p>
    <w:bookmarkEnd w:id="1"/>
    <w:p w14:paraId="0283C0D6" w14:textId="77777777" w:rsidR="00CF0C5C" w:rsidRPr="007F461E" w:rsidRDefault="00CF0C5C" w:rsidP="00CF0C5C">
      <w:pPr>
        <w:pStyle w:val="Listaszerbekezds"/>
        <w:spacing w:line="240" w:lineRule="auto"/>
        <w:contextualSpacing w:val="0"/>
        <w:jc w:val="both"/>
        <w:rPr>
          <w:rFonts w:ascii="Times New Roman" w:hAnsi="Times New Roman" w:cs="Times New Roman"/>
          <w:sz w:val="28"/>
          <w:szCs w:val="28"/>
          <w:lang w:val="en-GB"/>
        </w:rPr>
      </w:pPr>
    </w:p>
    <w:p w14:paraId="13898A04" w14:textId="0796E27D" w:rsidR="00CF0C5C" w:rsidRPr="007F461E" w:rsidRDefault="00B0745A" w:rsidP="00CF0C5C">
      <w:pPr>
        <w:pStyle w:val="Listaszerbekezds"/>
        <w:numPr>
          <w:ilvl w:val="0"/>
          <w:numId w:val="4"/>
        </w:numPr>
        <w:spacing w:line="240" w:lineRule="auto"/>
        <w:contextualSpacing w:val="0"/>
        <w:jc w:val="both"/>
        <w:rPr>
          <w:rFonts w:ascii="Times New Roman" w:hAnsi="Times New Roman" w:cs="Times New Roman"/>
          <w:sz w:val="28"/>
          <w:szCs w:val="28"/>
          <w:lang w:val="en-GB"/>
        </w:rPr>
      </w:pPr>
      <w:r w:rsidRPr="007F461E">
        <w:rPr>
          <w:rFonts w:ascii="Times New Roman" w:hAnsi="Times New Roman" w:cs="Times New Roman"/>
          <w:sz w:val="28"/>
          <w:szCs w:val="28"/>
          <w:lang w:val="hu"/>
        </w:rPr>
        <w:t>A</w:t>
      </w:r>
      <w:r w:rsidR="00CF0C5C"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vonatkozó jogi aktusokban előírt, t</w:t>
      </w:r>
      <w:r w:rsidR="00CF0C5C" w:rsidRPr="007F461E">
        <w:rPr>
          <w:rFonts w:ascii="Times New Roman" w:hAnsi="Times New Roman" w:cs="Times New Roman"/>
          <w:sz w:val="28"/>
          <w:szCs w:val="28"/>
          <w:lang w:val="hu"/>
        </w:rPr>
        <w:t>anúk</w:t>
      </w:r>
      <w:r w:rsidRPr="007F461E">
        <w:rPr>
          <w:rFonts w:ascii="Times New Roman" w:hAnsi="Times New Roman" w:cs="Times New Roman"/>
          <w:sz w:val="28"/>
          <w:szCs w:val="28"/>
          <w:lang w:val="hu"/>
        </w:rPr>
        <w:t xml:space="preserve"> vagy </w:t>
      </w:r>
      <w:r w:rsidR="00CF0C5C" w:rsidRPr="007F461E">
        <w:rPr>
          <w:rFonts w:ascii="Times New Roman" w:hAnsi="Times New Roman" w:cs="Times New Roman"/>
          <w:sz w:val="28"/>
          <w:szCs w:val="28"/>
          <w:lang w:val="hu"/>
        </w:rPr>
        <w:t xml:space="preserve">gyanúsítottak videokonferencia és telefonkonferencia útján történő </w:t>
      </w:r>
      <w:r w:rsidRPr="007F461E">
        <w:rPr>
          <w:rFonts w:ascii="Times New Roman" w:hAnsi="Times New Roman" w:cs="Times New Roman"/>
          <w:sz w:val="28"/>
          <w:szCs w:val="28"/>
          <w:lang w:val="hu"/>
        </w:rPr>
        <w:t>ki</w:t>
      </w:r>
      <w:r w:rsidR="00CF0C5C" w:rsidRPr="007F461E">
        <w:rPr>
          <w:rFonts w:ascii="Times New Roman" w:hAnsi="Times New Roman" w:cs="Times New Roman"/>
          <w:sz w:val="28"/>
          <w:szCs w:val="28"/>
          <w:lang w:val="hu"/>
        </w:rPr>
        <w:t>hallgatására vonatkozó szabályok és követelménye</w:t>
      </w:r>
      <w:r w:rsidR="00AF2AB8" w:rsidRPr="007F461E">
        <w:rPr>
          <w:rFonts w:ascii="Times New Roman" w:hAnsi="Times New Roman" w:cs="Times New Roman"/>
          <w:sz w:val="28"/>
          <w:szCs w:val="28"/>
          <w:lang w:val="hu"/>
        </w:rPr>
        <w:t>k</w:t>
      </w:r>
      <w:r w:rsidRPr="007F461E">
        <w:rPr>
          <w:rFonts w:ascii="Times New Roman" w:hAnsi="Times New Roman" w:cs="Times New Roman"/>
          <w:sz w:val="28"/>
          <w:szCs w:val="28"/>
          <w:lang w:val="hu"/>
        </w:rPr>
        <w:t xml:space="preserve"> megismerése.</w:t>
      </w:r>
    </w:p>
    <w:p w14:paraId="1E807EBE" w14:textId="77BC888D" w:rsidR="00CF0C5C" w:rsidRPr="007F461E" w:rsidRDefault="00CF0C5C" w:rsidP="00CF0C5C">
      <w:pPr>
        <w:pStyle w:val="Listaszerbekezds"/>
        <w:numPr>
          <w:ilvl w:val="0"/>
          <w:numId w:val="4"/>
        </w:numPr>
        <w:spacing w:line="240" w:lineRule="auto"/>
        <w:contextualSpacing w:val="0"/>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Különböző adminisztratív részletek, például, hogy hogyan kell eljárnia a kibocsátó hatóságnak egy </w:t>
      </w:r>
      <w:r w:rsidR="00AF2AB8" w:rsidRPr="007F461E">
        <w:rPr>
          <w:rFonts w:ascii="Times New Roman" w:hAnsi="Times New Roman" w:cs="Times New Roman"/>
          <w:sz w:val="28"/>
          <w:szCs w:val="28"/>
          <w:lang w:val="hu"/>
        </w:rPr>
        <w:t>olyan</w:t>
      </w:r>
      <w:r w:rsidRPr="007F461E">
        <w:rPr>
          <w:rFonts w:ascii="Times New Roman" w:hAnsi="Times New Roman" w:cs="Times New Roman"/>
          <w:sz w:val="28"/>
          <w:szCs w:val="28"/>
          <w:lang w:val="hu"/>
        </w:rPr>
        <w:t xml:space="preserve"> helyzetben, ahol elektronikus </w:t>
      </w:r>
      <w:r w:rsidR="00AF2AB8" w:rsidRPr="007F461E">
        <w:rPr>
          <w:rFonts w:ascii="Times New Roman" w:hAnsi="Times New Roman" w:cs="Times New Roman"/>
          <w:sz w:val="28"/>
          <w:szCs w:val="28"/>
          <w:lang w:val="hu"/>
        </w:rPr>
        <w:t>jogsegély iránti kérelem áll rendelkezésre</w:t>
      </w:r>
      <w:r w:rsidRPr="007F461E">
        <w:rPr>
          <w:rFonts w:ascii="Times New Roman" w:hAnsi="Times New Roman" w:cs="Times New Roman"/>
          <w:sz w:val="28"/>
          <w:szCs w:val="28"/>
          <w:lang w:val="hu"/>
        </w:rPr>
        <w:t>,</w:t>
      </w:r>
      <w:r w:rsidR="00AF2AB8" w:rsidRPr="007F461E">
        <w:rPr>
          <w:rFonts w:ascii="Times New Roman" w:hAnsi="Times New Roman" w:cs="Times New Roman"/>
          <w:sz w:val="28"/>
          <w:szCs w:val="28"/>
          <w:lang w:val="hu"/>
        </w:rPr>
        <w:t xml:space="preserve"> </w:t>
      </w:r>
      <w:r w:rsidR="00B0745A" w:rsidRPr="007F461E">
        <w:rPr>
          <w:rFonts w:ascii="Times New Roman" w:hAnsi="Times New Roman" w:cs="Times New Roman"/>
          <w:sz w:val="28"/>
          <w:szCs w:val="28"/>
          <w:lang w:val="hu"/>
        </w:rPr>
        <w:t xml:space="preserve">vagy hogyan találja meg a kibocsátó hatóság az illetékességgel rendelkező végrehajtó tagállamot, akinek a kérelmet címezni kell. </w:t>
      </w:r>
    </w:p>
    <w:p w14:paraId="428B0DD9" w14:textId="16CF70C7" w:rsidR="00CF0C5C" w:rsidRPr="007F461E" w:rsidRDefault="004E676A" w:rsidP="00CF0C5C">
      <w:pPr>
        <w:pStyle w:val="Listaszerbekezds"/>
        <w:numPr>
          <w:ilvl w:val="0"/>
          <w:numId w:val="3"/>
        </w:numPr>
        <w:ind w:left="0" w:firstLine="0"/>
        <w:contextualSpacing w:val="0"/>
        <w:jc w:val="both"/>
        <w:rPr>
          <w:rFonts w:ascii="Times New Roman" w:hAnsi="Times New Roman" w:cs="Times New Roman"/>
          <w:b/>
          <w:bCs/>
          <w:color w:val="2F5496" w:themeColor="accent1" w:themeShade="BF"/>
          <w:sz w:val="28"/>
          <w:szCs w:val="28"/>
          <w:lang w:val="en-GB"/>
        </w:rPr>
      </w:pPr>
      <w:r>
        <w:rPr>
          <w:rFonts w:ascii="Times New Roman" w:hAnsi="Times New Roman" w:cs="Times New Roman"/>
          <w:b/>
          <w:color w:val="2F5496" w:themeColor="accent1" w:themeShade="BF"/>
          <w:sz w:val="28"/>
          <w:szCs w:val="28"/>
          <w:lang w:val="hu"/>
        </w:rPr>
        <w:t>Csoportmunka és a szeminárium struktúrája</w:t>
      </w:r>
    </w:p>
    <w:p w14:paraId="6B9F1AF7" w14:textId="328CF96B"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A szeminárium</w:t>
      </w:r>
      <w:r w:rsidR="00B0745A" w:rsidRPr="007F461E">
        <w:rPr>
          <w:rFonts w:ascii="Times New Roman" w:hAnsi="Times New Roman" w:cs="Times New Roman"/>
          <w:sz w:val="28"/>
          <w:szCs w:val="28"/>
          <w:lang w:val="hu"/>
        </w:rPr>
        <w:t xml:space="preserve"> a </w:t>
      </w:r>
      <w:proofErr w:type="spellStart"/>
      <w:r w:rsidR="00B0745A" w:rsidRPr="007F461E">
        <w:rPr>
          <w:rFonts w:ascii="Times New Roman" w:hAnsi="Times New Roman" w:cs="Times New Roman"/>
          <w:sz w:val="28"/>
          <w:szCs w:val="28"/>
          <w:lang w:val="hu"/>
        </w:rPr>
        <w:t>ppt</w:t>
      </w:r>
      <w:proofErr w:type="spellEnd"/>
      <w:r w:rsidR="00B0745A" w:rsidRPr="007F461E">
        <w:rPr>
          <w:rFonts w:ascii="Times New Roman" w:hAnsi="Times New Roman" w:cs="Times New Roman"/>
          <w:sz w:val="28"/>
          <w:szCs w:val="28"/>
          <w:lang w:val="hu"/>
        </w:rPr>
        <w:t>.</w:t>
      </w:r>
      <w:r w:rsidRPr="007F461E">
        <w:rPr>
          <w:rFonts w:ascii="Times New Roman" w:hAnsi="Times New Roman" w:cs="Times New Roman"/>
          <w:sz w:val="28"/>
          <w:szCs w:val="28"/>
          <w:lang w:val="hu"/>
        </w:rPr>
        <w:t xml:space="preserve"> </w:t>
      </w:r>
      <w:r w:rsidRPr="007F461E">
        <w:rPr>
          <w:rFonts w:ascii="Times New Roman" w:hAnsi="Times New Roman" w:cs="Times New Roman"/>
          <w:b/>
          <w:sz w:val="28"/>
          <w:szCs w:val="28"/>
          <w:lang w:val="hu"/>
        </w:rPr>
        <w:t>előadássa</w:t>
      </w:r>
      <w:r w:rsidR="00B0745A" w:rsidRPr="007F461E">
        <w:rPr>
          <w:rFonts w:ascii="Times New Roman" w:hAnsi="Times New Roman" w:cs="Times New Roman"/>
          <w:b/>
          <w:sz w:val="28"/>
          <w:szCs w:val="28"/>
          <w:lang w:val="hu"/>
        </w:rPr>
        <w:t xml:space="preserve">l (15-20 perc) </w:t>
      </w:r>
      <w:r w:rsidRPr="007F461E">
        <w:rPr>
          <w:rFonts w:ascii="Times New Roman" w:hAnsi="Times New Roman" w:cs="Times New Roman"/>
          <w:sz w:val="28"/>
          <w:szCs w:val="28"/>
          <w:lang w:val="hu"/>
        </w:rPr>
        <w:t xml:space="preserve">kezdődik, amelyben a tréner ismerteti a kölcsönös </w:t>
      </w:r>
      <w:r w:rsidR="00B0745A" w:rsidRPr="007F461E">
        <w:rPr>
          <w:rFonts w:ascii="Times New Roman" w:hAnsi="Times New Roman" w:cs="Times New Roman"/>
          <w:sz w:val="28"/>
          <w:szCs w:val="28"/>
          <w:lang w:val="hu"/>
        </w:rPr>
        <w:t xml:space="preserve">bűnügyi </w:t>
      </w:r>
      <w:r w:rsidRPr="007F461E">
        <w:rPr>
          <w:rFonts w:ascii="Times New Roman" w:hAnsi="Times New Roman" w:cs="Times New Roman"/>
          <w:sz w:val="28"/>
          <w:szCs w:val="28"/>
          <w:lang w:val="hu"/>
        </w:rPr>
        <w:t xml:space="preserve">jogsegély folyamatának néhány kulcsfontosságú jellemzőjét (az </w:t>
      </w:r>
      <w:r w:rsidR="00B0745A" w:rsidRPr="007F461E">
        <w:rPr>
          <w:rFonts w:ascii="Times New Roman" w:hAnsi="Times New Roman" w:cs="Times New Roman"/>
          <w:sz w:val="28"/>
          <w:szCs w:val="28"/>
          <w:lang w:val="hu"/>
        </w:rPr>
        <w:t>KBJ</w:t>
      </w:r>
      <w:r w:rsidRPr="007F461E">
        <w:rPr>
          <w:rFonts w:ascii="Times New Roman" w:hAnsi="Times New Roman" w:cs="Times New Roman"/>
          <w:sz w:val="28"/>
          <w:szCs w:val="28"/>
          <w:lang w:val="hu"/>
        </w:rPr>
        <w:t xml:space="preserve"> és a kölcsönös elismerés jogi </w:t>
      </w:r>
      <w:r w:rsidR="00B0745A" w:rsidRPr="007F461E">
        <w:rPr>
          <w:rFonts w:ascii="Times New Roman" w:hAnsi="Times New Roman" w:cs="Times New Roman"/>
          <w:sz w:val="28"/>
          <w:szCs w:val="28"/>
          <w:lang w:val="hu"/>
        </w:rPr>
        <w:t>aktusai</w:t>
      </w:r>
      <w:r w:rsidRPr="007F461E">
        <w:rPr>
          <w:rFonts w:ascii="Times New Roman" w:hAnsi="Times New Roman" w:cs="Times New Roman"/>
          <w:sz w:val="28"/>
          <w:szCs w:val="28"/>
          <w:lang w:val="hu"/>
        </w:rPr>
        <w:t xml:space="preserve"> közötti kapcsolat, a jogi </w:t>
      </w:r>
      <w:r w:rsidR="00B0745A" w:rsidRPr="007F461E">
        <w:rPr>
          <w:rFonts w:ascii="Times New Roman" w:hAnsi="Times New Roman" w:cs="Times New Roman"/>
          <w:sz w:val="28"/>
          <w:szCs w:val="28"/>
          <w:lang w:val="hu"/>
        </w:rPr>
        <w:t>aktusok</w:t>
      </w:r>
      <w:r w:rsidRPr="007F461E">
        <w:rPr>
          <w:rFonts w:ascii="Times New Roman" w:hAnsi="Times New Roman" w:cs="Times New Roman"/>
          <w:sz w:val="28"/>
          <w:szCs w:val="28"/>
          <w:lang w:val="hu"/>
        </w:rPr>
        <w:t xml:space="preserve"> azonosításának módj</w:t>
      </w:r>
      <w:r w:rsidR="00B0745A" w:rsidRPr="007F461E">
        <w:rPr>
          <w:rFonts w:ascii="Times New Roman" w:hAnsi="Times New Roman" w:cs="Times New Roman"/>
          <w:sz w:val="28"/>
          <w:szCs w:val="28"/>
          <w:lang w:val="hu"/>
        </w:rPr>
        <w:t>a</w:t>
      </w:r>
      <w:r w:rsidRPr="007F461E">
        <w:rPr>
          <w:rFonts w:ascii="Times New Roman" w:hAnsi="Times New Roman" w:cs="Times New Roman"/>
          <w:sz w:val="28"/>
          <w:szCs w:val="28"/>
          <w:lang w:val="hu"/>
        </w:rPr>
        <w:t>, az átviteli</w:t>
      </w:r>
      <w:r w:rsidR="00B0745A" w:rsidRPr="007F461E">
        <w:rPr>
          <w:rFonts w:ascii="Times New Roman" w:hAnsi="Times New Roman" w:cs="Times New Roman"/>
          <w:sz w:val="28"/>
          <w:szCs w:val="28"/>
          <w:lang w:val="hu"/>
        </w:rPr>
        <w:t xml:space="preserve">/kommunikációs </w:t>
      </w:r>
      <w:r w:rsidRPr="007F461E">
        <w:rPr>
          <w:rFonts w:ascii="Times New Roman" w:hAnsi="Times New Roman" w:cs="Times New Roman"/>
          <w:sz w:val="28"/>
          <w:szCs w:val="28"/>
          <w:lang w:val="hu"/>
        </w:rPr>
        <w:t xml:space="preserve">csatornák, a </w:t>
      </w:r>
      <w:r w:rsidR="00B0745A" w:rsidRPr="007F461E">
        <w:rPr>
          <w:rFonts w:ascii="Times New Roman" w:hAnsi="Times New Roman" w:cs="Times New Roman"/>
          <w:sz w:val="28"/>
          <w:szCs w:val="28"/>
          <w:lang w:val="hu"/>
        </w:rPr>
        <w:t>formanyomtatványok</w:t>
      </w:r>
      <w:r w:rsidRPr="007F461E">
        <w:rPr>
          <w:rFonts w:ascii="Times New Roman" w:hAnsi="Times New Roman" w:cs="Times New Roman"/>
          <w:sz w:val="28"/>
          <w:szCs w:val="28"/>
          <w:lang w:val="hu"/>
        </w:rPr>
        <w:t>, végrehajtás,</w:t>
      </w:r>
      <w:r w:rsidR="00B0745A"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határidők), röviden rámutatva a</w:t>
      </w:r>
      <w:r w:rsidR="00B0745A" w:rsidRPr="007F461E">
        <w:rPr>
          <w:rFonts w:ascii="Times New Roman" w:hAnsi="Times New Roman" w:cs="Times New Roman"/>
          <w:sz w:val="28"/>
          <w:szCs w:val="28"/>
          <w:lang w:val="hu"/>
        </w:rPr>
        <w:t xml:space="preserve"> </w:t>
      </w:r>
      <w:r w:rsidRPr="007F461E">
        <w:rPr>
          <w:rFonts w:ascii="Times New Roman" w:hAnsi="Times New Roman" w:cs="Times New Roman"/>
          <w:bCs/>
          <w:sz w:val="28"/>
          <w:szCs w:val="28"/>
          <w:lang w:val="hu"/>
        </w:rPr>
        <w:t>videokonferencia</w:t>
      </w:r>
      <w:r w:rsidRPr="007F461E">
        <w:rPr>
          <w:rFonts w:ascii="Times New Roman" w:hAnsi="Times New Roman" w:cs="Times New Roman"/>
          <w:sz w:val="28"/>
          <w:szCs w:val="28"/>
          <w:lang w:val="hu"/>
        </w:rPr>
        <w:t xml:space="preserve"> és a telefonkonferencia </w:t>
      </w:r>
      <w:r w:rsidR="00B0745A" w:rsidRPr="007F461E">
        <w:rPr>
          <w:rFonts w:ascii="Times New Roman" w:hAnsi="Times New Roman" w:cs="Times New Roman"/>
          <w:sz w:val="28"/>
          <w:szCs w:val="28"/>
          <w:lang w:val="hu"/>
        </w:rPr>
        <w:t>útján történő ki</w:t>
      </w:r>
      <w:r w:rsidRPr="007F461E">
        <w:rPr>
          <w:rFonts w:ascii="Times New Roman" w:hAnsi="Times New Roman" w:cs="Times New Roman"/>
          <w:sz w:val="28"/>
          <w:szCs w:val="28"/>
          <w:lang w:val="hu"/>
        </w:rPr>
        <w:t>hallgatására vonatkozó rendelkezésekre</w:t>
      </w:r>
      <w:r w:rsidR="00B0745A"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az Európai Unió tagállamai közötti kölcsönös bűnügyi segítségnyújtásról szóló egyezmény</w:t>
      </w:r>
      <w:r w:rsidR="00B24662" w:rsidRPr="007F461E">
        <w:rPr>
          <w:rFonts w:ascii="Times New Roman" w:hAnsi="Times New Roman" w:cs="Times New Roman"/>
          <w:sz w:val="28"/>
          <w:szCs w:val="28"/>
          <w:lang w:val="hu"/>
        </w:rPr>
        <w:t xml:space="preserve">, valamint </w:t>
      </w:r>
      <w:r w:rsidRPr="007F461E">
        <w:rPr>
          <w:rFonts w:ascii="Times New Roman" w:hAnsi="Times New Roman" w:cs="Times New Roman"/>
          <w:sz w:val="28"/>
          <w:szCs w:val="28"/>
          <w:lang w:val="hu"/>
        </w:rPr>
        <w:t>a büntetőügyekben történő kölcsönös segítségnyújtásról szóló 1959. évi európai egyezmény második kiegészítő jegyzőkönyv</w:t>
      </w:r>
      <w:r w:rsidRPr="007F461E">
        <w:rPr>
          <w:rStyle w:val="Lbjegyzet-hivatkozs"/>
          <w:rFonts w:ascii="Times New Roman" w:hAnsi="Times New Roman" w:cs="Times New Roman"/>
          <w:sz w:val="28"/>
          <w:szCs w:val="28"/>
          <w:lang w:val="hu"/>
        </w:rPr>
        <w:footnoteReference w:id="1"/>
      </w:r>
      <w:r w:rsidR="00B0745A" w:rsidRPr="007F461E">
        <w:rPr>
          <w:rFonts w:ascii="Times New Roman" w:hAnsi="Times New Roman" w:cs="Times New Roman"/>
          <w:sz w:val="28"/>
          <w:szCs w:val="28"/>
          <w:lang w:val="hu"/>
        </w:rPr>
        <w:t xml:space="preserve"> rendelkezései alapján</w:t>
      </w:r>
      <w:r w:rsidRPr="007F461E">
        <w:rPr>
          <w:rFonts w:ascii="Times New Roman" w:hAnsi="Times New Roman" w:cs="Times New Roman"/>
          <w:sz w:val="28"/>
          <w:szCs w:val="28"/>
          <w:lang w:val="hu"/>
        </w:rPr>
        <w:t>.</w:t>
      </w:r>
    </w:p>
    <w:p w14:paraId="51DA6D77" w14:textId="416C5A96"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szeminárium a bevezető </w:t>
      </w:r>
      <w:r w:rsidR="00B0745A" w:rsidRPr="007F461E">
        <w:rPr>
          <w:rFonts w:ascii="Times New Roman" w:hAnsi="Times New Roman" w:cs="Times New Roman"/>
          <w:sz w:val="28"/>
          <w:szCs w:val="28"/>
          <w:lang w:val="hu"/>
        </w:rPr>
        <w:t>esetekkel</w:t>
      </w:r>
      <w:r w:rsidR="00B24662" w:rsidRPr="007F461E">
        <w:rPr>
          <w:rFonts w:ascii="Times New Roman" w:hAnsi="Times New Roman" w:cs="Times New Roman"/>
          <w:sz w:val="28"/>
          <w:szCs w:val="28"/>
          <w:lang w:val="hu"/>
        </w:rPr>
        <w:t xml:space="preserve"> folytatódik</w:t>
      </w:r>
      <w:r w:rsidRPr="007F461E">
        <w:rPr>
          <w:rFonts w:ascii="Times New Roman" w:hAnsi="Times New Roman" w:cs="Times New Roman"/>
          <w:sz w:val="28"/>
          <w:szCs w:val="28"/>
          <w:lang w:val="hu"/>
        </w:rPr>
        <w:t>, amelyek lehetőséget adnak a résztvevőknek arra, hogy meghatározzák az igazságügyi együttműködés különböző eszközeit annak érdekében, hogy egy másik tagállam együttműködésével bizonyítékokat gyűjtsenek.</w:t>
      </w:r>
    </w:p>
    <w:p w14:paraId="43A65243" w14:textId="531E508A"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résztvevőket 4-6 </w:t>
      </w:r>
      <w:r w:rsidR="00B24662" w:rsidRPr="007F461E">
        <w:rPr>
          <w:rFonts w:ascii="Times New Roman" w:hAnsi="Times New Roman" w:cs="Times New Roman"/>
          <w:sz w:val="28"/>
          <w:szCs w:val="28"/>
          <w:lang w:val="hu"/>
        </w:rPr>
        <w:t xml:space="preserve">darab </w:t>
      </w:r>
      <w:r w:rsidRPr="007F461E">
        <w:rPr>
          <w:rFonts w:ascii="Times New Roman" w:hAnsi="Times New Roman" w:cs="Times New Roman"/>
          <w:sz w:val="28"/>
          <w:szCs w:val="28"/>
          <w:lang w:val="hu"/>
        </w:rPr>
        <w:t>5-8 fő</w:t>
      </w:r>
      <w:r w:rsidR="00B24662" w:rsidRPr="007F461E">
        <w:rPr>
          <w:rFonts w:ascii="Times New Roman" w:hAnsi="Times New Roman" w:cs="Times New Roman"/>
          <w:sz w:val="28"/>
          <w:szCs w:val="28"/>
          <w:lang w:val="hu"/>
        </w:rPr>
        <w:t>ből álló</w:t>
      </w:r>
      <w:r w:rsidRPr="007F461E">
        <w:rPr>
          <w:rFonts w:ascii="Times New Roman" w:hAnsi="Times New Roman" w:cs="Times New Roman"/>
          <w:sz w:val="28"/>
          <w:szCs w:val="28"/>
          <w:lang w:val="hu"/>
        </w:rPr>
        <w:t xml:space="preserve"> csoportra osztják, és minden csoportnak lesz egy laptopja</w:t>
      </w:r>
      <w:r w:rsidR="00B24662" w:rsidRPr="007F461E">
        <w:rPr>
          <w:rFonts w:ascii="Times New Roman" w:hAnsi="Times New Roman" w:cs="Times New Roman"/>
          <w:sz w:val="28"/>
          <w:szCs w:val="28"/>
          <w:lang w:val="hu"/>
        </w:rPr>
        <w:t xml:space="preserve"> vagy </w:t>
      </w:r>
      <w:r w:rsidRPr="007F461E">
        <w:rPr>
          <w:rFonts w:ascii="Times New Roman" w:hAnsi="Times New Roman" w:cs="Times New Roman"/>
          <w:sz w:val="28"/>
          <w:szCs w:val="28"/>
          <w:lang w:val="hu"/>
        </w:rPr>
        <w:t>számítógépe internetkapcsolattal.</w:t>
      </w:r>
    </w:p>
    <w:p w14:paraId="5EAE9A9F" w14:textId="74DC06A1"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w:t>
      </w:r>
      <w:r w:rsidR="00B24662" w:rsidRPr="007F461E">
        <w:rPr>
          <w:rFonts w:ascii="Times New Roman" w:hAnsi="Times New Roman" w:cs="Times New Roman"/>
          <w:b/>
          <w:sz w:val="28"/>
          <w:szCs w:val="28"/>
          <w:lang w:val="hu"/>
        </w:rPr>
        <w:t>bevezető jogesetek</w:t>
      </w:r>
      <w:r w:rsidRPr="007F461E">
        <w:rPr>
          <w:rFonts w:ascii="Times New Roman" w:hAnsi="Times New Roman" w:cs="Times New Roman"/>
          <w:b/>
          <w:sz w:val="28"/>
          <w:szCs w:val="28"/>
          <w:lang w:val="hu"/>
        </w:rPr>
        <w:t xml:space="preserve"> segítenek</w:t>
      </w:r>
      <w:r w:rsidRPr="007F461E">
        <w:rPr>
          <w:rFonts w:ascii="Times New Roman" w:hAnsi="Times New Roman" w:cs="Times New Roman"/>
          <w:sz w:val="28"/>
          <w:szCs w:val="28"/>
          <w:lang w:val="hu"/>
        </w:rPr>
        <w:t xml:space="preserve"> a résztvevőknek a büntetőjogi ügyekben folytatott igazságügyi együttműködés jogi eszközei közötti kapcsolat jobb </w:t>
      </w:r>
      <w:r w:rsidR="00B24662" w:rsidRPr="007F461E">
        <w:rPr>
          <w:rFonts w:ascii="Times New Roman" w:hAnsi="Times New Roman" w:cs="Times New Roman"/>
          <w:sz w:val="28"/>
          <w:szCs w:val="28"/>
          <w:lang w:val="hu"/>
        </w:rPr>
        <w:t>megértésében</w:t>
      </w:r>
      <w:r w:rsidRPr="007F461E">
        <w:rPr>
          <w:rFonts w:ascii="Times New Roman" w:hAnsi="Times New Roman" w:cs="Times New Roman"/>
          <w:sz w:val="28"/>
          <w:szCs w:val="28"/>
          <w:lang w:val="hu"/>
        </w:rPr>
        <w:t xml:space="preserve">, mivel néha ez bonyolultnak tűnhet.   </w:t>
      </w:r>
    </w:p>
    <w:p w14:paraId="6B6EAE22" w14:textId="0036263F" w:rsidR="00CF0C5C" w:rsidRPr="007F461E" w:rsidRDefault="00CF0C5C" w:rsidP="002D0629">
      <w:pPr>
        <w:spacing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 xml:space="preserve">A tréner irányítja a résztvevőket, hogy ismerjék </w:t>
      </w:r>
      <w:r w:rsidR="00B24662" w:rsidRPr="007F461E">
        <w:rPr>
          <w:rFonts w:ascii="Times New Roman" w:hAnsi="Times New Roman" w:cs="Times New Roman"/>
          <w:sz w:val="28"/>
          <w:szCs w:val="28"/>
          <w:lang w:val="hu"/>
        </w:rPr>
        <w:t>f</w:t>
      </w:r>
      <w:r w:rsidRPr="007F461E">
        <w:rPr>
          <w:rFonts w:ascii="Times New Roman" w:hAnsi="Times New Roman" w:cs="Times New Roman"/>
          <w:sz w:val="28"/>
          <w:szCs w:val="28"/>
          <w:lang w:val="hu"/>
        </w:rPr>
        <w:t>el</w:t>
      </w:r>
      <w:r w:rsidR="002D0629" w:rsidRPr="007F461E">
        <w:rPr>
          <w:rFonts w:ascii="Times New Roman" w:hAnsi="Times New Roman" w:cs="Times New Roman"/>
          <w:sz w:val="28"/>
          <w:szCs w:val="28"/>
          <w:lang w:val="hu"/>
        </w:rPr>
        <w:t xml:space="preserve"> a büntetőügyekben kibocsátott európai nyomozási határozatról szóló 2014/41/EU Irányelv (2014. április 3.), az Európai Unió tagállamai közötti kölcsönös bűnügyi jogsegélyről szóló egyezmény,</w:t>
      </w:r>
      <w:r w:rsidRPr="007F461E">
        <w:rPr>
          <w:rFonts w:ascii="Times New Roman" w:hAnsi="Times New Roman" w:cs="Times New Roman"/>
          <w:sz w:val="28"/>
          <w:szCs w:val="28"/>
          <w:lang w:val="hu"/>
        </w:rPr>
        <w:t xml:space="preserve"> valamint a büntetőügyekben történő kölcsönös segítségnyújtásról szóló 1959. évi európai egyezmén</w:t>
      </w:r>
      <w:r w:rsidR="002D0629" w:rsidRPr="007F461E">
        <w:rPr>
          <w:rFonts w:ascii="Times New Roman" w:hAnsi="Times New Roman" w:cs="Times New Roman"/>
          <w:sz w:val="28"/>
          <w:szCs w:val="28"/>
          <w:lang w:val="hu"/>
        </w:rPr>
        <w:t>y</w:t>
      </w:r>
      <w:r w:rsidRPr="007F461E">
        <w:rPr>
          <w:rFonts w:ascii="Times New Roman" w:hAnsi="Times New Roman" w:cs="Times New Roman"/>
          <w:sz w:val="28"/>
          <w:szCs w:val="28"/>
          <w:lang w:val="hu"/>
        </w:rPr>
        <w:t xml:space="preserve"> és annak jegyzőkönyvei között</w:t>
      </w:r>
      <w:r w:rsidR="002D0629" w:rsidRPr="007F461E">
        <w:rPr>
          <w:rFonts w:ascii="Times New Roman" w:hAnsi="Times New Roman" w:cs="Times New Roman"/>
          <w:sz w:val="28"/>
          <w:szCs w:val="28"/>
          <w:lang w:val="hu"/>
        </w:rPr>
        <w:t>i kapcsolatot</w:t>
      </w:r>
      <w:r w:rsidRPr="007F461E">
        <w:rPr>
          <w:rFonts w:ascii="Times New Roman" w:hAnsi="Times New Roman" w:cs="Times New Roman"/>
          <w:sz w:val="28"/>
          <w:szCs w:val="28"/>
          <w:lang w:val="hu"/>
        </w:rPr>
        <w:t xml:space="preserve">.  </w:t>
      </w:r>
      <w:r w:rsidRPr="007F461E">
        <w:rPr>
          <w:rStyle w:val="Lbjegyzet-hivatkozs"/>
          <w:rFonts w:ascii="Times New Roman" w:hAnsi="Times New Roman" w:cs="Times New Roman"/>
          <w:sz w:val="28"/>
          <w:szCs w:val="28"/>
          <w:lang w:val="hu"/>
        </w:rPr>
        <w:footnoteReference w:id="2"/>
      </w:r>
      <w:r w:rsidRPr="007F461E">
        <w:rPr>
          <w:rStyle w:val="Lbjegyzet-hivatkozs"/>
          <w:rFonts w:ascii="Times New Roman" w:hAnsi="Times New Roman" w:cs="Times New Roman"/>
          <w:sz w:val="28"/>
          <w:szCs w:val="28"/>
          <w:lang w:val="hu"/>
        </w:rPr>
        <w:footnoteReference w:id="3"/>
      </w:r>
      <w:r w:rsidRPr="007F461E">
        <w:rPr>
          <w:rStyle w:val="Lbjegyzet-hivatkozs"/>
          <w:rFonts w:ascii="Times New Roman" w:hAnsi="Times New Roman" w:cs="Times New Roman"/>
          <w:sz w:val="28"/>
          <w:szCs w:val="28"/>
          <w:lang w:val="hu"/>
        </w:rPr>
        <w:footnoteReference w:id="4"/>
      </w:r>
    </w:p>
    <w:p w14:paraId="101B4F88" w14:textId="03AA147D"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 xml:space="preserve">A bevezető </w:t>
      </w:r>
      <w:r w:rsidR="002D0629" w:rsidRPr="007F461E">
        <w:rPr>
          <w:rFonts w:ascii="Times New Roman" w:hAnsi="Times New Roman" w:cs="Times New Roman"/>
          <w:sz w:val="28"/>
          <w:szCs w:val="28"/>
          <w:lang w:val="hu"/>
        </w:rPr>
        <w:t>jogesetek</w:t>
      </w:r>
      <w:r w:rsidRPr="007F461E">
        <w:rPr>
          <w:rFonts w:ascii="Times New Roman" w:hAnsi="Times New Roman" w:cs="Times New Roman"/>
          <w:sz w:val="28"/>
          <w:szCs w:val="28"/>
          <w:lang w:val="hu"/>
        </w:rPr>
        <w:t xml:space="preserve"> megoldása körülbelül </w:t>
      </w:r>
      <w:r w:rsidRPr="007F461E">
        <w:rPr>
          <w:rFonts w:ascii="Times New Roman" w:hAnsi="Times New Roman" w:cs="Times New Roman"/>
          <w:b/>
          <w:sz w:val="28"/>
          <w:szCs w:val="28"/>
          <w:lang w:val="hu"/>
        </w:rPr>
        <w:t>30</w:t>
      </w:r>
      <w:r w:rsidRPr="007F461E">
        <w:rPr>
          <w:rFonts w:ascii="Times New Roman" w:hAnsi="Times New Roman" w:cs="Times New Roman"/>
          <w:sz w:val="28"/>
          <w:szCs w:val="28"/>
          <w:lang w:val="hu"/>
        </w:rPr>
        <w:t xml:space="preserve"> </w:t>
      </w:r>
      <w:r w:rsidRPr="007F461E">
        <w:rPr>
          <w:rFonts w:ascii="Times New Roman" w:hAnsi="Times New Roman" w:cs="Times New Roman"/>
          <w:b/>
          <w:sz w:val="28"/>
          <w:szCs w:val="28"/>
          <w:lang w:val="hu"/>
        </w:rPr>
        <w:t>percet</w:t>
      </w:r>
      <w:r w:rsidR="002D0629" w:rsidRPr="007F461E">
        <w:rPr>
          <w:rFonts w:ascii="Times New Roman" w:hAnsi="Times New Roman" w:cs="Times New Roman"/>
          <w:b/>
          <w:sz w:val="28"/>
          <w:szCs w:val="28"/>
          <w:lang w:val="hu"/>
        </w:rPr>
        <w:t xml:space="preserve"> </w:t>
      </w:r>
      <w:r w:rsidRPr="007F461E">
        <w:rPr>
          <w:rFonts w:ascii="Times New Roman" w:hAnsi="Times New Roman" w:cs="Times New Roman"/>
          <w:sz w:val="28"/>
          <w:szCs w:val="28"/>
          <w:lang w:val="hu"/>
        </w:rPr>
        <w:t xml:space="preserve">vesz igénybe. </w:t>
      </w:r>
      <w:r w:rsidR="002D0629" w:rsidRPr="007F461E">
        <w:rPr>
          <w:rFonts w:ascii="Times New Roman" w:hAnsi="Times New Roman" w:cs="Times New Roman"/>
          <w:sz w:val="28"/>
          <w:szCs w:val="28"/>
          <w:lang w:val="hu"/>
        </w:rPr>
        <w:t>Ezt követően</w:t>
      </w:r>
      <w:r w:rsidRPr="007F461E">
        <w:rPr>
          <w:rFonts w:ascii="Times New Roman" w:hAnsi="Times New Roman" w:cs="Times New Roman"/>
          <w:sz w:val="28"/>
          <w:szCs w:val="28"/>
          <w:lang w:val="hu"/>
        </w:rPr>
        <w:t xml:space="preserve"> </w:t>
      </w:r>
      <w:r w:rsidRPr="007F461E">
        <w:rPr>
          <w:rFonts w:ascii="Times New Roman" w:hAnsi="Times New Roman" w:cs="Times New Roman"/>
          <w:b/>
          <w:sz w:val="28"/>
          <w:szCs w:val="28"/>
          <w:lang w:val="hu"/>
        </w:rPr>
        <w:t>10 perces szünet</w:t>
      </w:r>
      <w:r w:rsidR="002D0629" w:rsidRPr="007F461E">
        <w:rPr>
          <w:rFonts w:ascii="Times New Roman" w:hAnsi="Times New Roman" w:cs="Times New Roman"/>
          <w:b/>
          <w:sz w:val="28"/>
          <w:szCs w:val="28"/>
          <w:lang w:val="hu"/>
        </w:rPr>
        <w:t xml:space="preserve"> </w:t>
      </w:r>
      <w:r w:rsidR="002D0629" w:rsidRPr="007F461E">
        <w:rPr>
          <w:rFonts w:ascii="Times New Roman" w:hAnsi="Times New Roman" w:cs="Times New Roman"/>
          <w:bCs/>
          <w:sz w:val="28"/>
          <w:szCs w:val="28"/>
          <w:lang w:val="hu"/>
        </w:rPr>
        <w:t>következik</w:t>
      </w:r>
      <w:r w:rsidRPr="007F461E">
        <w:rPr>
          <w:rFonts w:ascii="Times New Roman" w:hAnsi="Times New Roman" w:cs="Times New Roman"/>
          <w:sz w:val="28"/>
          <w:szCs w:val="28"/>
          <w:lang w:val="hu"/>
        </w:rPr>
        <w:t>.</w:t>
      </w:r>
    </w:p>
    <w:p w14:paraId="02C6CD95" w14:textId="265C2C78"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A</w:t>
      </w:r>
      <w:r w:rsidR="002D0629" w:rsidRPr="007F461E">
        <w:rPr>
          <w:rFonts w:ascii="Times New Roman" w:hAnsi="Times New Roman" w:cs="Times New Roman"/>
          <w:sz w:val="28"/>
          <w:szCs w:val="28"/>
          <w:lang w:val="hu"/>
        </w:rPr>
        <w:t xml:space="preserve"> </w:t>
      </w:r>
      <w:r w:rsidR="002D0629" w:rsidRPr="007F461E">
        <w:rPr>
          <w:rFonts w:ascii="Times New Roman" w:hAnsi="Times New Roman" w:cs="Times New Roman"/>
          <w:b/>
          <w:bCs/>
          <w:sz w:val="28"/>
          <w:szCs w:val="28"/>
          <w:lang w:val="hu"/>
        </w:rPr>
        <w:t xml:space="preserve">jogeset </w:t>
      </w:r>
      <w:r w:rsidR="002D0629" w:rsidRPr="007F461E">
        <w:rPr>
          <w:rFonts w:ascii="Times New Roman" w:hAnsi="Times New Roman" w:cs="Times New Roman"/>
          <w:sz w:val="28"/>
          <w:szCs w:val="28"/>
          <w:lang w:val="hu"/>
        </w:rPr>
        <w:t>l</w:t>
      </w:r>
      <w:r w:rsidRPr="007F461E">
        <w:rPr>
          <w:rFonts w:ascii="Times New Roman" w:hAnsi="Times New Roman" w:cs="Times New Roman"/>
          <w:sz w:val="28"/>
          <w:szCs w:val="28"/>
          <w:lang w:val="hu"/>
        </w:rPr>
        <w:t xml:space="preserve">ehetőséget ad arra, hogy mélyebben megértsük az </w:t>
      </w:r>
      <w:r w:rsidR="002D0629" w:rsidRPr="007F461E">
        <w:rPr>
          <w:rFonts w:ascii="Times New Roman" w:hAnsi="Times New Roman" w:cs="Times New Roman"/>
          <w:sz w:val="28"/>
          <w:szCs w:val="28"/>
          <w:lang w:val="hu"/>
        </w:rPr>
        <w:t>KBJ</w:t>
      </w:r>
      <w:r w:rsidRPr="007F461E">
        <w:rPr>
          <w:rFonts w:ascii="Times New Roman" w:hAnsi="Times New Roman" w:cs="Times New Roman"/>
          <w:sz w:val="28"/>
          <w:szCs w:val="28"/>
          <w:lang w:val="hu"/>
        </w:rPr>
        <w:t xml:space="preserve">-rendszert és a kölcsönös elismerés jogi </w:t>
      </w:r>
      <w:r w:rsidR="002D0629" w:rsidRPr="007F461E">
        <w:rPr>
          <w:rFonts w:ascii="Times New Roman" w:hAnsi="Times New Roman" w:cs="Times New Roman"/>
          <w:sz w:val="28"/>
          <w:szCs w:val="28"/>
          <w:lang w:val="hu"/>
        </w:rPr>
        <w:t>aktusai</w:t>
      </w:r>
      <w:r w:rsidRPr="007F461E">
        <w:rPr>
          <w:rFonts w:ascii="Times New Roman" w:hAnsi="Times New Roman" w:cs="Times New Roman"/>
          <w:sz w:val="28"/>
          <w:szCs w:val="28"/>
          <w:lang w:val="hu"/>
        </w:rPr>
        <w:t xml:space="preserve"> közötti különbséget, alkalmazva az </w:t>
      </w:r>
      <w:r w:rsidR="002D0629" w:rsidRPr="007F461E">
        <w:rPr>
          <w:rFonts w:ascii="Times New Roman" w:hAnsi="Times New Roman" w:cs="Times New Roman"/>
          <w:sz w:val="28"/>
          <w:szCs w:val="28"/>
          <w:lang w:val="hu"/>
        </w:rPr>
        <w:t>Európai Unió tagállamai közötti kölcsönös bűnügyi jogsegélyről szóló egyezmény, valamint a büntetőügyekben történő kölcsönös segítségnyújtásról szóló 1959. évi európai egyezmény és annak jegyzőkönyvei</w:t>
      </w:r>
      <w:r w:rsidR="00E173DD" w:rsidRPr="007F461E">
        <w:rPr>
          <w:rFonts w:ascii="Times New Roman" w:hAnsi="Times New Roman" w:cs="Times New Roman"/>
          <w:sz w:val="28"/>
          <w:szCs w:val="28"/>
          <w:lang w:val="hu"/>
        </w:rPr>
        <w:t xml:space="preserve"> rendelkezéseit.</w:t>
      </w:r>
    </w:p>
    <w:p w14:paraId="1FC970F2" w14:textId="0A8E172F"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kérdések megválaszolásával a résztvevők képesek lesznek azonosítani az </w:t>
      </w:r>
      <w:r w:rsidR="003D64D3" w:rsidRPr="007F461E">
        <w:rPr>
          <w:rFonts w:ascii="Times New Roman" w:hAnsi="Times New Roman" w:cs="Times New Roman"/>
          <w:sz w:val="28"/>
          <w:szCs w:val="28"/>
          <w:lang w:val="hu"/>
        </w:rPr>
        <w:t>KBJ</w:t>
      </w:r>
      <w:r w:rsidRPr="007F461E">
        <w:rPr>
          <w:rFonts w:ascii="Times New Roman" w:hAnsi="Times New Roman" w:cs="Times New Roman"/>
          <w:sz w:val="28"/>
          <w:szCs w:val="28"/>
          <w:lang w:val="hu"/>
        </w:rPr>
        <w:t xml:space="preserve">-folyamatban részt vevő illetékes hatóságokat, megérteni a </w:t>
      </w:r>
      <w:r w:rsidR="003D64D3" w:rsidRPr="007F461E">
        <w:rPr>
          <w:rFonts w:ascii="Times New Roman" w:hAnsi="Times New Roman" w:cs="Times New Roman"/>
          <w:sz w:val="28"/>
          <w:szCs w:val="28"/>
          <w:lang w:val="hu"/>
        </w:rPr>
        <w:t>jogsegély</w:t>
      </w:r>
      <w:r w:rsidRPr="007F461E">
        <w:rPr>
          <w:rFonts w:ascii="Times New Roman" w:hAnsi="Times New Roman" w:cs="Times New Roman"/>
          <w:sz w:val="28"/>
          <w:szCs w:val="28"/>
          <w:lang w:val="hu"/>
        </w:rPr>
        <w:t xml:space="preserve"> továbbításának csatornáit, a határidők</w:t>
      </w:r>
      <w:r w:rsidR="003D64D3"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alkalmazhatóságát, valamint a tanúk és gyanúsítottak videokonferencián történő </w:t>
      </w:r>
      <w:r w:rsidR="003D64D3" w:rsidRPr="007F461E">
        <w:rPr>
          <w:rFonts w:ascii="Times New Roman" w:hAnsi="Times New Roman" w:cs="Times New Roman"/>
          <w:sz w:val="28"/>
          <w:szCs w:val="28"/>
          <w:lang w:val="hu"/>
        </w:rPr>
        <w:t>ki</w:t>
      </w:r>
      <w:r w:rsidRPr="007F461E">
        <w:rPr>
          <w:rFonts w:ascii="Times New Roman" w:hAnsi="Times New Roman" w:cs="Times New Roman"/>
          <w:sz w:val="28"/>
          <w:szCs w:val="28"/>
          <w:lang w:val="hu"/>
        </w:rPr>
        <w:t>hallgatására vonatkozó szabályokat és követelményeket.</w:t>
      </w:r>
    </w:p>
    <w:p w14:paraId="0DFEC704" w14:textId="4884EEAC" w:rsidR="00CF0C5C" w:rsidRPr="007F461E" w:rsidRDefault="00CF0C5C" w:rsidP="00CF0C5C">
      <w:pPr>
        <w:spacing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 xml:space="preserve">A résztvevők </w:t>
      </w:r>
      <w:r w:rsidR="00F738DE" w:rsidRPr="007F461E">
        <w:rPr>
          <w:rFonts w:ascii="Times New Roman" w:hAnsi="Times New Roman" w:cs="Times New Roman"/>
          <w:sz w:val="28"/>
          <w:szCs w:val="28"/>
          <w:lang w:val="hu"/>
        </w:rPr>
        <w:t>jogsegély iránti kérelmeket (JK) is k</w:t>
      </w:r>
      <w:r w:rsidR="003D64D3" w:rsidRPr="007F461E">
        <w:rPr>
          <w:rFonts w:ascii="Times New Roman" w:hAnsi="Times New Roman" w:cs="Times New Roman"/>
          <w:sz w:val="28"/>
          <w:szCs w:val="28"/>
          <w:lang w:val="hu"/>
        </w:rPr>
        <w:t>i fognak tölteni</w:t>
      </w:r>
      <w:r w:rsidR="00F738DE" w:rsidRPr="007F461E">
        <w:rPr>
          <w:rFonts w:ascii="Times New Roman" w:hAnsi="Times New Roman" w:cs="Times New Roman"/>
          <w:sz w:val="28"/>
          <w:szCs w:val="28"/>
          <w:lang w:val="hu"/>
        </w:rPr>
        <w:t>, gyanúsítottak vagy tanúk KBJ keretében történő</w:t>
      </w:r>
      <w:r w:rsidRPr="007F461E">
        <w:rPr>
          <w:rFonts w:ascii="Times New Roman" w:hAnsi="Times New Roman" w:cs="Times New Roman"/>
          <w:sz w:val="28"/>
          <w:szCs w:val="28"/>
          <w:lang w:val="hu"/>
        </w:rPr>
        <w:t xml:space="preserve"> meghallgatására</w:t>
      </w:r>
      <w:r w:rsidR="00F738DE" w:rsidRPr="007F461E">
        <w:rPr>
          <w:rFonts w:ascii="Times New Roman" w:hAnsi="Times New Roman" w:cs="Times New Roman"/>
          <w:sz w:val="28"/>
          <w:szCs w:val="28"/>
          <w:lang w:val="hu"/>
        </w:rPr>
        <w:t>. A gyakorlat során</w:t>
      </w:r>
      <w:r w:rsidRPr="007F461E">
        <w:rPr>
          <w:rFonts w:ascii="Times New Roman" w:hAnsi="Times New Roman" w:cs="Times New Roman"/>
          <w:sz w:val="28"/>
          <w:szCs w:val="28"/>
          <w:lang w:val="hu"/>
        </w:rPr>
        <w:t xml:space="preserve"> 2-3 csoport gyanúsított </w:t>
      </w:r>
      <w:r w:rsidR="00F738DE" w:rsidRPr="007F461E">
        <w:rPr>
          <w:rFonts w:ascii="Times New Roman" w:hAnsi="Times New Roman" w:cs="Times New Roman"/>
          <w:sz w:val="28"/>
          <w:szCs w:val="28"/>
          <w:lang w:val="hu"/>
        </w:rPr>
        <w:t>ki</w:t>
      </w:r>
      <w:r w:rsidRPr="007F461E">
        <w:rPr>
          <w:rFonts w:ascii="Times New Roman" w:hAnsi="Times New Roman" w:cs="Times New Roman"/>
          <w:sz w:val="28"/>
          <w:szCs w:val="28"/>
          <w:lang w:val="hu"/>
        </w:rPr>
        <w:t xml:space="preserve">hallgatására, 2-3 csoport pedig </w:t>
      </w:r>
      <w:r w:rsidR="00F738DE" w:rsidRPr="007F461E">
        <w:rPr>
          <w:rFonts w:ascii="Times New Roman" w:hAnsi="Times New Roman" w:cs="Times New Roman"/>
          <w:sz w:val="28"/>
          <w:szCs w:val="28"/>
          <w:lang w:val="hu"/>
        </w:rPr>
        <w:t xml:space="preserve">a </w:t>
      </w:r>
      <w:r w:rsidRPr="007F461E">
        <w:rPr>
          <w:rFonts w:ascii="Times New Roman" w:hAnsi="Times New Roman" w:cs="Times New Roman"/>
          <w:sz w:val="28"/>
          <w:szCs w:val="28"/>
          <w:lang w:val="hu"/>
        </w:rPr>
        <w:t xml:space="preserve">tanú </w:t>
      </w:r>
      <w:r w:rsidR="00F738DE" w:rsidRPr="007F461E">
        <w:rPr>
          <w:rFonts w:ascii="Times New Roman" w:hAnsi="Times New Roman" w:cs="Times New Roman"/>
          <w:sz w:val="28"/>
          <w:szCs w:val="28"/>
          <w:lang w:val="hu"/>
        </w:rPr>
        <w:t>ki</w:t>
      </w:r>
      <w:r w:rsidRPr="007F461E">
        <w:rPr>
          <w:rFonts w:ascii="Times New Roman" w:hAnsi="Times New Roman" w:cs="Times New Roman"/>
          <w:sz w:val="28"/>
          <w:szCs w:val="28"/>
          <w:lang w:val="hu"/>
        </w:rPr>
        <w:t>hallgatására</w:t>
      </w:r>
      <w:r w:rsidR="00F738DE" w:rsidRPr="007F461E">
        <w:rPr>
          <w:rFonts w:ascii="Times New Roman" w:hAnsi="Times New Roman" w:cs="Times New Roman"/>
          <w:sz w:val="28"/>
          <w:szCs w:val="28"/>
          <w:lang w:val="hu"/>
        </w:rPr>
        <w:t xml:space="preserve"> tölti ki a JK-t.</w:t>
      </w:r>
    </w:p>
    <w:p w14:paraId="0225996E" w14:textId="434EDF09"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résztvevők a </w:t>
      </w:r>
      <w:hyperlink r:id="rId8" w:history="1">
        <w:r w:rsidR="00F738DE" w:rsidRPr="007F461E">
          <w:rPr>
            <w:rStyle w:val="Hiperhivatkozs"/>
            <w:rFonts w:ascii="Times New Roman" w:hAnsi="Times New Roman" w:cs="Times New Roman"/>
            <w:sz w:val="28"/>
            <w:szCs w:val="28"/>
            <w:lang w:val="hu"/>
          </w:rPr>
          <w:t>„</w:t>
        </w:r>
        <w:proofErr w:type="spellStart"/>
        <w:r w:rsidR="00F738DE" w:rsidRPr="007F461E">
          <w:rPr>
            <w:rStyle w:val="Hiperhivatkozs"/>
            <w:rFonts w:ascii="Times New Roman" w:hAnsi="Times New Roman" w:cs="Times New Roman"/>
            <w:sz w:val="28"/>
            <w:szCs w:val="28"/>
            <w:lang w:val="hu"/>
          </w:rPr>
          <w:t>Compendium</w:t>
        </w:r>
        <w:proofErr w:type="spellEnd"/>
        <w:r w:rsidR="00F738DE" w:rsidRPr="007F461E">
          <w:rPr>
            <w:rStyle w:val="Hiperhivatkozs"/>
            <w:rFonts w:ascii="Times New Roman" w:hAnsi="Times New Roman" w:cs="Times New Roman"/>
            <w:sz w:val="28"/>
            <w:szCs w:val="28"/>
            <w:lang w:val="hu"/>
          </w:rPr>
          <w:t>”</w:t>
        </w:r>
        <w:r w:rsidRPr="007F461E">
          <w:rPr>
            <w:rStyle w:val="Hiperhivatkozs"/>
            <w:rFonts w:ascii="Times New Roman" w:hAnsi="Times New Roman" w:cs="Times New Roman"/>
            <w:sz w:val="28"/>
            <w:szCs w:val="28"/>
            <w:lang w:val="hu"/>
          </w:rPr>
          <w:t xml:space="preserve"> szekcióban</w:t>
        </w:r>
      </w:hyperlink>
      <w:r w:rsidR="003D64D3" w:rsidRPr="007F461E">
        <w:rPr>
          <w:rStyle w:val="Hiperhivatkozs"/>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érhetik el az EJN honlapját. Itt a résztvevők </w:t>
      </w:r>
      <w:r w:rsidR="00F738DE" w:rsidRPr="007F461E">
        <w:rPr>
          <w:rFonts w:ascii="Times New Roman" w:hAnsi="Times New Roman" w:cs="Times New Roman"/>
          <w:sz w:val="28"/>
          <w:szCs w:val="28"/>
          <w:lang w:val="hu"/>
        </w:rPr>
        <w:t>ki tudnak tölteni</w:t>
      </w:r>
      <w:r w:rsidRPr="007F461E">
        <w:rPr>
          <w:rFonts w:ascii="Times New Roman" w:hAnsi="Times New Roman" w:cs="Times New Roman"/>
          <w:sz w:val="28"/>
          <w:szCs w:val="28"/>
          <w:lang w:val="hu"/>
        </w:rPr>
        <w:t xml:space="preserve"> egy online</w:t>
      </w:r>
      <w:r w:rsidR="00F738DE" w:rsidRPr="007F461E">
        <w:rPr>
          <w:rFonts w:ascii="Times New Roman" w:hAnsi="Times New Roman" w:cs="Times New Roman"/>
          <w:sz w:val="28"/>
          <w:szCs w:val="28"/>
          <w:lang w:val="hu"/>
        </w:rPr>
        <w:t xml:space="preserve"> JK-t</w:t>
      </w:r>
      <w:r w:rsidRPr="007F461E">
        <w:rPr>
          <w:rFonts w:ascii="Times New Roman" w:hAnsi="Times New Roman" w:cs="Times New Roman"/>
          <w:sz w:val="28"/>
          <w:szCs w:val="28"/>
          <w:lang w:val="hu"/>
        </w:rPr>
        <w:t xml:space="preserve">, </w:t>
      </w:r>
      <w:r w:rsidR="00F738DE" w:rsidRPr="007F461E">
        <w:rPr>
          <w:rFonts w:ascii="Times New Roman" w:hAnsi="Times New Roman" w:cs="Times New Roman"/>
          <w:sz w:val="28"/>
          <w:szCs w:val="28"/>
          <w:lang w:val="hu"/>
        </w:rPr>
        <w:t>ezt el tudják menteni, ki tudják nyomtatni</w:t>
      </w:r>
      <w:r w:rsidRPr="007F461E">
        <w:rPr>
          <w:rFonts w:ascii="Times New Roman" w:hAnsi="Times New Roman" w:cs="Times New Roman"/>
          <w:sz w:val="28"/>
          <w:szCs w:val="28"/>
          <w:lang w:val="hu"/>
        </w:rPr>
        <w:t>. A befejezett</w:t>
      </w:r>
      <w:r w:rsidR="00F738DE" w:rsidRPr="007F461E">
        <w:rPr>
          <w:rFonts w:ascii="Times New Roman" w:hAnsi="Times New Roman" w:cs="Times New Roman"/>
          <w:sz w:val="28"/>
          <w:szCs w:val="28"/>
          <w:lang w:val="hu"/>
        </w:rPr>
        <w:t xml:space="preserve"> JK-</w:t>
      </w:r>
      <w:proofErr w:type="spellStart"/>
      <w:r w:rsidR="00F738DE" w:rsidRPr="007F461E">
        <w:rPr>
          <w:rFonts w:ascii="Times New Roman" w:hAnsi="Times New Roman" w:cs="Times New Roman"/>
          <w:sz w:val="28"/>
          <w:szCs w:val="28"/>
          <w:lang w:val="hu"/>
        </w:rPr>
        <w:t>kat</w:t>
      </w:r>
      <w:proofErr w:type="spellEnd"/>
      <w:r w:rsidRPr="007F461E">
        <w:rPr>
          <w:rFonts w:ascii="Times New Roman" w:hAnsi="Times New Roman" w:cs="Times New Roman"/>
          <w:sz w:val="28"/>
          <w:szCs w:val="28"/>
          <w:lang w:val="hu"/>
        </w:rPr>
        <w:t xml:space="preserve"> </w:t>
      </w:r>
      <w:r w:rsidR="00F738DE" w:rsidRPr="007F461E">
        <w:rPr>
          <w:rFonts w:ascii="Times New Roman" w:hAnsi="Times New Roman" w:cs="Times New Roman"/>
          <w:sz w:val="28"/>
          <w:szCs w:val="28"/>
          <w:lang w:val="hu"/>
        </w:rPr>
        <w:t>a tréner később ellenőrizni fogja.</w:t>
      </w:r>
    </w:p>
    <w:p w14:paraId="777BD48B" w14:textId="43CF3309"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 xml:space="preserve">Az esetmegoldás körülbelül </w:t>
      </w:r>
      <w:r w:rsidRPr="007F461E">
        <w:rPr>
          <w:rFonts w:ascii="Times New Roman" w:hAnsi="Times New Roman" w:cs="Times New Roman"/>
          <w:b/>
          <w:sz w:val="28"/>
          <w:szCs w:val="28"/>
          <w:lang w:val="hu"/>
        </w:rPr>
        <w:t>2 ór</w:t>
      </w:r>
      <w:r w:rsidR="00F738DE" w:rsidRPr="007F461E">
        <w:rPr>
          <w:rFonts w:ascii="Times New Roman" w:hAnsi="Times New Roman" w:cs="Times New Roman"/>
          <w:b/>
          <w:sz w:val="28"/>
          <w:szCs w:val="28"/>
          <w:lang w:val="hu"/>
        </w:rPr>
        <w:t xml:space="preserve">a </w:t>
      </w:r>
      <w:r w:rsidRPr="007F461E">
        <w:rPr>
          <w:rFonts w:ascii="Times New Roman" w:hAnsi="Times New Roman" w:cs="Times New Roman"/>
          <w:b/>
          <w:sz w:val="28"/>
          <w:szCs w:val="28"/>
          <w:lang w:val="hu"/>
        </w:rPr>
        <w:t>20 percet</w:t>
      </w:r>
      <w:r w:rsidR="00F738DE" w:rsidRPr="007F461E">
        <w:rPr>
          <w:rFonts w:ascii="Times New Roman" w:hAnsi="Times New Roman" w:cs="Times New Roman"/>
          <w:b/>
          <w:sz w:val="28"/>
          <w:szCs w:val="28"/>
          <w:lang w:val="hu"/>
        </w:rPr>
        <w:t xml:space="preserve"> </w:t>
      </w:r>
      <w:r w:rsidRPr="007F461E">
        <w:rPr>
          <w:rFonts w:ascii="Times New Roman" w:hAnsi="Times New Roman" w:cs="Times New Roman"/>
          <w:sz w:val="28"/>
          <w:szCs w:val="28"/>
          <w:lang w:val="hu"/>
        </w:rPr>
        <w:t>vesz</w:t>
      </w:r>
      <w:r w:rsidR="00F738DE"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igénybe.</w:t>
      </w:r>
    </w:p>
    <w:p w14:paraId="6495D28E" w14:textId="77777777"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A fennmaradó kérdéseket plenáris ülésen kell megvitatni (</w:t>
      </w:r>
      <w:r w:rsidRPr="007F461E">
        <w:rPr>
          <w:rFonts w:ascii="Times New Roman" w:hAnsi="Times New Roman" w:cs="Times New Roman"/>
          <w:b/>
          <w:sz w:val="28"/>
          <w:szCs w:val="28"/>
          <w:lang w:val="hu"/>
        </w:rPr>
        <w:t>kb. 5-10 perc</w:t>
      </w:r>
      <w:r w:rsidRPr="007F461E">
        <w:rPr>
          <w:rFonts w:ascii="Times New Roman" w:hAnsi="Times New Roman" w:cs="Times New Roman"/>
          <w:sz w:val="28"/>
          <w:szCs w:val="28"/>
          <w:lang w:val="hu"/>
        </w:rPr>
        <w:t>).</w:t>
      </w:r>
    </w:p>
    <w:p w14:paraId="62BB7E4E" w14:textId="22770929"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w:t>
      </w:r>
      <w:r w:rsidR="006B3186" w:rsidRPr="007F461E">
        <w:rPr>
          <w:rFonts w:ascii="Times New Roman" w:hAnsi="Times New Roman" w:cs="Times New Roman"/>
          <w:sz w:val="28"/>
          <w:szCs w:val="28"/>
          <w:lang w:val="hu"/>
        </w:rPr>
        <w:t>szervezőkne</w:t>
      </w:r>
      <w:r w:rsidR="00065195" w:rsidRPr="007F461E">
        <w:rPr>
          <w:rFonts w:ascii="Times New Roman" w:hAnsi="Times New Roman" w:cs="Times New Roman"/>
          <w:sz w:val="28"/>
          <w:szCs w:val="28"/>
          <w:lang w:val="hu"/>
        </w:rPr>
        <w:t xml:space="preserve">k törekedniük kell arra, hogy </w:t>
      </w:r>
      <w:r w:rsidRPr="007F461E">
        <w:rPr>
          <w:rFonts w:ascii="Times New Roman" w:hAnsi="Times New Roman" w:cs="Times New Roman"/>
          <w:sz w:val="28"/>
          <w:szCs w:val="28"/>
          <w:lang w:val="hu"/>
        </w:rPr>
        <w:t>olyan csoportokat</w:t>
      </w:r>
      <w:r w:rsidR="00065195" w:rsidRPr="007F461E">
        <w:rPr>
          <w:rFonts w:ascii="Times New Roman" w:hAnsi="Times New Roman" w:cs="Times New Roman"/>
          <w:sz w:val="28"/>
          <w:szCs w:val="28"/>
          <w:lang w:val="hu"/>
        </w:rPr>
        <w:t xml:space="preserve"> alakítsanak ki, ahol</w:t>
      </w:r>
      <w:r w:rsidRPr="007F461E">
        <w:rPr>
          <w:rFonts w:ascii="Times New Roman" w:hAnsi="Times New Roman" w:cs="Times New Roman"/>
          <w:sz w:val="28"/>
          <w:szCs w:val="28"/>
          <w:lang w:val="hu"/>
        </w:rPr>
        <w:t xml:space="preserve"> a résztvevők hasonló </w:t>
      </w:r>
      <w:r w:rsidR="00065195" w:rsidRPr="007F461E">
        <w:rPr>
          <w:rFonts w:ascii="Times New Roman" w:hAnsi="Times New Roman" w:cs="Times New Roman"/>
          <w:sz w:val="28"/>
          <w:szCs w:val="28"/>
          <w:lang w:val="hu"/>
        </w:rPr>
        <w:t xml:space="preserve">szintű </w:t>
      </w:r>
      <w:r w:rsidRPr="007F461E">
        <w:rPr>
          <w:rFonts w:ascii="Times New Roman" w:hAnsi="Times New Roman" w:cs="Times New Roman"/>
          <w:sz w:val="28"/>
          <w:szCs w:val="28"/>
          <w:lang w:val="hu"/>
        </w:rPr>
        <w:t xml:space="preserve">tapasztalattal </w:t>
      </w:r>
      <w:r w:rsidR="00065195" w:rsidRPr="007F461E">
        <w:rPr>
          <w:rFonts w:ascii="Times New Roman" w:hAnsi="Times New Roman" w:cs="Times New Roman"/>
          <w:sz w:val="28"/>
          <w:szCs w:val="28"/>
          <w:lang w:val="hu"/>
        </w:rPr>
        <w:t>rendelkeznek a KBJ-vel és a kapcsolódó jogi aktusokkal összefüggésben.</w:t>
      </w:r>
      <w:r w:rsidRPr="007F461E">
        <w:rPr>
          <w:rFonts w:ascii="Times New Roman" w:hAnsi="Times New Roman" w:cs="Times New Roman"/>
          <w:sz w:val="28"/>
          <w:szCs w:val="28"/>
          <w:lang w:val="hu"/>
        </w:rPr>
        <w:t xml:space="preserve"> </w:t>
      </w:r>
    </w:p>
    <w:p w14:paraId="4DE965AE" w14:textId="42DFD282" w:rsidR="00CF0C5C" w:rsidRPr="007F461E" w:rsidRDefault="004E676A" w:rsidP="00CF0C5C">
      <w:pPr>
        <w:pStyle w:val="Listaszerbekezds"/>
        <w:numPr>
          <w:ilvl w:val="0"/>
          <w:numId w:val="3"/>
        </w:numPr>
        <w:ind w:left="0" w:firstLine="0"/>
        <w:contextualSpacing w:val="0"/>
        <w:jc w:val="both"/>
        <w:rPr>
          <w:rFonts w:ascii="Times New Roman" w:hAnsi="Times New Roman" w:cs="Times New Roman"/>
          <w:b/>
          <w:bCs/>
          <w:color w:val="2F5496" w:themeColor="accent1" w:themeShade="BF"/>
          <w:sz w:val="28"/>
          <w:szCs w:val="28"/>
          <w:lang w:val="en-GB"/>
        </w:rPr>
      </w:pPr>
      <w:r>
        <w:rPr>
          <w:rFonts w:ascii="Times New Roman" w:hAnsi="Times New Roman" w:cs="Times New Roman"/>
          <w:b/>
          <w:color w:val="2F5496" w:themeColor="accent1" w:themeShade="BF"/>
          <w:sz w:val="28"/>
          <w:szCs w:val="28"/>
          <w:lang w:val="hu"/>
        </w:rPr>
        <w:t>Kiegészítő anyagok</w:t>
      </w:r>
    </w:p>
    <w:p w14:paraId="0DEE9AE8" w14:textId="7C9A197E" w:rsidR="00CF0C5C" w:rsidRPr="007F461E" w:rsidRDefault="00CF0C5C" w:rsidP="00CF0C5C">
      <w:pPr>
        <w:spacing w:line="240" w:lineRule="auto"/>
        <w:jc w:val="both"/>
        <w:rPr>
          <w:rFonts w:ascii="Times New Roman" w:hAnsi="Times New Roman" w:cs="Times New Roman"/>
          <w:b/>
          <w:bCs/>
          <w:sz w:val="28"/>
          <w:szCs w:val="28"/>
          <w:lang w:val="en-US"/>
        </w:rPr>
      </w:pPr>
      <w:r w:rsidRPr="007F461E">
        <w:rPr>
          <w:rFonts w:ascii="Times New Roman" w:hAnsi="Times New Roman" w:cs="Times New Roman"/>
          <w:sz w:val="28"/>
          <w:szCs w:val="28"/>
          <w:lang w:val="hu"/>
        </w:rPr>
        <w:t>Résztvevők</w:t>
      </w:r>
      <w:r w:rsidR="00D512A8" w:rsidRPr="007F461E">
        <w:rPr>
          <w:rFonts w:ascii="Times New Roman" w:hAnsi="Times New Roman" w:cs="Times New Roman"/>
          <w:sz w:val="28"/>
          <w:szCs w:val="28"/>
          <w:lang w:val="hu"/>
        </w:rPr>
        <w:t xml:space="preserve">nek </w:t>
      </w:r>
      <w:r w:rsidR="00BE54CD" w:rsidRPr="007F461E">
        <w:rPr>
          <w:rFonts w:ascii="Times New Roman" w:hAnsi="Times New Roman" w:cs="Times New Roman"/>
          <w:sz w:val="28"/>
          <w:szCs w:val="28"/>
          <w:lang w:val="hu"/>
        </w:rPr>
        <w:t xml:space="preserve">hozzáféréssel kell </w:t>
      </w:r>
      <w:r w:rsidR="00D512A8" w:rsidRPr="007F461E">
        <w:rPr>
          <w:rFonts w:ascii="Times New Roman" w:hAnsi="Times New Roman" w:cs="Times New Roman"/>
          <w:sz w:val="28"/>
          <w:szCs w:val="28"/>
          <w:lang w:val="hu"/>
        </w:rPr>
        <w:t>rendelkeznie kell</w:t>
      </w:r>
      <w:r w:rsidR="00BE54CD" w:rsidRPr="007F461E">
        <w:rPr>
          <w:rFonts w:ascii="Times New Roman" w:hAnsi="Times New Roman" w:cs="Times New Roman"/>
          <w:sz w:val="28"/>
          <w:szCs w:val="28"/>
          <w:lang w:val="hu"/>
        </w:rPr>
        <w:t xml:space="preserve"> a büntetőügyekben történő kölcsönös segítségnyújtásról szóló 1959. évi európai egyezmény és annak jegyzőkönyveihez </w:t>
      </w:r>
      <w:r w:rsidRPr="007F461E">
        <w:rPr>
          <w:rFonts w:ascii="Times New Roman" w:hAnsi="Times New Roman" w:cs="Times New Roman"/>
          <w:sz w:val="28"/>
          <w:szCs w:val="28"/>
          <w:lang w:val="hu"/>
        </w:rPr>
        <w:t>(</w:t>
      </w:r>
      <w:hyperlink r:id="rId9" w:history="1">
        <w:r w:rsidR="00D512A8" w:rsidRPr="007F461E">
          <w:rPr>
            <w:rStyle w:val="Hiperhivatkozs"/>
            <w:rFonts w:ascii="Times New Roman" w:hAnsi="Times New Roman" w:cs="Times New Roman"/>
            <w:sz w:val="28"/>
            <w:szCs w:val="28"/>
            <w:lang w:val="hu"/>
          </w:rPr>
          <w:t>link</w:t>
        </w:r>
      </w:hyperlink>
      <w:r w:rsidRPr="007F461E">
        <w:rPr>
          <w:rFonts w:ascii="Times New Roman" w:hAnsi="Times New Roman" w:cs="Times New Roman"/>
          <w:sz w:val="28"/>
          <w:szCs w:val="28"/>
          <w:lang w:val="hu"/>
        </w:rPr>
        <w:t>)</w:t>
      </w:r>
      <w:r w:rsidR="00BE54CD" w:rsidRPr="007F461E">
        <w:rPr>
          <w:rFonts w:ascii="Times New Roman" w:hAnsi="Times New Roman" w:cs="Times New Roman"/>
          <w:sz w:val="28"/>
          <w:szCs w:val="28"/>
          <w:lang w:val="hu"/>
        </w:rPr>
        <w:t>, az Európai Unió tagállamai közötti kölcsönös bűnügyi jogsegélyről szóló egyezményhez, valamint</w:t>
      </w:r>
      <w:r w:rsidR="00D512A8" w:rsidRPr="007F461E">
        <w:rPr>
          <w:rFonts w:ascii="Times New Roman" w:hAnsi="Times New Roman" w:cs="Times New Roman"/>
          <w:sz w:val="28"/>
          <w:szCs w:val="28"/>
          <w:lang w:val="hu"/>
        </w:rPr>
        <w:t xml:space="preserve"> </w:t>
      </w:r>
      <w:r w:rsidR="00BE54CD" w:rsidRPr="007F461E">
        <w:rPr>
          <w:rFonts w:ascii="Times New Roman" w:hAnsi="Times New Roman" w:cs="Times New Roman"/>
          <w:sz w:val="28"/>
          <w:szCs w:val="28"/>
          <w:lang w:val="hu"/>
        </w:rPr>
        <w:t xml:space="preserve">a büntetőügyekben kibocsátott európai nyomozási határozatról szóló 2014/41/EU Irányelvhez. </w:t>
      </w:r>
      <w:r w:rsidRPr="007F461E">
        <w:rPr>
          <w:rFonts w:ascii="Times New Roman" w:hAnsi="Times New Roman" w:cs="Times New Roman"/>
          <w:sz w:val="28"/>
          <w:szCs w:val="28"/>
          <w:lang w:val="hu"/>
        </w:rPr>
        <w:t>(</w:t>
      </w:r>
      <w:hyperlink r:id="rId10" w:history="1">
        <w:r w:rsidRPr="007F461E">
          <w:rPr>
            <w:rStyle w:val="Hiperhivatkozs"/>
            <w:rFonts w:ascii="Times New Roman" w:hAnsi="Times New Roman" w:cs="Times New Roman"/>
            <w:sz w:val="28"/>
            <w:szCs w:val="28"/>
            <w:lang w:val="hu"/>
          </w:rPr>
          <w:t>Az EJN honlapja</w:t>
        </w:r>
      </w:hyperlink>
      <w:r w:rsidRPr="007F461E">
        <w:rPr>
          <w:rFonts w:ascii="Times New Roman" w:hAnsi="Times New Roman" w:cs="Times New Roman"/>
          <w:sz w:val="28"/>
          <w:szCs w:val="28"/>
          <w:lang w:val="hu"/>
        </w:rPr>
        <w:t>)</w:t>
      </w:r>
    </w:p>
    <w:p w14:paraId="15B96FD4" w14:textId="77777777" w:rsidR="00CF0C5C" w:rsidRPr="007F461E" w:rsidRDefault="00CF0C5C" w:rsidP="00CF0C5C">
      <w:pPr>
        <w:rPr>
          <w:rFonts w:ascii="Times New Roman" w:hAnsi="Times New Roman" w:cs="Times New Roman"/>
          <w:sz w:val="28"/>
          <w:szCs w:val="28"/>
          <w:lang w:val="en-GB"/>
        </w:rPr>
      </w:pPr>
      <w:r w:rsidRPr="007F461E">
        <w:rPr>
          <w:rFonts w:ascii="Times New Roman" w:hAnsi="Times New Roman" w:cs="Times New Roman"/>
          <w:sz w:val="28"/>
          <w:szCs w:val="28"/>
          <w:lang w:val="en-GB"/>
        </w:rPr>
        <w:br w:type="page"/>
      </w:r>
    </w:p>
    <w:p w14:paraId="0603DEAD" w14:textId="77777777" w:rsidR="00CF0C5C" w:rsidRPr="007F461E" w:rsidRDefault="00CF0C5C" w:rsidP="00CF0C5C">
      <w:pPr>
        <w:pStyle w:val="Test"/>
        <w:shd w:val="clear" w:color="auto" w:fill="DED888"/>
        <w:spacing w:after="160"/>
        <w:jc w:val="center"/>
        <w:rPr>
          <w:rStyle w:val="Kiemels2"/>
          <w:rFonts w:ascii="Times New Roman" w:hAnsi="Times New Roman"/>
          <w:b/>
          <w:bCs w:val="0"/>
          <w:color w:val="2F5496" w:themeColor="accent1" w:themeShade="BF"/>
          <w:sz w:val="28"/>
          <w:szCs w:val="28"/>
        </w:rPr>
      </w:pPr>
      <w:r w:rsidRPr="007F461E">
        <w:rPr>
          <w:rStyle w:val="Kiemels2"/>
          <w:rFonts w:ascii="Times New Roman" w:hAnsi="Times New Roman"/>
          <w:b/>
          <w:bCs w:val="0"/>
          <w:color w:val="2F5496" w:themeColor="accent1" w:themeShade="BF"/>
          <w:sz w:val="28"/>
          <w:szCs w:val="28"/>
          <w:lang w:val="hu"/>
        </w:rPr>
        <w:t>D. rész. Megoldások</w:t>
      </w:r>
    </w:p>
    <w:p w14:paraId="5D825156" w14:textId="2298059F" w:rsidR="00CF0C5C" w:rsidRPr="007F461E" w:rsidRDefault="00CF0C5C" w:rsidP="00CF0C5C">
      <w:pPr>
        <w:rPr>
          <w:rFonts w:ascii="Times New Roman" w:hAnsi="Times New Roman" w:cs="Times New Roman"/>
          <w:b/>
          <w:bCs/>
          <w:color w:val="2F5496" w:themeColor="accent1" w:themeShade="BF"/>
          <w:sz w:val="28"/>
          <w:szCs w:val="28"/>
          <w:lang w:val="en-GB"/>
        </w:rPr>
      </w:pPr>
      <w:r w:rsidRPr="007F461E">
        <w:rPr>
          <w:rFonts w:ascii="Times New Roman" w:hAnsi="Times New Roman" w:cs="Times New Roman"/>
          <w:b/>
          <w:color w:val="2F5496" w:themeColor="accent1" w:themeShade="BF"/>
          <w:sz w:val="28"/>
          <w:szCs w:val="28"/>
          <w:lang w:val="hu"/>
        </w:rPr>
        <w:t xml:space="preserve">A. I. Bevezető </w:t>
      </w:r>
      <w:r w:rsidR="00B4663F" w:rsidRPr="007F461E">
        <w:rPr>
          <w:rFonts w:ascii="Times New Roman" w:hAnsi="Times New Roman" w:cs="Times New Roman"/>
          <w:b/>
          <w:color w:val="2F5496" w:themeColor="accent1" w:themeShade="BF"/>
          <w:sz w:val="28"/>
          <w:szCs w:val="28"/>
          <w:lang w:val="hu"/>
        </w:rPr>
        <w:t>jogesetek</w:t>
      </w:r>
      <w:r w:rsidRPr="007F461E">
        <w:rPr>
          <w:rFonts w:ascii="Times New Roman" w:hAnsi="Times New Roman" w:cs="Times New Roman"/>
          <w:b/>
          <w:color w:val="2F5496" w:themeColor="accent1" w:themeShade="BF"/>
          <w:sz w:val="28"/>
          <w:szCs w:val="28"/>
          <w:lang w:val="hu"/>
        </w:rPr>
        <w:t>:</w:t>
      </w:r>
    </w:p>
    <w:p w14:paraId="6B773CD0" w14:textId="26C56C84"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büntetőügyekben az EU területén a bizonyítékok megszerzése </w:t>
      </w:r>
      <w:r w:rsidR="00AB102C" w:rsidRPr="007F461E">
        <w:rPr>
          <w:rFonts w:ascii="Times New Roman" w:hAnsi="Times New Roman" w:cs="Times New Roman"/>
          <w:sz w:val="28"/>
          <w:szCs w:val="28"/>
          <w:lang w:val="hu"/>
        </w:rPr>
        <w:t>kétféle módon</w:t>
      </w:r>
      <w:r w:rsidRPr="007F461E">
        <w:rPr>
          <w:rFonts w:ascii="Times New Roman" w:hAnsi="Times New Roman" w:cs="Times New Roman"/>
          <w:sz w:val="28"/>
          <w:szCs w:val="28"/>
          <w:lang w:val="hu"/>
        </w:rPr>
        <w:t xml:space="preserve"> történhet: </w:t>
      </w:r>
      <w:r w:rsidRPr="007F461E">
        <w:rPr>
          <w:rFonts w:ascii="Times New Roman" w:hAnsi="Times New Roman" w:cs="Times New Roman"/>
          <w:b/>
          <w:i/>
          <w:sz w:val="28"/>
          <w:szCs w:val="28"/>
          <w:lang w:val="hu"/>
        </w:rPr>
        <w:t xml:space="preserve">a kölcsönös segítségnyújtás elvén alapuló jogi </w:t>
      </w:r>
      <w:r w:rsidR="00AB102C" w:rsidRPr="007F461E">
        <w:rPr>
          <w:rFonts w:ascii="Times New Roman" w:hAnsi="Times New Roman" w:cs="Times New Roman"/>
          <w:b/>
          <w:i/>
          <w:sz w:val="28"/>
          <w:szCs w:val="28"/>
          <w:lang w:val="hu"/>
        </w:rPr>
        <w:t>aktusok</w:t>
      </w:r>
      <w:r w:rsidRPr="007F461E">
        <w:rPr>
          <w:rFonts w:ascii="Times New Roman" w:hAnsi="Times New Roman" w:cs="Times New Roman"/>
          <w:sz w:val="28"/>
          <w:szCs w:val="28"/>
          <w:lang w:val="hu"/>
        </w:rPr>
        <w:t xml:space="preserve"> vagy a </w:t>
      </w:r>
      <w:r w:rsidRPr="007F461E">
        <w:rPr>
          <w:rFonts w:ascii="Times New Roman" w:hAnsi="Times New Roman" w:cs="Times New Roman"/>
          <w:b/>
          <w:bCs/>
          <w:i/>
          <w:iCs/>
          <w:sz w:val="28"/>
          <w:szCs w:val="28"/>
          <w:lang w:val="hu"/>
        </w:rPr>
        <w:t>kölcsönös</w:t>
      </w:r>
      <w:r w:rsidRPr="007F461E">
        <w:rPr>
          <w:rFonts w:ascii="Times New Roman" w:hAnsi="Times New Roman" w:cs="Times New Roman"/>
          <w:sz w:val="28"/>
          <w:szCs w:val="28"/>
          <w:lang w:val="hu"/>
        </w:rPr>
        <w:t xml:space="preserve"> </w:t>
      </w:r>
      <w:r w:rsidRPr="007F461E">
        <w:rPr>
          <w:rFonts w:ascii="Times New Roman" w:hAnsi="Times New Roman" w:cs="Times New Roman"/>
          <w:b/>
          <w:i/>
          <w:sz w:val="28"/>
          <w:szCs w:val="28"/>
          <w:lang w:val="hu"/>
        </w:rPr>
        <w:t>elismerés elvén alapuló jogi eszközök alkalmazásával.</w:t>
      </w:r>
    </w:p>
    <w:p w14:paraId="5864D8F8" w14:textId="33C240B1"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Ebben az igazságügyi hatóság legfontosabb feladata a jövőbeli</w:t>
      </w:r>
      <w:r w:rsidRPr="007F461E">
        <w:rPr>
          <w:rFonts w:ascii="Times New Roman" w:hAnsi="Times New Roman" w:cs="Times New Roman"/>
          <w:b/>
          <w:bCs/>
          <w:sz w:val="28"/>
          <w:szCs w:val="28"/>
          <w:lang w:val="hu"/>
        </w:rPr>
        <w:t xml:space="preserve"> </w:t>
      </w:r>
      <w:r w:rsidRPr="007F461E">
        <w:rPr>
          <w:rFonts w:ascii="Times New Roman" w:hAnsi="Times New Roman" w:cs="Times New Roman"/>
          <w:sz w:val="28"/>
          <w:szCs w:val="28"/>
          <w:u w:val="single"/>
          <w:lang w:val="hu"/>
        </w:rPr>
        <w:t>igazságügyi együttműködési folyamatban részt vevő két tagállam</w:t>
      </w:r>
      <w:r w:rsidR="00AB102C" w:rsidRPr="007F461E">
        <w:rPr>
          <w:rFonts w:ascii="Times New Roman" w:hAnsi="Times New Roman" w:cs="Times New Roman"/>
          <w:sz w:val="28"/>
          <w:szCs w:val="28"/>
          <w:u w:val="single"/>
          <w:lang w:val="hu"/>
        </w:rPr>
        <w:t xml:space="preserve"> tekintetében</w:t>
      </w:r>
      <w:r w:rsidRPr="007F461E">
        <w:rPr>
          <w:rFonts w:ascii="Times New Roman" w:hAnsi="Times New Roman" w:cs="Times New Roman"/>
          <w:sz w:val="28"/>
          <w:szCs w:val="28"/>
          <w:u w:val="single"/>
          <w:lang w:val="hu"/>
        </w:rPr>
        <w:t xml:space="preserve"> alkalmazandó jogi eszköz meghatározása</w:t>
      </w:r>
      <w:r w:rsidRPr="007F461E">
        <w:rPr>
          <w:rFonts w:ascii="Times New Roman" w:hAnsi="Times New Roman" w:cs="Times New Roman"/>
          <w:sz w:val="28"/>
          <w:szCs w:val="28"/>
          <w:lang w:val="hu"/>
        </w:rPr>
        <w:t xml:space="preserve">. </w:t>
      </w:r>
      <w:r w:rsidR="00AB102C" w:rsidRPr="007F461E">
        <w:rPr>
          <w:rFonts w:ascii="Times New Roman" w:hAnsi="Times New Roman" w:cs="Times New Roman"/>
          <w:sz w:val="28"/>
          <w:szCs w:val="28"/>
          <w:lang w:val="hu"/>
        </w:rPr>
        <w:t xml:space="preserve">Ez </w:t>
      </w:r>
      <w:r w:rsidRPr="007F461E">
        <w:rPr>
          <w:rFonts w:ascii="Times New Roman" w:hAnsi="Times New Roman" w:cs="Times New Roman"/>
          <w:sz w:val="28"/>
          <w:szCs w:val="28"/>
          <w:lang w:val="hu"/>
        </w:rPr>
        <w:t xml:space="preserve">lehetővé teszi a megkereső igazságügyi hatóság számára, hogy </w:t>
      </w:r>
      <w:r w:rsidR="00AB102C" w:rsidRPr="007F461E">
        <w:rPr>
          <w:rFonts w:ascii="Times New Roman" w:hAnsi="Times New Roman" w:cs="Times New Roman"/>
          <w:sz w:val="28"/>
          <w:szCs w:val="28"/>
          <w:lang w:val="hu"/>
        </w:rPr>
        <w:t>megismerje</w:t>
      </w:r>
      <w:r w:rsidRPr="007F461E">
        <w:rPr>
          <w:rFonts w:ascii="Times New Roman" w:hAnsi="Times New Roman" w:cs="Times New Roman"/>
          <w:sz w:val="28"/>
          <w:szCs w:val="28"/>
          <w:lang w:val="hu"/>
        </w:rPr>
        <w:t xml:space="preserve"> az abban foglalt követelményeket, </w:t>
      </w:r>
      <w:r w:rsidR="00AB102C" w:rsidRPr="007F461E">
        <w:rPr>
          <w:rFonts w:ascii="Times New Roman" w:hAnsi="Times New Roman" w:cs="Times New Roman"/>
          <w:sz w:val="28"/>
          <w:szCs w:val="28"/>
          <w:lang w:val="hu"/>
        </w:rPr>
        <w:t>ezáltal a</w:t>
      </w:r>
      <w:r w:rsidRPr="007F461E">
        <w:rPr>
          <w:rFonts w:ascii="Times New Roman" w:hAnsi="Times New Roman" w:cs="Times New Roman"/>
          <w:sz w:val="28"/>
          <w:szCs w:val="28"/>
          <w:lang w:val="hu"/>
        </w:rPr>
        <w:t xml:space="preserve"> </w:t>
      </w:r>
      <w:r w:rsidR="00AB102C" w:rsidRPr="007F461E">
        <w:rPr>
          <w:rFonts w:ascii="Times New Roman" w:hAnsi="Times New Roman" w:cs="Times New Roman"/>
          <w:sz w:val="28"/>
          <w:szCs w:val="28"/>
          <w:lang w:val="hu"/>
        </w:rPr>
        <w:t>megkeresés</w:t>
      </w:r>
      <w:r w:rsidRPr="007F461E">
        <w:rPr>
          <w:rFonts w:ascii="Times New Roman" w:hAnsi="Times New Roman" w:cs="Times New Roman"/>
          <w:sz w:val="28"/>
          <w:szCs w:val="28"/>
          <w:lang w:val="hu"/>
        </w:rPr>
        <w:t xml:space="preserve"> </w:t>
      </w:r>
      <w:r w:rsidR="007F461E">
        <w:rPr>
          <w:rFonts w:ascii="Times New Roman" w:hAnsi="Times New Roman" w:cs="Times New Roman"/>
          <w:sz w:val="28"/>
          <w:szCs w:val="28"/>
          <w:lang w:val="hu"/>
        </w:rPr>
        <w:t>megfelelő eredményt érjen el.</w:t>
      </w:r>
      <w:r w:rsidRPr="007F461E">
        <w:rPr>
          <w:rFonts w:ascii="Times New Roman" w:hAnsi="Times New Roman" w:cs="Times New Roman"/>
          <w:sz w:val="28"/>
          <w:szCs w:val="28"/>
          <w:lang w:val="hu"/>
        </w:rPr>
        <w:t xml:space="preserve"> </w:t>
      </w:r>
    </w:p>
    <w:p w14:paraId="2FE48107" w14:textId="6E63C0CF"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kibocsátó igazságügyi hatóság által alkalmazandó jogi </w:t>
      </w:r>
      <w:r w:rsidR="007F461E">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azonosítása </w:t>
      </w:r>
      <w:r w:rsidRPr="007F461E">
        <w:rPr>
          <w:rFonts w:ascii="Times New Roman" w:hAnsi="Times New Roman" w:cs="Times New Roman"/>
          <w:sz w:val="28"/>
          <w:szCs w:val="28"/>
          <w:u w:val="single"/>
          <w:lang w:val="hu"/>
        </w:rPr>
        <w:t xml:space="preserve">nem egy </w:t>
      </w:r>
      <w:r w:rsidR="007F461E">
        <w:rPr>
          <w:rFonts w:ascii="Times New Roman" w:hAnsi="Times New Roman" w:cs="Times New Roman"/>
          <w:sz w:val="28"/>
          <w:szCs w:val="28"/>
          <w:u w:val="single"/>
          <w:lang w:val="hu"/>
        </w:rPr>
        <w:t>konkrét</w:t>
      </w:r>
      <w:r w:rsidRPr="007F461E">
        <w:rPr>
          <w:rFonts w:ascii="Times New Roman" w:hAnsi="Times New Roman" w:cs="Times New Roman"/>
          <w:sz w:val="28"/>
          <w:szCs w:val="28"/>
          <w:u w:val="single"/>
          <w:lang w:val="hu"/>
        </w:rPr>
        <w:t xml:space="preserve"> jogi </w:t>
      </w:r>
      <w:r w:rsidR="007F461E">
        <w:rPr>
          <w:rFonts w:ascii="Times New Roman" w:hAnsi="Times New Roman" w:cs="Times New Roman"/>
          <w:sz w:val="28"/>
          <w:szCs w:val="28"/>
          <w:u w:val="single"/>
          <w:lang w:val="hu"/>
        </w:rPr>
        <w:t>aktus</w:t>
      </w:r>
      <w:r w:rsidRPr="007F461E">
        <w:rPr>
          <w:rFonts w:ascii="Times New Roman" w:hAnsi="Times New Roman" w:cs="Times New Roman"/>
          <w:sz w:val="28"/>
          <w:szCs w:val="28"/>
          <w:u w:val="single"/>
          <w:lang w:val="hu"/>
        </w:rPr>
        <w:t xml:space="preserve"> kiválasztásá</w:t>
      </w:r>
      <w:r w:rsidR="007F461E">
        <w:rPr>
          <w:rFonts w:ascii="Times New Roman" w:hAnsi="Times New Roman" w:cs="Times New Roman"/>
          <w:sz w:val="28"/>
          <w:szCs w:val="28"/>
          <w:u w:val="single"/>
          <w:lang w:val="hu"/>
        </w:rPr>
        <w:t>t jelenti</w:t>
      </w:r>
      <w:r w:rsidRPr="007F461E">
        <w:rPr>
          <w:rFonts w:ascii="Times New Roman" w:hAnsi="Times New Roman" w:cs="Times New Roman"/>
          <w:sz w:val="28"/>
          <w:szCs w:val="28"/>
          <w:lang w:val="hu"/>
        </w:rPr>
        <w:t xml:space="preserve">. Az alkalmazandó jogi </w:t>
      </w:r>
      <w:r w:rsidR="007F461E">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az, amely abban a pillanatban hatályos, amikor az igazságügyi hatóság </w:t>
      </w:r>
      <w:r w:rsidR="007F461E">
        <w:rPr>
          <w:rFonts w:ascii="Times New Roman" w:hAnsi="Times New Roman" w:cs="Times New Roman"/>
          <w:sz w:val="28"/>
          <w:szCs w:val="28"/>
          <w:lang w:val="hu"/>
        </w:rPr>
        <w:t>jogsegélyt</w:t>
      </w:r>
      <w:r w:rsidRPr="007F461E">
        <w:rPr>
          <w:rFonts w:ascii="Times New Roman" w:hAnsi="Times New Roman" w:cs="Times New Roman"/>
          <w:sz w:val="28"/>
          <w:szCs w:val="28"/>
          <w:lang w:val="hu"/>
        </w:rPr>
        <w:t xml:space="preserve"> kér egy másik tagállamon belüli hatóságtól.</w:t>
      </w:r>
    </w:p>
    <w:p w14:paraId="6C36C8B3" w14:textId="547AEAF1"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Ehhez a kibocsátó hatóságnak különös figyelmet kell fordítania a jogi </w:t>
      </w:r>
      <w:r w:rsidR="007F461E">
        <w:rPr>
          <w:rFonts w:ascii="Times New Roman" w:hAnsi="Times New Roman" w:cs="Times New Roman"/>
          <w:sz w:val="28"/>
          <w:szCs w:val="28"/>
          <w:lang w:val="hu"/>
        </w:rPr>
        <w:t>aktusok</w:t>
      </w:r>
      <w:r w:rsidRPr="007F461E">
        <w:rPr>
          <w:rFonts w:ascii="Times New Roman" w:hAnsi="Times New Roman" w:cs="Times New Roman"/>
          <w:sz w:val="28"/>
          <w:szCs w:val="28"/>
          <w:lang w:val="hu"/>
        </w:rPr>
        <w:t xml:space="preserve"> sorrendjére, </w:t>
      </w:r>
      <w:r w:rsidRPr="007F461E">
        <w:rPr>
          <w:rFonts w:ascii="Times New Roman" w:hAnsi="Times New Roman" w:cs="Times New Roman"/>
          <w:b/>
          <w:sz w:val="28"/>
          <w:szCs w:val="28"/>
          <w:lang w:val="hu"/>
        </w:rPr>
        <w:t xml:space="preserve">mivel azok a tagállamokkal kapcsolatos egyéb jogi </w:t>
      </w:r>
      <w:r w:rsidR="007F461E">
        <w:rPr>
          <w:rFonts w:ascii="Times New Roman" w:hAnsi="Times New Roman" w:cs="Times New Roman"/>
          <w:b/>
          <w:sz w:val="28"/>
          <w:szCs w:val="28"/>
          <w:lang w:val="hu"/>
        </w:rPr>
        <w:t>aktusokat</w:t>
      </w:r>
      <w:r w:rsidRPr="007F461E">
        <w:rPr>
          <w:rFonts w:ascii="Times New Roman" w:hAnsi="Times New Roman" w:cs="Times New Roman"/>
          <w:b/>
          <w:sz w:val="28"/>
          <w:szCs w:val="28"/>
          <w:lang w:val="hu"/>
        </w:rPr>
        <w:t xml:space="preserve"> helyettesítik vagy egészítik ki</w:t>
      </w:r>
      <w:r w:rsidRPr="007F461E">
        <w:rPr>
          <w:rFonts w:ascii="Times New Roman" w:hAnsi="Times New Roman" w:cs="Times New Roman"/>
          <w:sz w:val="28"/>
          <w:szCs w:val="28"/>
          <w:lang w:val="hu"/>
        </w:rPr>
        <w:t xml:space="preserve"> (a más jogi </w:t>
      </w:r>
      <w:r w:rsidR="007F461E">
        <w:rPr>
          <w:rFonts w:ascii="Times New Roman" w:hAnsi="Times New Roman" w:cs="Times New Roman"/>
          <w:sz w:val="28"/>
          <w:szCs w:val="28"/>
          <w:lang w:val="hu"/>
        </w:rPr>
        <w:t>aktusokkal</w:t>
      </w:r>
      <w:r w:rsidRPr="007F461E">
        <w:rPr>
          <w:rFonts w:ascii="Times New Roman" w:hAnsi="Times New Roman" w:cs="Times New Roman"/>
          <w:sz w:val="28"/>
          <w:szCs w:val="28"/>
          <w:lang w:val="hu"/>
        </w:rPr>
        <w:t xml:space="preserve"> való kapcsolat általában a szóban forgó jogi aktus elején vagy záró rendelkezéseiben szerepel – pl. az   </w:t>
      </w:r>
      <w:r w:rsidR="00411D7A">
        <w:rPr>
          <w:rFonts w:ascii="Times New Roman" w:hAnsi="Times New Roman" w:cs="Times New Roman"/>
          <w:sz w:val="28"/>
          <w:szCs w:val="28"/>
          <w:lang w:val="hu"/>
        </w:rPr>
        <w:t>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ra</w:t>
      </w:r>
      <w:proofErr w:type="spellEnd"/>
      <w:r w:rsidRPr="007F461E">
        <w:rPr>
          <w:rFonts w:ascii="Times New Roman" w:hAnsi="Times New Roman" w:cs="Times New Roman"/>
          <w:sz w:val="28"/>
          <w:szCs w:val="28"/>
          <w:lang w:val="hu"/>
        </w:rPr>
        <w:t xml:space="preserve"> vonatkozó </w:t>
      </w:r>
      <w:r w:rsidR="00411D7A">
        <w:rPr>
          <w:rFonts w:ascii="Times New Roman" w:hAnsi="Times New Roman" w:cs="Times New Roman"/>
          <w:sz w:val="28"/>
          <w:szCs w:val="28"/>
          <w:lang w:val="hu"/>
        </w:rPr>
        <w:t>2014/</w:t>
      </w:r>
      <w:r w:rsidRPr="007F461E">
        <w:rPr>
          <w:rFonts w:ascii="Times New Roman" w:hAnsi="Times New Roman" w:cs="Times New Roman"/>
          <w:sz w:val="28"/>
          <w:szCs w:val="28"/>
          <w:lang w:val="hu"/>
        </w:rPr>
        <w:t xml:space="preserve">41/EU </w:t>
      </w:r>
      <w:r w:rsidR="00411D7A">
        <w:rPr>
          <w:rFonts w:ascii="Times New Roman" w:hAnsi="Times New Roman" w:cs="Times New Roman"/>
          <w:sz w:val="28"/>
          <w:szCs w:val="28"/>
          <w:lang w:val="hu"/>
        </w:rPr>
        <w:t xml:space="preserve">Irányelv 34. cikke, </w:t>
      </w:r>
      <w:r w:rsidR="00411D7A" w:rsidRPr="007F461E">
        <w:rPr>
          <w:rFonts w:ascii="Times New Roman" w:hAnsi="Times New Roman" w:cs="Times New Roman"/>
          <w:sz w:val="28"/>
          <w:szCs w:val="28"/>
          <w:lang w:val="hu"/>
        </w:rPr>
        <w:t>az Európai Unió tagállamai közötti kölcsönös bűnügyi jogsegélyről szóló egyezmény</w:t>
      </w:r>
      <w:r w:rsidR="00411D7A">
        <w:rPr>
          <w:rFonts w:ascii="Times New Roman" w:hAnsi="Times New Roman" w:cs="Times New Roman"/>
          <w:sz w:val="28"/>
          <w:szCs w:val="28"/>
          <w:lang w:val="hu"/>
        </w:rPr>
        <w:t xml:space="preserve"> 1. cikke)</w:t>
      </w:r>
      <w:r w:rsidRPr="007F461E">
        <w:rPr>
          <w:rFonts w:ascii="Times New Roman" w:hAnsi="Times New Roman" w:cs="Times New Roman"/>
          <w:sz w:val="28"/>
          <w:szCs w:val="28"/>
          <w:lang w:val="hu"/>
        </w:rPr>
        <w:t xml:space="preserve">. </w:t>
      </w:r>
    </w:p>
    <w:p w14:paraId="0CBE6F18" w14:textId="4A5874C9" w:rsidR="00CF0C5C" w:rsidRPr="007F461E" w:rsidRDefault="00CF0C5C" w:rsidP="00CF0C5C">
      <w:pPr>
        <w:pStyle w:val="Listaszerbekezds"/>
        <w:numPr>
          <w:ilvl w:val="0"/>
          <w:numId w:val="5"/>
        </w:numPr>
        <w:spacing w:line="240" w:lineRule="auto"/>
        <w:contextualSpacing w:val="0"/>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Például, </w:t>
      </w:r>
      <w:r w:rsidRPr="007F461E">
        <w:rPr>
          <w:rFonts w:ascii="Times New Roman" w:hAnsi="Times New Roman" w:cs="Times New Roman"/>
          <w:b/>
          <w:sz w:val="28"/>
          <w:szCs w:val="28"/>
          <w:lang w:val="hu"/>
        </w:rPr>
        <w:t xml:space="preserve">ha az európai </w:t>
      </w:r>
      <w:r w:rsidR="00411D7A">
        <w:rPr>
          <w:rFonts w:ascii="Times New Roman" w:hAnsi="Times New Roman" w:cs="Times New Roman"/>
          <w:b/>
          <w:sz w:val="28"/>
          <w:szCs w:val="28"/>
          <w:lang w:val="hu"/>
        </w:rPr>
        <w:t>nyomozási határozatról</w:t>
      </w:r>
      <w:r w:rsidRPr="007F461E">
        <w:rPr>
          <w:rFonts w:ascii="Times New Roman" w:hAnsi="Times New Roman" w:cs="Times New Roman"/>
          <w:b/>
          <w:sz w:val="28"/>
          <w:szCs w:val="28"/>
          <w:lang w:val="hu"/>
        </w:rPr>
        <w:t xml:space="preserve"> szóló irányelv alkalmazandó,</w:t>
      </w:r>
      <w:r w:rsidR="00411D7A">
        <w:rPr>
          <w:rFonts w:ascii="Times New Roman" w:hAnsi="Times New Roman" w:cs="Times New Roman"/>
          <w:b/>
          <w:sz w:val="28"/>
          <w:szCs w:val="28"/>
          <w:lang w:val="hu"/>
        </w:rPr>
        <w:t xml:space="preserve"> </w:t>
      </w:r>
      <w:r w:rsidRPr="007F461E">
        <w:rPr>
          <w:rFonts w:ascii="Times New Roman" w:hAnsi="Times New Roman" w:cs="Times New Roman"/>
          <w:sz w:val="28"/>
          <w:szCs w:val="28"/>
          <w:lang w:val="hu"/>
        </w:rPr>
        <w:t xml:space="preserve">a kibocsátó igazságügyi hatóságnak ki kell töltenie egy </w:t>
      </w:r>
      <w:r w:rsidR="00411D7A">
        <w:rPr>
          <w:rFonts w:ascii="Times New Roman" w:hAnsi="Times New Roman" w:cs="Times New Roman"/>
          <w:sz w:val="28"/>
          <w:szCs w:val="28"/>
          <w:lang w:val="hu"/>
        </w:rPr>
        <w:t>ENYH</w:t>
      </w:r>
      <w:r w:rsidRPr="007F461E">
        <w:rPr>
          <w:rFonts w:ascii="Times New Roman" w:hAnsi="Times New Roman" w:cs="Times New Roman"/>
          <w:sz w:val="28"/>
          <w:szCs w:val="28"/>
          <w:lang w:val="hu"/>
        </w:rPr>
        <w:t xml:space="preserve">-t, és követnie kell </w:t>
      </w:r>
      <w:r w:rsidR="00EB62B9">
        <w:rPr>
          <w:rFonts w:ascii="Times New Roman" w:hAnsi="Times New Roman" w:cs="Times New Roman"/>
          <w:sz w:val="28"/>
          <w:szCs w:val="28"/>
          <w:lang w:val="hu"/>
        </w:rPr>
        <w:t xml:space="preserve">a 2014. április 3-án kelt </w:t>
      </w:r>
      <w:r w:rsidRPr="007F461E">
        <w:rPr>
          <w:rFonts w:ascii="Times New Roman" w:hAnsi="Times New Roman" w:cs="Times New Roman"/>
          <w:sz w:val="28"/>
          <w:szCs w:val="28"/>
          <w:lang w:val="hu"/>
        </w:rPr>
        <w:t xml:space="preserve">2014/41/EU európai parlamenti és tanácsi irányelvben említett eljárást. </w:t>
      </w:r>
    </w:p>
    <w:p w14:paraId="628A0F5D" w14:textId="02BF416C" w:rsidR="00411D7A" w:rsidRPr="00411D7A" w:rsidRDefault="00CF0C5C" w:rsidP="00411D7A">
      <w:pPr>
        <w:pStyle w:val="Listaszerbekezds"/>
        <w:numPr>
          <w:ilvl w:val="0"/>
          <w:numId w:val="5"/>
        </w:numPr>
        <w:spacing w:line="240" w:lineRule="auto"/>
        <w:contextualSpacing w:val="0"/>
        <w:jc w:val="both"/>
        <w:rPr>
          <w:rFonts w:ascii="Times New Roman" w:hAnsi="Times New Roman" w:cs="Times New Roman"/>
          <w:sz w:val="28"/>
          <w:szCs w:val="28"/>
          <w:lang w:val="en-GB"/>
        </w:rPr>
      </w:pPr>
      <w:r w:rsidRPr="007F461E">
        <w:rPr>
          <w:rFonts w:ascii="Times New Roman" w:hAnsi="Times New Roman" w:cs="Times New Roman"/>
          <w:b/>
          <w:sz w:val="28"/>
          <w:szCs w:val="28"/>
          <w:lang w:val="hu"/>
        </w:rPr>
        <w:t>Ha a 2014/41/EU irányelv nem alkalmazható egy</w:t>
      </w:r>
      <w:r w:rsidR="007F461E" w:rsidRPr="007F461E">
        <w:rPr>
          <w:rFonts w:ascii="Times New Roman" w:hAnsi="Times New Roman" w:cs="Times New Roman"/>
          <w:b/>
          <w:sz w:val="28"/>
          <w:szCs w:val="28"/>
          <w:lang w:val="hu"/>
        </w:rPr>
        <w:t xml:space="preserve"> tagállam vonatkozásában</w:t>
      </w:r>
      <w:r w:rsidRPr="007F461E">
        <w:rPr>
          <w:rFonts w:ascii="Times New Roman" w:hAnsi="Times New Roman" w:cs="Times New Roman"/>
          <w:b/>
          <w:sz w:val="28"/>
          <w:szCs w:val="28"/>
          <w:lang w:val="hu"/>
        </w:rPr>
        <w:t>,</w:t>
      </w:r>
      <w:r w:rsidR="00411D7A">
        <w:rPr>
          <w:rFonts w:ascii="Times New Roman" w:hAnsi="Times New Roman" w:cs="Times New Roman"/>
          <w:b/>
          <w:sz w:val="28"/>
          <w:szCs w:val="28"/>
          <w:lang w:val="hu"/>
        </w:rPr>
        <w:t xml:space="preserve"> </w:t>
      </w:r>
      <w:r w:rsidRPr="007F461E">
        <w:rPr>
          <w:rFonts w:ascii="Times New Roman" w:hAnsi="Times New Roman" w:cs="Times New Roman"/>
          <w:sz w:val="28"/>
          <w:szCs w:val="28"/>
          <w:lang w:val="hu"/>
        </w:rPr>
        <w:t xml:space="preserve">akkor a kibocsátó igazságügyi hatóságnak igénybe kell vennie az olyan jogi </w:t>
      </w:r>
      <w:r w:rsidR="00411D7A">
        <w:rPr>
          <w:rFonts w:ascii="Times New Roman" w:hAnsi="Times New Roman" w:cs="Times New Roman"/>
          <w:sz w:val="28"/>
          <w:szCs w:val="28"/>
          <w:lang w:val="hu"/>
        </w:rPr>
        <w:t>aktusokban</w:t>
      </w:r>
      <w:r w:rsidRPr="007F461E">
        <w:rPr>
          <w:rFonts w:ascii="Times New Roman" w:hAnsi="Times New Roman" w:cs="Times New Roman"/>
          <w:sz w:val="28"/>
          <w:szCs w:val="28"/>
          <w:lang w:val="hu"/>
        </w:rPr>
        <w:t xml:space="preserve"> foglalt </w:t>
      </w:r>
      <w:r w:rsidR="00411D7A">
        <w:rPr>
          <w:rFonts w:ascii="Times New Roman" w:hAnsi="Times New Roman" w:cs="Times New Roman"/>
          <w:sz w:val="28"/>
          <w:szCs w:val="28"/>
          <w:lang w:val="hu"/>
        </w:rPr>
        <w:t>általános KBJ-t</w:t>
      </w:r>
      <w:r w:rsidRPr="007F461E">
        <w:rPr>
          <w:rFonts w:ascii="Times New Roman" w:hAnsi="Times New Roman" w:cs="Times New Roman"/>
          <w:sz w:val="28"/>
          <w:szCs w:val="28"/>
          <w:lang w:val="hu"/>
        </w:rPr>
        <w:t xml:space="preserve">, mint például: az </w:t>
      </w:r>
      <w:r w:rsidR="00411D7A" w:rsidRPr="00411D7A">
        <w:rPr>
          <w:rFonts w:ascii="Times New Roman" w:hAnsi="Times New Roman" w:cs="Times New Roman"/>
          <w:sz w:val="28"/>
          <w:szCs w:val="28"/>
          <w:lang w:val="hu"/>
        </w:rPr>
        <w:t>a büntetőügyekben történő kölcsönös segítségnyújtásról szóló 1959. évi európai egyezmény</w:t>
      </w:r>
      <w:r w:rsidR="00411D7A">
        <w:rPr>
          <w:rFonts w:ascii="Times New Roman" w:hAnsi="Times New Roman" w:cs="Times New Roman"/>
          <w:sz w:val="28"/>
          <w:szCs w:val="28"/>
          <w:lang w:val="hu"/>
        </w:rPr>
        <w:t xml:space="preserve">, </w:t>
      </w:r>
      <w:r w:rsidR="00EB62B9">
        <w:rPr>
          <w:rFonts w:ascii="Times New Roman" w:hAnsi="Times New Roman" w:cs="Times New Roman"/>
          <w:sz w:val="28"/>
          <w:szCs w:val="28"/>
          <w:lang w:val="hu"/>
        </w:rPr>
        <w:t xml:space="preserve">és </w:t>
      </w:r>
      <w:r w:rsidRPr="007F461E">
        <w:rPr>
          <w:rFonts w:ascii="Times New Roman" w:hAnsi="Times New Roman" w:cs="Times New Roman"/>
          <w:sz w:val="28"/>
          <w:szCs w:val="28"/>
          <w:lang w:val="hu"/>
        </w:rPr>
        <w:t xml:space="preserve">annak két kiegészítő jegyzőkönyve, </w:t>
      </w:r>
      <w:r w:rsidR="00411D7A">
        <w:rPr>
          <w:rFonts w:ascii="Times New Roman" w:hAnsi="Times New Roman" w:cs="Times New Roman"/>
          <w:sz w:val="28"/>
          <w:szCs w:val="28"/>
          <w:lang w:val="hu"/>
        </w:rPr>
        <w:t>valamint</w:t>
      </w:r>
      <w:r w:rsidRPr="007F461E">
        <w:rPr>
          <w:rFonts w:ascii="Times New Roman" w:hAnsi="Times New Roman" w:cs="Times New Roman"/>
          <w:sz w:val="28"/>
          <w:szCs w:val="28"/>
          <w:lang w:val="hu"/>
        </w:rPr>
        <w:t xml:space="preserve"> a</w:t>
      </w:r>
      <w:r w:rsidR="00411D7A">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26. cikke alapján megkötött kétoldalú megállapodások, a Schengeni Megállapodást végrehajtó egyezmény és a</w:t>
      </w:r>
      <w:r w:rsidR="00411D7A" w:rsidRPr="00411D7A">
        <w:rPr>
          <w:rFonts w:ascii="Times New Roman" w:hAnsi="Times New Roman" w:cs="Times New Roman"/>
          <w:sz w:val="28"/>
          <w:szCs w:val="28"/>
          <w:lang w:val="hu"/>
        </w:rPr>
        <w:t xml:space="preserve"> Európai Unió tagállamai közötti kölcsönös bűnügyi jogsegélyről szóló egyezmény</w:t>
      </w:r>
      <w:r w:rsidR="00411D7A">
        <w:rPr>
          <w:rFonts w:ascii="Times New Roman" w:hAnsi="Times New Roman" w:cs="Times New Roman"/>
          <w:sz w:val="28"/>
          <w:szCs w:val="28"/>
          <w:lang w:val="hu"/>
        </w:rPr>
        <w:t>, valamint annak kiegészítő jegyzőkönyve</w:t>
      </w:r>
    </w:p>
    <w:p w14:paraId="47D6BAC8" w14:textId="4A819ED6" w:rsidR="00CF0C5C" w:rsidRDefault="00CF0C5C" w:rsidP="00CF0C5C">
      <w:pPr>
        <w:spacing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 xml:space="preserve">Mielőtt meghatározzuk </w:t>
      </w:r>
      <w:r w:rsidR="00EB62B9">
        <w:rPr>
          <w:rFonts w:ascii="Times New Roman" w:hAnsi="Times New Roman" w:cs="Times New Roman"/>
          <w:sz w:val="28"/>
          <w:szCs w:val="28"/>
          <w:lang w:val="hu"/>
        </w:rPr>
        <w:t xml:space="preserve">a </w:t>
      </w:r>
      <w:r w:rsidR="00411D7A">
        <w:rPr>
          <w:rFonts w:ascii="Times New Roman" w:hAnsi="Times New Roman" w:cs="Times New Roman"/>
          <w:sz w:val="28"/>
          <w:szCs w:val="28"/>
          <w:lang w:val="hu"/>
        </w:rPr>
        <w:t>jogesetek</w:t>
      </w:r>
      <w:r w:rsidRPr="007F461E">
        <w:rPr>
          <w:rFonts w:ascii="Times New Roman" w:hAnsi="Times New Roman" w:cs="Times New Roman"/>
          <w:sz w:val="28"/>
          <w:szCs w:val="28"/>
          <w:lang w:val="hu"/>
        </w:rPr>
        <w:t xml:space="preserve"> megoldásait, emlékeztetni kell arra, hogy az európai nyomozási </w:t>
      </w:r>
      <w:r w:rsidR="00411D7A">
        <w:rPr>
          <w:rFonts w:ascii="Times New Roman" w:hAnsi="Times New Roman" w:cs="Times New Roman"/>
          <w:sz w:val="28"/>
          <w:szCs w:val="28"/>
          <w:lang w:val="hu"/>
        </w:rPr>
        <w:t>határozatról</w:t>
      </w:r>
      <w:r w:rsidRPr="007F461E">
        <w:rPr>
          <w:rFonts w:ascii="Times New Roman" w:hAnsi="Times New Roman" w:cs="Times New Roman"/>
          <w:sz w:val="28"/>
          <w:szCs w:val="28"/>
          <w:lang w:val="hu"/>
        </w:rPr>
        <w:t xml:space="preserve"> </w:t>
      </w:r>
      <w:r w:rsidR="00A8658F">
        <w:rPr>
          <w:rFonts w:ascii="Times New Roman" w:hAnsi="Times New Roman" w:cs="Times New Roman"/>
          <w:sz w:val="28"/>
          <w:szCs w:val="28"/>
          <w:lang w:val="hu"/>
        </w:rPr>
        <w:t xml:space="preserve">szóló </w:t>
      </w:r>
      <w:r w:rsidR="00411D7A">
        <w:rPr>
          <w:rFonts w:ascii="Times New Roman" w:hAnsi="Times New Roman" w:cs="Times New Roman"/>
          <w:sz w:val="28"/>
          <w:szCs w:val="28"/>
          <w:lang w:val="hu"/>
        </w:rPr>
        <w:t>2014</w:t>
      </w:r>
      <w:r w:rsidRPr="007F461E">
        <w:rPr>
          <w:rFonts w:ascii="Times New Roman" w:hAnsi="Times New Roman" w:cs="Times New Roman"/>
          <w:sz w:val="28"/>
          <w:szCs w:val="28"/>
          <w:lang w:val="hu"/>
        </w:rPr>
        <w:t>/41/EU</w:t>
      </w:r>
      <w:r w:rsidR="00411D7A">
        <w:rPr>
          <w:rFonts w:ascii="Times New Roman" w:hAnsi="Times New Roman" w:cs="Times New Roman"/>
          <w:sz w:val="28"/>
          <w:szCs w:val="28"/>
          <w:lang w:val="hu"/>
        </w:rPr>
        <w:t xml:space="preserve"> Irányelv</w:t>
      </w:r>
      <w:r w:rsidRPr="007F461E">
        <w:rPr>
          <w:rFonts w:ascii="Times New Roman" w:hAnsi="Times New Roman" w:cs="Times New Roman"/>
          <w:sz w:val="28"/>
          <w:szCs w:val="28"/>
          <w:lang w:val="hu"/>
        </w:rPr>
        <w:t xml:space="preserve"> </w:t>
      </w:r>
      <w:r w:rsidR="00411D7A" w:rsidRPr="007F461E">
        <w:rPr>
          <w:rFonts w:ascii="Times New Roman" w:hAnsi="Times New Roman" w:cs="Times New Roman"/>
          <w:sz w:val="28"/>
          <w:szCs w:val="28"/>
          <w:lang w:val="hu"/>
        </w:rPr>
        <w:t>az Európai Unió</w:t>
      </w:r>
      <w:r w:rsidR="00411D7A">
        <w:rPr>
          <w:rFonts w:ascii="Times New Roman" w:hAnsi="Times New Roman" w:cs="Times New Roman"/>
          <w:sz w:val="28"/>
          <w:szCs w:val="28"/>
          <w:lang w:val="hu"/>
        </w:rPr>
        <w:t xml:space="preserve">ban </w:t>
      </w:r>
      <w:r w:rsidRPr="007F461E">
        <w:rPr>
          <w:rFonts w:ascii="Times New Roman" w:hAnsi="Times New Roman" w:cs="Times New Roman"/>
          <w:sz w:val="28"/>
          <w:szCs w:val="28"/>
          <w:u w:val="single"/>
          <w:lang w:val="hu"/>
        </w:rPr>
        <w:t>2017. május 22</w:t>
      </w:r>
      <w:r w:rsidR="00411D7A">
        <w:rPr>
          <w:rFonts w:ascii="Times New Roman" w:hAnsi="Times New Roman" w:cs="Times New Roman"/>
          <w:sz w:val="28"/>
          <w:szCs w:val="28"/>
          <w:u w:val="single"/>
          <w:lang w:val="hu"/>
        </w:rPr>
        <w:t>. napja óta</w:t>
      </w:r>
      <w:r w:rsidRPr="007F461E">
        <w:rPr>
          <w:rFonts w:ascii="Times New Roman" w:hAnsi="Times New Roman" w:cs="Times New Roman"/>
          <w:sz w:val="28"/>
          <w:szCs w:val="28"/>
          <w:lang w:val="hu"/>
        </w:rPr>
        <w:t xml:space="preserve"> </w:t>
      </w:r>
      <w:r w:rsidR="00411D7A">
        <w:rPr>
          <w:rFonts w:ascii="Times New Roman" w:hAnsi="Times New Roman" w:cs="Times New Roman"/>
          <w:sz w:val="28"/>
          <w:szCs w:val="28"/>
          <w:lang w:val="hu"/>
        </w:rPr>
        <w:t>hatályban lévő jogi aktus,</w:t>
      </w:r>
      <w:r w:rsidRPr="007F461E">
        <w:rPr>
          <w:rFonts w:ascii="Times New Roman" w:hAnsi="Times New Roman" w:cs="Times New Roman"/>
          <w:sz w:val="28"/>
          <w:szCs w:val="28"/>
          <w:lang w:val="hu"/>
        </w:rPr>
        <w:t xml:space="preserve"> néhány kivételtől eltekintv</w:t>
      </w:r>
      <w:r w:rsidR="00411D7A">
        <w:rPr>
          <w:rFonts w:ascii="Times New Roman" w:hAnsi="Times New Roman" w:cs="Times New Roman"/>
          <w:sz w:val="28"/>
          <w:szCs w:val="28"/>
          <w:lang w:val="hu"/>
        </w:rPr>
        <w:t xml:space="preserve">e </w:t>
      </w:r>
      <w:r w:rsidRPr="007F461E">
        <w:rPr>
          <w:rFonts w:ascii="Times New Roman" w:hAnsi="Times New Roman" w:cs="Times New Roman"/>
          <w:sz w:val="28"/>
          <w:szCs w:val="28"/>
          <w:lang w:val="hu"/>
        </w:rPr>
        <w:t>(néhány tagálla</w:t>
      </w:r>
      <w:r w:rsidR="00411D7A">
        <w:rPr>
          <w:rFonts w:ascii="Times New Roman" w:hAnsi="Times New Roman" w:cs="Times New Roman"/>
          <w:sz w:val="28"/>
          <w:szCs w:val="28"/>
          <w:lang w:val="hu"/>
        </w:rPr>
        <w:t>m nem részes az Irányelvben és az velük szemben kötőerővel nem bír</w:t>
      </w:r>
      <w:r w:rsidRPr="007F461E">
        <w:rPr>
          <w:rFonts w:ascii="Times New Roman" w:hAnsi="Times New Roman" w:cs="Times New Roman"/>
          <w:sz w:val="28"/>
          <w:szCs w:val="28"/>
          <w:lang w:val="hu"/>
        </w:rPr>
        <w:t>).</w:t>
      </w:r>
    </w:p>
    <w:p w14:paraId="4F25A030" w14:textId="1F9B8E49" w:rsidR="00CE6303" w:rsidRPr="00BD0E4F" w:rsidRDefault="00CE6303" w:rsidP="00CF0C5C">
      <w:pPr>
        <w:spacing w:line="240" w:lineRule="auto"/>
        <w:jc w:val="both"/>
        <w:rPr>
          <w:rFonts w:ascii="Times New Roman" w:hAnsi="Times New Roman" w:cs="Times New Roman"/>
          <w:sz w:val="28"/>
          <w:szCs w:val="28"/>
          <w:u w:val="single"/>
          <w:lang w:val="hu"/>
        </w:rPr>
      </w:pPr>
      <w:r>
        <w:rPr>
          <w:rFonts w:ascii="Times New Roman" w:hAnsi="Times New Roman" w:cs="Times New Roman"/>
          <w:sz w:val="28"/>
          <w:szCs w:val="28"/>
          <w:lang w:val="hu"/>
        </w:rPr>
        <w:t>A</w:t>
      </w:r>
      <w:r w:rsidR="00882FB4">
        <w:rPr>
          <w:rFonts w:ascii="Times New Roman" w:hAnsi="Times New Roman" w:cs="Times New Roman"/>
          <w:sz w:val="28"/>
          <w:szCs w:val="28"/>
          <w:lang w:val="hu"/>
        </w:rPr>
        <w:t>z európai nyomozási határozatról szóló 2014/41/EU irányelv</w:t>
      </w:r>
      <w:r>
        <w:rPr>
          <w:rFonts w:ascii="Times New Roman" w:hAnsi="Times New Roman" w:cs="Times New Roman"/>
          <w:sz w:val="28"/>
          <w:szCs w:val="28"/>
          <w:lang w:val="hu"/>
        </w:rPr>
        <w:t xml:space="preserve"> 44. és 45. preambulum-bekezdésében foglaltaknak megfelelően </w:t>
      </w:r>
      <w:r w:rsidR="000F1E50">
        <w:rPr>
          <w:rFonts w:ascii="Times New Roman" w:hAnsi="Times New Roman" w:cs="Times New Roman"/>
          <w:sz w:val="28"/>
          <w:szCs w:val="28"/>
          <w:lang w:val="hu"/>
        </w:rPr>
        <w:t>a</w:t>
      </w:r>
      <w:r w:rsidRPr="00BD0E4F">
        <w:rPr>
          <w:rFonts w:ascii="Times New Roman" w:hAnsi="Times New Roman" w:cs="Times New Roman"/>
          <w:sz w:val="28"/>
          <w:szCs w:val="28"/>
          <w:lang w:val="hu"/>
        </w:rPr>
        <w:t>z EUSZ-</w:t>
      </w:r>
      <w:proofErr w:type="spellStart"/>
      <w:r w:rsidRPr="00BD0E4F">
        <w:rPr>
          <w:rFonts w:ascii="Times New Roman" w:hAnsi="Times New Roman" w:cs="Times New Roman"/>
          <w:sz w:val="28"/>
          <w:szCs w:val="28"/>
          <w:lang w:val="hu"/>
        </w:rPr>
        <w:t>hez</w:t>
      </w:r>
      <w:proofErr w:type="spellEnd"/>
      <w:r w:rsidRPr="00BD0E4F">
        <w:rPr>
          <w:rFonts w:ascii="Times New Roman" w:hAnsi="Times New Roman" w:cs="Times New Roman"/>
          <w:sz w:val="28"/>
          <w:szCs w:val="28"/>
          <w:lang w:val="hu"/>
        </w:rPr>
        <w:t xml:space="preserve"> és az EUMSZ-</w:t>
      </w:r>
      <w:proofErr w:type="spellStart"/>
      <w:r w:rsidRPr="00BD0E4F">
        <w:rPr>
          <w:rFonts w:ascii="Times New Roman" w:hAnsi="Times New Roman" w:cs="Times New Roman"/>
          <w:sz w:val="28"/>
          <w:szCs w:val="28"/>
          <w:lang w:val="hu"/>
        </w:rPr>
        <w:t>hez</w:t>
      </w:r>
      <w:proofErr w:type="spellEnd"/>
      <w:r w:rsidRPr="00BD0E4F">
        <w:rPr>
          <w:rFonts w:ascii="Times New Roman" w:hAnsi="Times New Roman" w:cs="Times New Roman"/>
          <w:sz w:val="28"/>
          <w:szCs w:val="28"/>
          <w:lang w:val="hu"/>
        </w:rPr>
        <w:t xml:space="preserve"> csatolt, az Egyesült Királyságnak és Írországnak a szabadságon, a biztonságon és a jog érvényesülésén alapuló térség tekintetében fennálló helyzetéről szóló 21. jegyzőkönyv 1. és 2. cikkével, valamint 4a. cikke (1) bekezdésével összhangban, és e jegyzőkönyv 4. cikkének sérelme nélkül, </w:t>
      </w:r>
      <w:r w:rsidRPr="00BD0E4F">
        <w:rPr>
          <w:rFonts w:ascii="Times New Roman" w:hAnsi="Times New Roman" w:cs="Times New Roman"/>
          <w:b/>
          <w:bCs/>
          <w:sz w:val="28"/>
          <w:szCs w:val="28"/>
          <w:lang w:val="hu"/>
        </w:rPr>
        <w:t xml:space="preserve">Írország </w:t>
      </w:r>
      <w:r w:rsidRPr="00BD0E4F">
        <w:rPr>
          <w:rFonts w:ascii="Times New Roman" w:hAnsi="Times New Roman" w:cs="Times New Roman"/>
          <w:sz w:val="28"/>
          <w:szCs w:val="28"/>
          <w:u w:val="single"/>
          <w:lang w:val="hu"/>
        </w:rPr>
        <w:t>nem vesz részt ennek az irányelvnek az elfogadásában, az rá nézve nem kötelező és nem alkalmazandó</w:t>
      </w:r>
      <w:r w:rsidRPr="00BD0E4F">
        <w:rPr>
          <w:rFonts w:ascii="Times New Roman" w:hAnsi="Times New Roman" w:cs="Times New Roman"/>
          <w:sz w:val="28"/>
          <w:szCs w:val="28"/>
          <w:lang w:val="hu"/>
        </w:rPr>
        <w:t>. Az EUSZ-</w:t>
      </w:r>
      <w:proofErr w:type="spellStart"/>
      <w:r w:rsidRPr="00BD0E4F">
        <w:rPr>
          <w:rFonts w:ascii="Times New Roman" w:hAnsi="Times New Roman" w:cs="Times New Roman"/>
          <w:sz w:val="28"/>
          <w:szCs w:val="28"/>
          <w:lang w:val="hu"/>
        </w:rPr>
        <w:t>hez</w:t>
      </w:r>
      <w:proofErr w:type="spellEnd"/>
      <w:r w:rsidRPr="00BD0E4F">
        <w:rPr>
          <w:rFonts w:ascii="Times New Roman" w:hAnsi="Times New Roman" w:cs="Times New Roman"/>
          <w:sz w:val="28"/>
          <w:szCs w:val="28"/>
          <w:lang w:val="hu"/>
        </w:rPr>
        <w:t xml:space="preserve"> és az EUMSZ-</w:t>
      </w:r>
      <w:proofErr w:type="spellStart"/>
      <w:r w:rsidRPr="00BD0E4F">
        <w:rPr>
          <w:rFonts w:ascii="Times New Roman" w:hAnsi="Times New Roman" w:cs="Times New Roman"/>
          <w:sz w:val="28"/>
          <w:szCs w:val="28"/>
          <w:lang w:val="hu"/>
        </w:rPr>
        <w:t>hez</w:t>
      </w:r>
      <w:proofErr w:type="spellEnd"/>
      <w:r w:rsidRPr="00BD0E4F">
        <w:rPr>
          <w:rFonts w:ascii="Times New Roman" w:hAnsi="Times New Roman" w:cs="Times New Roman"/>
          <w:sz w:val="28"/>
          <w:szCs w:val="28"/>
          <w:lang w:val="hu"/>
        </w:rPr>
        <w:t xml:space="preserve"> csatolt, Dánia helyzetéről szóló 22. jegyzőkönyv 1. és 2. cikke értelmében </w:t>
      </w:r>
      <w:r w:rsidRPr="00BD0E4F">
        <w:rPr>
          <w:rFonts w:ascii="Times New Roman" w:hAnsi="Times New Roman" w:cs="Times New Roman"/>
          <w:b/>
          <w:bCs/>
          <w:sz w:val="28"/>
          <w:szCs w:val="28"/>
          <w:lang w:val="hu"/>
        </w:rPr>
        <w:t>Dánia</w:t>
      </w:r>
      <w:r w:rsidRPr="00BD0E4F">
        <w:rPr>
          <w:rFonts w:ascii="Times New Roman" w:hAnsi="Times New Roman" w:cs="Times New Roman"/>
          <w:sz w:val="28"/>
          <w:szCs w:val="28"/>
          <w:lang w:val="hu"/>
        </w:rPr>
        <w:t xml:space="preserve"> </w:t>
      </w:r>
      <w:r w:rsidRPr="00BD0E4F">
        <w:rPr>
          <w:rFonts w:ascii="Times New Roman" w:hAnsi="Times New Roman" w:cs="Times New Roman"/>
          <w:sz w:val="28"/>
          <w:szCs w:val="28"/>
          <w:u w:val="single"/>
          <w:lang w:val="hu"/>
        </w:rPr>
        <w:t>nem vesz részt ennek az irányelvnek az elfogadásában, az rá nézve nem kötelező és nem alkalmazandó.</w: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CE6303" w:rsidRPr="00CE6303" w14:paraId="35A0C07E" w14:textId="77777777" w:rsidTr="00CE6303">
        <w:tc>
          <w:tcPr>
            <w:tcW w:w="0" w:type="auto"/>
            <w:shd w:val="clear" w:color="auto" w:fill="FFFFFF"/>
            <w:hideMark/>
          </w:tcPr>
          <w:p w14:paraId="717F244E" w14:textId="0F1B3A76" w:rsidR="00CE6303" w:rsidRPr="00BD0E4F" w:rsidRDefault="00CE6303" w:rsidP="00BD0E4F"/>
        </w:tc>
      </w:tr>
    </w:tbl>
    <w:p w14:paraId="69B742E5" w14:textId="20C8B71D" w:rsidR="00EB62B9" w:rsidRPr="00411D7A" w:rsidRDefault="00EB62B9" w:rsidP="00CF0C5C">
      <w:pPr>
        <w:spacing w:line="240" w:lineRule="auto"/>
        <w:jc w:val="both"/>
        <w:rPr>
          <w:rFonts w:ascii="Times New Roman" w:hAnsi="Times New Roman" w:cs="Times New Roman"/>
          <w:sz w:val="28"/>
          <w:szCs w:val="28"/>
          <w:lang w:val="hu"/>
        </w:rPr>
      </w:pPr>
    </w:p>
    <w:p w14:paraId="09CFB8C2" w14:textId="62D06DA4" w:rsidR="00CF0C5C" w:rsidRPr="007F461E" w:rsidRDefault="00CF0C5C" w:rsidP="00CF0C5C">
      <w:pPr>
        <w:spacing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Amint azt a 2014/41/EU irányelv 34. cikkének (1) bekezdése</w:t>
      </w:r>
      <w:r w:rsidR="00A8658F">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is</w:t>
      </w:r>
      <w:r w:rsidR="00A8658F">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említi,</w:t>
      </w:r>
      <w:r w:rsidR="00A8658F">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a büntetőügyekben az európai nyomozási </w:t>
      </w:r>
      <w:r w:rsidR="00A8658F">
        <w:rPr>
          <w:rFonts w:ascii="Times New Roman" w:hAnsi="Times New Roman" w:cs="Times New Roman"/>
          <w:sz w:val="28"/>
          <w:szCs w:val="28"/>
          <w:lang w:val="hu"/>
        </w:rPr>
        <w:t xml:space="preserve">határozat </w:t>
      </w:r>
      <w:r w:rsidR="00A8658F" w:rsidRPr="007F461E">
        <w:rPr>
          <w:rFonts w:ascii="Times New Roman" w:hAnsi="Times New Roman" w:cs="Times New Roman"/>
          <w:sz w:val="28"/>
          <w:szCs w:val="28"/>
          <w:u w:val="single"/>
          <w:lang w:val="hu"/>
        </w:rPr>
        <w:t>felváltotta</w:t>
      </w:r>
      <w:r w:rsidRPr="007F461E">
        <w:rPr>
          <w:rFonts w:ascii="Times New Roman" w:hAnsi="Times New Roman" w:cs="Times New Roman"/>
          <w:sz w:val="28"/>
          <w:szCs w:val="28"/>
          <w:lang w:val="hu"/>
        </w:rPr>
        <w:t xml:space="preserve"> a hagyományos </w:t>
      </w:r>
      <w:r w:rsidR="00A8658F">
        <w:rPr>
          <w:rFonts w:ascii="Times New Roman" w:hAnsi="Times New Roman" w:cs="Times New Roman"/>
          <w:sz w:val="28"/>
          <w:szCs w:val="28"/>
          <w:lang w:val="hu"/>
        </w:rPr>
        <w:t>KBJ-t</w:t>
      </w:r>
      <w:r w:rsidRPr="007F461E">
        <w:rPr>
          <w:rFonts w:ascii="Times New Roman" w:hAnsi="Times New Roman" w:cs="Times New Roman"/>
          <w:sz w:val="28"/>
          <w:szCs w:val="28"/>
          <w:lang w:val="hu"/>
        </w:rPr>
        <w:t xml:space="preserve"> egy olyan együttműködési mechanizmussal, </w:t>
      </w:r>
      <w:r w:rsidR="00A8658F">
        <w:rPr>
          <w:rFonts w:ascii="Times New Roman" w:hAnsi="Times New Roman" w:cs="Times New Roman"/>
          <w:sz w:val="28"/>
          <w:szCs w:val="28"/>
          <w:lang w:val="hu"/>
        </w:rPr>
        <w:t xml:space="preserve">amely </w:t>
      </w:r>
      <w:r w:rsidR="00A8658F" w:rsidRPr="007F461E">
        <w:rPr>
          <w:rFonts w:ascii="Times New Roman" w:hAnsi="Times New Roman" w:cs="Times New Roman"/>
          <w:sz w:val="28"/>
          <w:szCs w:val="28"/>
          <w:lang w:val="hu"/>
        </w:rPr>
        <w:t>a kölcsönös elismerésen alapul</w:t>
      </w:r>
      <w:r w:rsidR="00A8658F">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különösen a bizonyítékok megszerzése tekintetében. Ily módon a tagállamok az</w:t>
      </w:r>
      <w:r w:rsidR="00A8658F">
        <w:rPr>
          <w:rFonts w:ascii="Times New Roman" w:hAnsi="Times New Roman" w:cs="Times New Roman"/>
          <w:sz w:val="28"/>
          <w:szCs w:val="28"/>
          <w:lang w:val="hu"/>
        </w:rPr>
        <w:t xml:space="preserve"> 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ra</w:t>
      </w:r>
      <w:proofErr w:type="spellEnd"/>
      <w:r w:rsidRPr="007F461E">
        <w:rPr>
          <w:rFonts w:ascii="Times New Roman" w:hAnsi="Times New Roman" w:cs="Times New Roman"/>
          <w:sz w:val="28"/>
          <w:szCs w:val="28"/>
          <w:lang w:val="hu"/>
        </w:rPr>
        <w:t xml:space="preserve"> vonatkozó irányelvet a bizonyítékok összegyűjtésére vonatkozó egyéb jogi </w:t>
      </w:r>
      <w:r w:rsidR="00A8658F">
        <w:rPr>
          <w:rFonts w:ascii="Times New Roman" w:hAnsi="Times New Roman" w:cs="Times New Roman"/>
          <w:sz w:val="28"/>
          <w:szCs w:val="28"/>
          <w:lang w:val="hu"/>
        </w:rPr>
        <w:t>akutsok</w:t>
      </w:r>
      <w:r w:rsidRPr="007F461E">
        <w:rPr>
          <w:rFonts w:ascii="Times New Roman" w:hAnsi="Times New Roman" w:cs="Times New Roman"/>
          <w:sz w:val="28"/>
          <w:szCs w:val="28"/>
          <w:lang w:val="hu"/>
        </w:rPr>
        <w:t xml:space="preserve"> rovására alkalmazzák,</w:t>
      </w:r>
      <w:r w:rsidR="00A8658F">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ez nem</w:t>
      </w:r>
      <w:r w:rsidR="00A8658F">
        <w:rPr>
          <w:rFonts w:ascii="Times New Roman" w:hAnsi="Times New Roman" w:cs="Times New Roman"/>
          <w:sz w:val="28"/>
          <w:szCs w:val="28"/>
          <w:lang w:val="hu"/>
        </w:rPr>
        <w:t xml:space="preserve"> pusztán egy választható lehetőség</w:t>
      </w:r>
      <w:r w:rsidRPr="007F461E">
        <w:rPr>
          <w:rFonts w:ascii="Times New Roman" w:hAnsi="Times New Roman" w:cs="Times New Roman"/>
          <w:sz w:val="28"/>
          <w:szCs w:val="28"/>
          <w:lang w:val="hu"/>
        </w:rPr>
        <w:t xml:space="preserve"> a kibocsátó igazságügyi hatóság számára.</w:t>
      </w:r>
    </w:p>
    <w:p w14:paraId="00EFAB5E" w14:textId="233DBDBB"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 xml:space="preserve">Bár az </w:t>
      </w:r>
      <w:r w:rsidR="00A8658F">
        <w:rPr>
          <w:rFonts w:ascii="Times New Roman" w:hAnsi="Times New Roman" w:cs="Times New Roman"/>
          <w:sz w:val="28"/>
          <w:szCs w:val="28"/>
          <w:lang w:val="hu"/>
        </w:rPr>
        <w:t>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ra</w:t>
      </w:r>
      <w:proofErr w:type="spellEnd"/>
      <w:r w:rsidRPr="007F461E">
        <w:rPr>
          <w:rFonts w:ascii="Times New Roman" w:hAnsi="Times New Roman" w:cs="Times New Roman"/>
          <w:sz w:val="28"/>
          <w:szCs w:val="28"/>
          <w:lang w:val="hu"/>
        </w:rPr>
        <w:t xml:space="preserve"> vonatkozó irányelv 34. cikkének (3) bekezdése értelmében a tagállamok 2017. május 22-ét követően két- vagy többoldalú megállapodásokat köthetnek vagy alkalmazhatnak továbbra is más tagállamokkal, ez </w:t>
      </w:r>
      <w:r w:rsidR="00A8658F">
        <w:rPr>
          <w:rFonts w:ascii="Times New Roman" w:hAnsi="Times New Roman" w:cs="Times New Roman"/>
          <w:sz w:val="28"/>
          <w:szCs w:val="28"/>
          <w:lang w:val="hu"/>
        </w:rPr>
        <w:t xml:space="preserve">azonban </w:t>
      </w:r>
      <w:r w:rsidRPr="007F461E">
        <w:rPr>
          <w:rFonts w:ascii="Times New Roman" w:hAnsi="Times New Roman" w:cs="Times New Roman"/>
          <w:sz w:val="28"/>
          <w:szCs w:val="28"/>
          <w:lang w:val="hu"/>
        </w:rPr>
        <w:t xml:space="preserve">csak annyiban lehetséges, amennyiben ezek lehetővé teszik az irányelv céljainak további megerősítését, valamint hozzájárulnak a bizonyítási eljárások egyszerűsítéséhez vagy további megkönnyítéséhez, </w:t>
      </w:r>
      <w:r w:rsidR="00A8658F">
        <w:rPr>
          <w:rFonts w:ascii="Times New Roman" w:hAnsi="Times New Roman" w:cs="Times New Roman"/>
          <w:sz w:val="28"/>
          <w:szCs w:val="28"/>
          <w:lang w:val="hu"/>
        </w:rPr>
        <w:t>az irányelvben foglaltak tiszteletben tartása mellett</w:t>
      </w:r>
    </w:p>
    <w:p w14:paraId="058DF42B" w14:textId="2CB8E5C6"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b/>
          <w:sz w:val="28"/>
          <w:szCs w:val="28"/>
          <w:lang w:val="hu"/>
        </w:rPr>
        <w:t>A</w:t>
      </w:r>
      <w:r w:rsidRPr="007F461E">
        <w:rPr>
          <w:rFonts w:ascii="Times New Roman" w:hAnsi="Times New Roman" w:cs="Times New Roman"/>
          <w:sz w:val="28"/>
          <w:szCs w:val="28"/>
          <w:lang w:val="hu"/>
        </w:rPr>
        <w:t xml:space="preserve"> </w:t>
      </w:r>
      <w:r w:rsidR="00A8658F">
        <w:rPr>
          <w:rFonts w:ascii="Times New Roman" w:hAnsi="Times New Roman" w:cs="Times New Roman"/>
          <w:b/>
          <w:sz w:val="28"/>
          <w:szCs w:val="28"/>
          <w:lang w:val="hu"/>
        </w:rPr>
        <w:t>v</w:t>
      </w:r>
      <w:r w:rsidRPr="007F461E">
        <w:rPr>
          <w:rFonts w:ascii="Times New Roman" w:hAnsi="Times New Roman" w:cs="Times New Roman"/>
          <w:b/>
          <w:sz w:val="28"/>
          <w:szCs w:val="28"/>
          <w:lang w:val="hu"/>
        </w:rPr>
        <w:t>ideokonferencián vagy más audiovizuális közvetítésen,</w:t>
      </w:r>
      <w:r w:rsidR="00A8658F">
        <w:rPr>
          <w:rFonts w:ascii="Times New Roman" w:hAnsi="Times New Roman" w:cs="Times New Roman"/>
          <w:b/>
          <w:sz w:val="28"/>
          <w:szCs w:val="28"/>
          <w:lang w:val="hu"/>
        </w:rPr>
        <w:t xml:space="preserve"> </w:t>
      </w:r>
      <w:r w:rsidRPr="007F461E">
        <w:rPr>
          <w:rFonts w:ascii="Times New Roman" w:hAnsi="Times New Roman" w:cs="Times New Roman"/>
          <w:b/>
          <w:sz w:val="28"/>
          <w:szCs w:val="28"/>
          <w:lang w:val="hu"/>
        </w:rPr>
        <w:t>valamint a telefonkonferencián történő</w:t>
      </w:r>
      <w:r w:rsidR="00A8658F">
        <w:rPr>
          <w:rFonts w:ascii="Times New Roman" w:hAnsi="Times New Roman" w:cs="Times New Roman"/>
          <w:sz w:val="28"/>
          <w:szCs w:val="28"/>
          <w:lang w:val="hu"/>
        </w:rPr>
        <w:t xml:space="preserve"> </w:t>
      </w:r>
      <w:r w:rsidR="00A8658F">
        <w:rPr>
          <w:rFonts w:ascii="Times New Roman" w:hAnsi="Times New Roman" w:cs="Times New Roman"/>
          <w:b/>
          <w:bCs/>
          <w:sz w:val="28"/>
          <w:szCs w:val="28"/>
          <w:lang w:val="hu"/>
        </w:rPr>
        <w:t>ki</w:t>
      </w:r>
      <w:r w:rsidRPr="007F461E">
        <w:rPr>
          <w:rFonts w:ascii="Times New Roman" w:hAnsi="Times New Roman" w:cs="Times New Roman"/>
          <w:b/>
          <w:sz w:val="28"/>
          <w:szCs w:val="28"/>
          <w:lang w:val="hu"/>
        </w:rPr>
        <w:t>hallgatásról</w:t>
      </w:r>
      <w:r w:rsidR="00A8658F">
        <w:rPr>
          <w:rFonts w:ascii="Times New Roman" w:hAnsi="Times New Roman" w:cs="Times New Roman"/>
          <w:sz w:val="28"/>
          <w:szCs w:val="28"/>
          <w:lang w:val="hu"/>
        </w:rPr>
        <w:t xml:space="preserve"> k</w:t>
      </w:r>
      <w:r w:rsidRPr="007F461E">
        <w:rPr>
          <w:rFonts w:ascii="Times New Roman" w:hAnsi="Times New Roman" w:cs="Times New Roman"/>
          <w:sz w:val="28"/>
          <w:szCs w:val="28"/>
          <w:lang w:val="hu"/>
        </w:rPr>
        <w:t xml:space="preserve">ülönböző jogi </w:t>
      </w:r>
      <w:r w:rsidR="00A8658F">
        <w:rPr>
          <w:rFonts w:ascii="Times New Roman" w:hAnsi="Times New Roman" w:cs="Times New Roman"/>
          <w:sz w:val="28"/>
          <w:szCs w:val="28"/>
          <w:lang w:val="hu"/>
        </w:rPr>
        <w:t>aktusok</w:t>
      </w:r>
      <w:r w:rsidRPr="007F461E">
        <w:rPr>
          <w:rFonts w:ascii="Times New Roman" w:hAnsi="Times New Roman" w:cs="Times New Roman"/>
          <w:sz w:val="28"/>
          <w:szCs w:val="28"/>
          <w:lang w:val="hu"/>
        </w:rPr>
        <w:t xml:space="preserve"> </w:t>
      </w:r>
      <w:r w:rsidR="0001493E">
        <w:rPr>
          <w:rFonts w:ascii="Times New Roman" w:hAnsi="Times New Roman" w:cs="Times New Roman"/>
          <w:sz w:val="28"/>
          <w:szCs w:val="28"/>
          <w:lang w:val="hu"/>
        </w:rPr>
        <w:t>rendelkeznek</w:t>
      </w:r>
      <w:r w:rsidRPr="007F461E">
        <w:rPr>
          <w:rFonts w:ascii="Times New Roman" w:hAnsi="Times New Roman" w:cs="Times New Roman"/>
          <w:sz w:val="28"/>
          <w:szCs w:val="28"/>
          <w:lang w:val="hu"/>
        </w:rPr>
        <w:t>, mint például:</w:t>
      </w:r>
    </w:p>
    <w:p w14:paraId="31DCBFE2" w14:textId="5F212B32" w:rsidR="00CF0C5C" w:rsidRPr="007F461E" w:rsidRDefault="00CF0C5C" w:rsidP="00CF0C5C">
      <w:pPr>
        <w:pStyle w:val="Listaszerbekezds"/>
        <w:numPr>
          <w:ilvl w:val="0"/>
          <w:numId w:val="2"/>
        </w:numPr>
        <w:spacing w:line="240" w:lineRule="auto"/>
        <w:contextualSpacing w:val="0"/>
        <w:jc w:val="both"/>
        <w:rPr>
          <w:rFonts w:ascii="Times New Roman" w:hAnsi="Times New Roman" w:cs="Times New Roman"/>
          <w:sz w:val="28"/>
          <w:szCs w:val="28"/>
          <w:lang w:val="en-US"/>
        </w:rPr>
      </w:pPr>
      <w:r w:rsidRPr="007F461E">
        <w:rPr>
          <w:rFonts w:ascii="Times New Roman" w:hAnsi="Times New Roman" w:cs="Times New Roman"/>
          <w:sz w:val="28"/>
          <w:szCs w:val="28"/>
          <w:lang w:val="hu"/>
        </w:rPr>
        <w:t>a</w:t>
      </w:r>
      <w:r w:rsidR="00A8658F">
        <w:rPr>
          <w:rFonts w:ascii="Times New Roman" w:hAnsi="Times New Roman" w:cs="Times New Roman"/>
          <w:sz w:val="28"/>
          <w:szCs w:val="28"/>
          <w:lang w:val="hu"/>
        </w:rPr>
        <w:t xml:space="preserve">z </w:t>
      </w:r>
      <w:r w:rsidRPr="007F461E">
        <w:rPr>
          <w:rFonts w:ascii="Times New Roman" w:hAnsi="Times New Roman" w:cs="Times New Roman"/>
          <w:sz w:val="28"/>
          <w:szCs w:val="28"/>
          <w:lang w:val="hu"/>
        </w:rPr>
        <w:t xml:space="preserve">európai nyomozási </w:t>
      </w:r>
      <w:r w:rsidR="00A8658F">
        <w:rPr>
          <w:rFonts w:ascii="Times New Roman" w:hAnsi="Times New Roman" w:cs="Times New Roman"/>
          <w:sz w:val="28"/>
          <w:szCs w:val="28"/>
          <w:lang w:val="hu"/>
        </w:rPr>
        <w:t>határozatról</w:t>
      </w:r>
      <w:r w:rsidRPr="007F461E">
        <w:rPr>
          <w:rFonts w:ascii="Times New Roman" w:hAnsi="Times New Roman" w:cs="Times New Roman"/>
          <w:sz w:val="28"/>
          <w:szCs w:val="28"/>
          <w:lang w:val="hu"/>
        </w:rPr>
        <w:t xml:space="preserve"> szóló 2014/41/EU irányelv 24. és 25. </w:t>
      </w:r>
      <w:r w:rsidR="0001493E">
        <w:rPr>
          <w:rFonts w:ascii="Times New Roman" w:hAnsi="Times New Roman" w:cs="Times New Roman"/>
          <w:sz w:val="28"/>
          <w:szCs w:val="28"/>
          <w:lang w:val="hu"/>
        </w:rPr>
        <w:t>cikke</w:t>
      </w:r>
      <w:r w:rsidRPr="007F461E">
        <w:rPr>
          <w:rFonts w:ascii="Times New Roman" w:hAnsi="Times New Roman" w:cs="Times New Roman"/>
          <w:sz w:val="28"/>
          <w:szCs w:val="28"/>
          <w:lang w:val="hu"/>
        </w:rPr>
        <w:t xml:space="preserve">,  </w:t>
      </w:r>
    </w:p>
    <w:p w14:paraId="7CBA1128" w14:textId="0BA5DE55" w:rsidR="00CF0C5C" w:rsidRDefault="0001493E" w:rsidP="0001493E">
      <w:pPr>
        <w:pStyle w:val="Listaszerbekezds"/>
        <w:numPr>
          <w:ilvl w:val="0"/>
          <w:numId w:val="2"/>
        </w:numPr>
        <w:spacing w:line="240" w:lineRule="auto"/>
        <w:jc w:val="both"/>
        <w:rPr>
          <w:rFonts w:ascii="Times New Roman" w:hAnsi="Times New Roman" w:cs="Times New Roman"/>
          <w:sz w:val="28"/>
          <w:szCs w:val="28"/>
          <w:lang w:val="hu-HU"/>
        </w:rPr>
      </w:pPr>
      <w:r w:rsidRPr="0001493E">
        <w:rPr>
          <w:rFonts w:ascii="Times New Roman" w:hAnsi="Times New Roman" w:cs="Times New Roman"/>
          <w:sz w:val="28"/>
          <w:szCs w:val="28"/>
          <w:lang w:val="hu-HU"/>
        </w:rPr>
        <w:t>az Európai Unió tagállamai közötti kölcsönös bűnügyi jogsegélyről</w:t>
      </w:r>
      <w:r>
        <w:rPr>
          <w:rFonts w:ascii="Times New Roman" w:hAnsi="Times New Roman" w:cs="Times New Roman"/>
          <w:sz w:val="28"/>
          <w:szCs w:val="28"/>
          <w:lang w:val="hu-HU"/>
        </w:rPr>
        <w:t xml:space="preserve"> szóló 2000. évi egyezmény 10. és 11. cikke.</w:t>
      </w:r>
    </w:p>
    <w:p w14:paraId="754F124E" w14:textId="77777777" w:rsidR="0001493E" w:rsidRPr="0001493E" w:rsidRDefault="0001493E" w:rsidP="0001493E">
      <w:pPr>
        <w:pStyle w:val="Listaszerbekezds"/>
        <w:spacing w:line="240" w:lineRule="auto"/>
        <w:jc w:val="both"/>
        <w:rPr>
          <w:rFonts w:ascii="Times New Roman" w:hAnsi="Times New Roman" w:cs="Times New Roman"/>
          <w:sz w:val="28"/>
          <w:szCs w:val="28"/>
          <w:lang w:val="hu-HU"/>
        </w:rPr>
      </w:pPr>
    </w:p>
    <w:p w14:paraId="09311419" w14:textId="73E11D74" w:rsidR="00CF0C5C" w:rsidRPr="007F461E" w:rsidRDefault="0001493E" w:rsidP="00CF0C5C">
      <w:pPr>
        <w:pStyle w:val="Listaszerbekezds"/>
        <w:numPr>
          <w:ilvl w:val="0"/>
          <w:numId w:val="2"/>
        </w:numPr>
        <w:spacing w:line="240" w:lineRule="auto"/>
        <w:contextualSpacing w:val="0"/>
        <w:jc w:val="both"/>
        <w:rPr>
          <w:rFonts w:ascii="Times New Roman" w:hAnsi="Times New Roman" w:cs="Times New Roman"/>
          <w:sz w:val="28"/>
          <w:szCs w:val="28"/>
          <w:lang w:val="en-US"/>
        </w:rPr>
      </w:pPr>
      <w:r w:rsidRPr="007F461E">
        <w:rPr>
          <w:rFonts w:ascii="Times New Roman" w:hAnsi="Times New Roman" w:cs="Times New Roman"/>
          <w:sz w:val="28"/>
          <w:szCs w:val="28"/>
          <w:lang w:val="hu"/>
        </w:rPr>
        <w:t>büntetőügyekben történő kölcsönös segítségnyújtásról szóló 1959. évi európai egyezmény</w:t>
      </w:r>
      <w:r>
        <w:rPr>
          <w:rFonts w:ascii="Times New Roman" w:hAnsi="Times New Roman" w:cs="Times New Roman"/>
          <w:sz w:val="28"/>
          <w:szCs w:val="28"/>
          <w:lang w:val="hu"/>
        </w:rPr>
        <w:t xml:space="preserve"> </w:t>
      </w:r>
      <w:r w:rsidR="00CF0C5C" w:rsidRPr="007F461E">
        <w:rPr>
          <w:rFonts w:ascii="Times New Roman" w:hAnsi="Times New Roman" w:cs="Times New Roman"/>
          <w:sz w:val="28"/>
          <w:szCs w:val="28"/>
          <w:lang w:val="hu"/>
        </w:rPr>
        <w:t>második kiegészítő jegyzőkönyvének 9.</w:t>
      </w:r>
      <w:bookmarkStart w:id="2" w:name="_Hlk37344091"/>
      <w:bookmarkEnd w:id="2"/>
      <w:r>
        <w:rPr>
          <w:rFonts w:ascii="Times New Roman" w:hAnsi="Times New Roman" w:cs="Times New Roman"/>
          <w:sz w:val="28"/>
          <w:szCs w:val="28"/>
          <w:lang w:val="hu"/>
        </w:rPr>
        <w:t xml:space="preserve"> és 10. cikke</w:t>
      </w:r>
    </w:p>
    <w:p w14:paraId="3ADCB5CF" w14:textId="14FFACEB" w:rsidR="00CF0C5C" w:rsidRPr="007F461E" w:rsidRDefault="0001493E" w:rsidP="0001493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hu"/>
        </w:rPr>
        <w:t xml:space="preserve">Az </w:t>
      </w:r>
      <w:r w:rsidRPr="0001493E">
        <w:rPr>
          <w:rFonts w:ascii="Times New Roman" w:hAnsi="Times New Roman" w:cs="Times New Roman"/>
          <w:b/>
          <w:bCs/>
          <w:sz w:val="28"/>
          <w:szCs w:val="28"/>
          <w:lang w:val="hu"/>
        </w:rPr>
        <w:t>idézésre</w:t>
      </w:r>
      <w:r>
        <w:rPr>
          <w:rFonts w:ascii="Times New Roman" w:hAnsi="Times New Roman" w:cs="Times New Roman"/>
          <w:sz w:val="28"/>
          <w:szCs w:val="28"/>
          <w:lang w:val="hu"/>
        </w:rPr>
        <w:t xml:space="preserve"> vonatkozó rendelkezésekkel a</w:t>
      </w:r>
      <w:r w:rsidR="00CF0C5C" w:rsidRPr="007F461E">
        <w:rPr>
          <w:rFonts w:ascii="Times New Roman" w:hAnsi="Times New Roman" w:cs="Times New Roman"/>
          <w:sz w:val="28"/>
          <w:szCs w:val="28"/>
          <w:lang w:val="hu"/>
        </w:rPr>
        <w:t xml:space="preserve"> 2000. évi egyezményben (5. cikk), valamint az 1959. évi egyezményben (7.</w:t>
      </w:r>
      <w:r>
        <w:rPr>
          <w:rFonts w:ascii="Times New Roman" w:hAnsi="Times New Roman" w:cs="Times New Roman"/>
          <w:sz w:val="28"/>
          <w:szCs w:val="28"/>
          <w:lang w:val="hu"/>
        </w:rPr>
        <w:t xml:space="preserve"> </w:t>
      </w:r>
      <w:r w:rsidR="00CF0C5C" w:rsidRPr="007F461E">
        <w:rPr>
          <w:rFonts w:ascii="Times New Roman" w:hAnsi="Times New Roman" w:cs="Times New Roman"/>
          <w:sz w:val="28"/>
          <w:szCs w:val="28"/>
          <w:lang w:val="hu"/>
        </w:rPr>
        <w:t>cikk</w:t>
      </w:r>
      <w:r>
        <w:rPr>
          <w:rFonts w:ascii="Times New Roman" w:hAnsi="Times New Roman" w:cs="Times New Roman"/>
          <w:sz w:val="28"/>
          <w:szCs w:val="28"/>
          <w:lang w:val="hu"/>
        </w:rPr>
        <w:t>) találkozhatunk.</w:t>
      </w:r>
    </w:p>
    <w:p w14:paraId="40379EEA" w14:textId="77777777" w:rsidR="00CF0C5C" w:rsidRPr="007F461E" w:rsidRDefault="00CF0C5C" w:rsidP="00CF0C5C">
      <w:pPr>
        <w:spacing w:line="240" w:lineRule="auto"/>
        <w:jc w:val="both"/>
        <w:rPr>
          <w:rFonts w:ascii="Times New Roman" w:hAnsi="Times New Roman" w:cs="Times New Roman"/>
          <w:sz w:val="28"/>
          <w:szCs w:val="28"/>
          <w:lang w:val="en-US"/>
        </w:rPr>
      </w:pPr>
    </w:p>
    <w:p w14:paraId="30D8533F" w14:textId="0A7F4CBB"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Az</w:t>
      </w:r>
      <w:r w:rsidR="0001493E">
        <w:rPr>
          <w:rFonts w:ascii="Times New Roman" w:hAnsi="Times New Roman" w:cs="Times New Roman"/>
          <w:sz w:val="28"/>
          <w:szCs w:val="28"/>
          <w:lang w:val="hu"/>
        </w:rPr>
        <w:t xml:space="preserve"> </w:t>
      </w:r>
      <w:proofErr w:type="gramStart"/>
      <w:r w:rsidRPr="007F461E">
        <w:rPr>
          <w:rFonts w:ascii="Times New Roman" w:hAnsi="Times New Roman" w:cs="Times New Roman"/>
          <w:sz w:val="28"/>
          <w:szCs w:val="28"/>
          <w:lang w:val="hu"/>
        </w:rPr>
        <w:t>a</w:t>
      </w:r>
      <w:r w:rsidR="0001493E">
        <w:rPr>
          <w:rFonts w:ascii="Times New Roman" w:hAnsi="Times New Roman" w:cs="Times New Roman"/>
          <w:sz w:val="28"/>
          <w:szCs w:val="28"/>
          <w:lang w:val="hu"/>
        </w:rPr>
        <w:t>)</w:t>
      </w:r>
      <w:r w:rsidRPr="007F461E">
        <w:rPr>
          <w:rFonts w:ascii="Times New Roman" w:hAnsi="Times New Roman" w:cs="Times New Roman"/>
          <w:sz w:val="28"/>
          <w:szCs w:val="28"/>
          <w:lang w:val="hu"/>
        </w:rPr>
        <w:t>-</w:t>
      </w:r>
      <w:proofErr w:type="gramEnd"/>
      <w:r w:rsidRPr="007F461E">
        <w:rPr>
          <w:rFonts w:ascii="Times New Roman" w:hAnsi="Times New Roman" w:cs="Times New Roman"/>
          <w:sz w:val="28"/>
          <w:szCs w:val="28"/>
          <w:lang w:val="hu"/>
        </w:rPr>
        <w:t xml:space="preserve">i) pontban alkalmazandó jogi </w:t>
      </w:r>
      <w:r w:rsidR="0001493E">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w:t>
      </w:r>
      <w:r w:rsidR="0001493E">
        <w:rPr>
          <w:rFonts w:ascii="Times New Roman" w:hAnsi="Times New Roman" w:cs="Times New Roman"/>
          <w:sz w:val="28"/>
          <w:szCs w:val="28"/>
          <w:lang w:val="hu"/>
        </w:rPr>
        <w:t>megállapításával</w:t>
      </w:r>
      <w:r w:rsidRPr="007F461E">
        <w:rPr>
          <w:rFonts w:ascii="Times New Roman" w:hAnsi="Times New Roman" w:cs="Times New Roman"/>
          <w:sz w:val="28"/>
          <w:szCs w:val="28"/>
          <w:lang w:val="hu"/>
        </w:rPr>
        <w:t xml:space="preserve"> </w:t>
      </w:r>
      <w:r w:rsidRPr="007F461E">
        <w:rPr>
          <w:rFonts w:ascii="Times New Roman" w:hAnsi="Times New Roman" w:cs="Times New Roman"/>
          <w:sz w:val="28"/>
          <w:szCs w:val="28"/>
          <w:u w:val="single"/>
          <w:lang w:val="hu"/>
        </w:rPr>
        <w:t>meghatározz</w:t>
      </w:r>
      <w:r w:rsidR="0001493E">
        <w:rPr>
          <w:rFonts w:ascii="Times New Roman" w:hAnsi="Times New Roman" w:cs="Times New Roman"/>
          <w:sz w:val="28"/>
          <w:szCs w:val="28"/>
          <w:u w:val="single"/>
          <w:lang w:val="hu"/>
        </w:rPr>
        <w:t>uk</w:t>
      </w:r>
      <w:r w:rsidRPr="007F461E">
        <w:rPr>
          <w:rFonts w:ascii="Times New Roman" w:hAnsi="Times New Roman" w:cs="Times New Roman"/>
          <w:sz w:val="28"/>
          <w:szCs w:val="28"/>
          <w:u w:val="single"/>
          <w:lang w:val="hu"/>
        </w:rPr>
        <w:t xml:space="preserve"> azokat a</w:t>
      </w:r>
      <w:r w:rsidR="0001493E">
        <w:rPr>
          <w:rFonts w:ascii="Times New Roman" w:hAnsi="Times New Roman" w:cs="Times New Roman"/>
          <w:sz w:val="28"/>
          <w:szCs w:val="28"/>
          <w:u w:val="single"/>
          <w:lang w:val="hu"/>
        </w:rPr>
        <w:t xml:space="preserve"> </w:t>
      </w:r>
      <w:r w:rsidRPr="007F461E">
        <w:rPr>
          <w:rFonts w:ascii="Times New Roman" w:hAnsi="Times New Roman" w:cs="Times New Roman"/>
          <w:sz w:val="28"/>
          <w:szCs w:val="28"/>
          <w:u w:val="single"/>
          <w:lang w:val="hu"/>
        </w:rPr>
        <w:t xml:space="preserve">szabályokat, </w:t>
      </w:r>
      <w:r w:rsidR="0001493E">
        <w:rPr>
          <w:rFonts w:ascii="Times New Roman" w:hAnsi="Times New Roman" w:cs="Times New Roman"/>
          <w:sz w:val="28"/>
          <w:szCs w:val="28"/>
          <w:u w:val="single"/>
          <w:lang w:val="hu"/>
        </w:rPr>
        <w:t>formanyomtatványokat</w:t>
      </w:r>
      <w:r w:rsidRPr="007F461E">
        <w:rPr>
          <w:rFonts w:ascii="Times New Roman" w:hAnsi="Times New Roman" w:cs="Times New Roman"/>
          <w:sz w:val="28"/>
          <w:szCs w:val="28"/>
          <w:u w:val="single"/>
          <w:lang w:val="hu"/>
        </w:rPr>
        <w:t xml:space="preserve"> és követelményeket, amelyeket az igazságügyi együttműködésben részt vevő tagállamok</w:t>
      </w:r>
      <w:r w:rsidR="0001493E">
        <w:rPr>
          <w:rFonts w:ascii="Times New Roman" w:hAnsi="Times New Roman" w:cs="Times New Roman"/>
          <w:sz w:val="28"/>
          <w:szCs w:val="28"/>
          <w:u w:val="single"/>
          <w:lang w:val="hu"/>
        </w:rPr>
        <w:t>nak</w:t>
      </w:r>
      <w:r w:rsidRPr="007F461E">
        <w:rPr>
          <w:rFonts w:ascii="Times New Roman" w:hAnsi="Times New Roman" w:cs="Times New Roman"/>
          <w:sz w:val="28"/>
          <w:szCs w:val="28"/>
          <w:u w:val="single"/>
          <w:lang w:val="hu"/>
        </w:rPr>
        <w:t xml:space="preserve"> követn</w:t>
      </w:r>
      <w:r w:rsidR="0001493E">
        <w:rPr>
          <w:rFonts w:ascii="Times New Roman" w:hAnsi="Times New Roman" w:cs="Times New Roman"/>
          <w:sz w:val="28"/>
          <w:szCs w:val="28"/>
          <w:u w:val="single"/>
          <w:lang w:val="hu"/>
        </w:rPr>
        <w:t xml:space="preserve">ie szükséges. </w:t>
      </w:r>
    </w:p>
    <w:p w14:paraId="75FE625D" w14:textId="0C87E592" w:rsidR="00CF0C5C" w:rsidRPr="0001493E" w:rsidRDefault="00CF0C5C" w:rsidP="00CF0C5C">
      <w:pPr>
        <w:pStyle w:val="Listaszerbekezds"/>
        <w:numPr>
          <w:ilvl w:val="0"/>
          <w:numId w:val="7"/>
        </w:numPr>
        <w:spacing w:after="0" w:line="240" w:lineRule="auto"/>
        <w:jc w:val="both"/>
        <w:rPr>
          <w:rFonts w:ascii="Times New Roman" w:hAnsi="Times New Roman" w:cs="Times New Roman"/>
          <w:i/>
          <w:color w:val="000000" w:themeColor="text1"/>
          <w:sz w:val="28"/>
          <w:szCs w:val="28"/>
          <w:lang w:val="en-GB"/>
        </w:rPr>
      </w:pPr>
      <w:r w:rsidRPr="0001493E">
        <w:rPr>
          <w:rFonts w:ascii="Times New Roman" w:hAnsi="Times New Roman" w:cs="Times New Roman"/>
          <w:i/>
          <w:color w:val="000000" w:themeColor="text1"/>
          <w:sz w:val="28"/>
          <w:szCs w:val="28"/>
          <w:lang w:val="hu"/>
        </w:rPr>
        <w:t>Egy spanyol igazságügyi hatóság videokonferenciá</w:t>
      </w:r>
      <w:r w:rsidR="0001493E" w:rsidRPr="0001493E">
        <w:rPr>
          <w:rFonts w:ascii="Times New Roman" w:hAnsi="Times New Roman" w:cs="Times New Roman"/>
          <w:i/>
          <w:color w:val="000000" w:themeColor="text1"/>
          <w:sz w:val="28"/>
          <w:szCs w:val="28"/>
          <w:lang w:val="hu"/>
        </w:rPr>
        <w:t xml:space="preserve">n keresztül </w:t>
      </w:r>
      <w:r w:rsidRPr="0001493E">
        <w:rPr>
          <w:rFonts w:ascii="Times New Roman" w:hAnsi="Times New Roman" w:cs="Times New Roman"/>
          <w:i/>
          <w:sz w:val="28"/>
          <w:szCs w:val="28"/>
          <w:lang w:val="hu"/>
        </w:rPr>
        <w:t>aka</w:t>
      </w:r>
      <w:r w:rsidR="0001493E">
        <w:rPr>
          <w:rFonts w:ascii="Times New Roman" w:hAnsi="Times New Roman" w:cs="Times New Roman"/>
          <w:i/>
          <w:sz w:val="28"/>
          <w:szCs w:val="28"/>
          <w:lang w:val="hu"/>
        </w:rPr>
        <w:t xml:space="preserve">r </w:t>
      </w:r>
      <w:r w:rsidRPr="0001493E">
        <w:rPr>
          <w:rFonts w:ascii="Times New Roman" w:hAnsi="Times New Roman" w:cs="Times New Roman"/>
          <w:i/>
          <w:color w:val="000000" w:themeColor="text1"/>
          <w:sz w:val="28"/>
          <w:szCs w:val="28"/>
          <w:lang w:val="hu"/>
        </w:rPr>
        <w:t>meghallgatni</w:t>
      </w:r>
      <w:r w:rsidRPr="0001493E">
        <w:rPr>
          <w:rFonts w:ascii="Times New Roman" w:hAnsi="Times New Roman" w:cs="Times New Roman"/>
          <w:i/>
          <w:sz w:val="28"/>
          <w:szCs w:val="28"/>
          <w:lang w:val="hu"/>
        </w:rPr>
        <w:t xml:space="preserve"> </w:t>
      </w:r>
      <w:r w:rsidR="0001493E" w:rsidRPr="0001493E">
        <w:rPr>
          <w:rFonts w:ascii="Times New Roman" w:hAnsi="Times New Roman" w:cs="Times New Roman"/>
          <w:i/>
          <w:sz w:val="28"/>
          <w:szCs w:val="28"/>
          <w:lang w:val="hu"/>
        </w:rPr>
        <w:t>egy Dániában tartózkodó</w:t>
      </w:r>
      <w:r w:rsidRPr="0001493E">
        <w:rPr>
          <w:rFonts w:ascii="Times New Roman" w:hAnsi="Times New Roman" w:cs="Times New Roman"/>
          <w:i/>
          <w:color w:val="000000" w:themeColor="text1"/>
          <w:sz w:val="28"/>
          <w:szCs w:val="28"/>
          <w:lang w:val="hu"/>
        </w:rPr>
        <w:t xml:space="preserve"> tanút Milyen jogi </w:t>
      </w:r>
      <w:r w:rsidR="0001493E" w:rsidRPr="0001493E">
        <w:rPr>
          <w:rFonts w:ascii="Times New Roman" w:hAnsi="Times New Roman" w:cs="Times New Roman"/>
          <w:i/>
          <w:color w:val="000000" w:themeColor="text1"/>
          <w:sz w:val="28"/>
          <w:szCs w:val="28"/>
          <w:lang w:val="hu"/>
        </w:rPr>
        <w:t>aktust kell alkalmazni</w:t>
      </w:r>
      <w:r w:rsidRPr="0001493E">
        <w:rPr>
          <w:rFonts w:ascii="Times New Roman" w:hAnsi="Times New Roman" w:cs="Times New Roman"/>
          <w:i/>
          <w:color w:val="000000" w:themeColor="text1"/>
          <w:sz w:val="28"/>
          <w:szCs w:val="28"/>
          <w:lang w:val="hu"/>
        </w:rPr>
        <w:t>?</w:t>
      </w:r>
      <w:r w:rsidRPr="0001493E">
        <w:rPr>
          <w:rFonts w:ascii="Times New Roman" w:hAnsi="Times New Roman" w:cs="Times New Roman"/>
          <w:i/>
          <w:sz w:val="28"/>
          <w:szCs w:val="28"/>
          <w:lang w:val="hu"/>
        </w:rPr>
        <w:t xml:space="preserve"> </w:t>
      </w:r>
      <w:r w:rsidRPr="0001493E">
        <w:rPr>
          <w:rFonts w:ascii="Times New Roman" w:hAnsi="Times New Roman" w:cs="Times New Roman"/>
          <w:i/>
          <w:color w:val="000000" w:themeColor="text1"/>
          <w:sz w:val="28"/>
          <w:szCs w:val="28"/>
          <w:lang w:val="hu"/>
        </w:rPr>
        <w:t xml:space="preserve"> </w:t>
      </w:r>
    </w:p>
    <w:p w14:paraId="3B1078C1" w14:textId="77777777" w:rsidR="00CF0C5C" w:rsidRPr="007F461E" w:rsidRDefault="00CF0C5C" w:rsidP="00CF0C5C">
      <w:pPr>
        <w:spacing w:after="0" w:line="240" w:lineRule="auto"/>
        <w:ind w:left="360"/>
        <w:jc w:val="both"/>
        <w:rPr>
          <w:rFonts w:ascii="Times New Roman" w:hAnsi="Times New Roman" w:cs="Times New Roman"/>
          <w:i/>
          <w:color w:val="000000" w:themeColor="text1"/>
          <w:sz w:val="28"/>
          <w:szCs w:val="28"/>
          <w:lang w:val="en-GB"/>
        </w:rPr>
      </w:pPr>
    </w:p>
    <w:p w14:paraId="01F55E68" w14:textId="3A5CF3FA" w:rsidR="00CF0C5C" w:rsidRPr="007F461E" w:rsidRDefault="00CF0C5C" w:rsidP="00CF0C5C">
      <w:pPr>
        <w:spacing w:line="240" w:lineRule="auto"/>
        <w:jc w:val="both"/>
        <w:rPr>
          <w:rFonts w:ascii="Times New Roman" w:hAnsi="Times New Roman" w:cs="Times New Roman"/>
          <w:sz w:val="28"/>
          <w:szCs w:val="28"/>
          <w:lang w:val="en-GB"/>
        </w:rPr>
      </w:pPr>
      <w:bookmarkStart w:id="3" w:name="_Hlk37070048"/>
      <w:r w:rsidRPr="007F461E">
        <w:rPr>
          <w:rFonts w:ascii="Times New Roman" w:hAnsi="Times New Roman" w:cs="Times New Roman"/>
          <w:b/>
          <w:sz w:val="28"/>
          <w:szCs w:val="28"/>
          <w:lang w:val="hu"/>
        </w:rPr>
        <w:t>Spanyolország</w:t>
      </w:r>
      <w:r w:rsidRPr="007F461E">
        <w:rPr>
          <w:rFonts w:ascii="Times New Roman" w:hAnsi="Times New Roman" w:cs="Times New Roman"/>
          <w:sz w:val="28"/>
          <w:szCs w:val="28"/>
          <w:lang w:val="hu"/>
        </w:rPr>
        <w:t xml:space="preserve"> átültette a </w:t>
      </w:r>
      <w:r w:rsidR="0001493E">
        <w:rPr>
          <w:rFonts w:ascii="Times New Roman" w:hAnsi="Times New Roman" w:cs="Times New Roman"/>
          <w:sz w:val="28"/>
          <w:szCs w:val="28"/>
          <w:lang w:val="hu"/>
        </w:rPr>
        <w:t>2</w:t>
      </w:r>
      <w:r w:rsidRPr="007F461E">
        <w:rPr>
          <w:rFonts w:ascii="Times New Roman" w:hAnsi="Times New Roman" w:cs="Times New Roman"/>
          <w:sz w:val="28"/>
          <w:szCs w:val="28"/>
          <w:lang w:val="hu"/>
        </w:rPr>
        <w:t xml:space="preserve">014/41 </w:t>
      </w:r>
      <w:r w:rsidR="0001493E">
        <w:rPr>
          <w:rFonts w:ascii="Times New Roman" w:hAnsi="Times New Roman" w:cs="Times New Roman"/>
          <w:sz w:val="28"/>
          <w:szCs w:val="28"/>
          <w:lang w:val="hu"/>
        </w:rPr>
        <w:t>EU</w:t>
      </w:r>
      <w:r w:rsidRPr="007F461E">
        <w:rPr>
          <w:rFonts w:ascii="Times New Roman" w:hAnsi="Times New Roman" w:cs="Times New Roman"/>
          <w:sz w:val="28"/>
          <w:szCs w:val="28"/>
          <w:lang w:val="hu"/>
        </w:rPr>
        <w:t xml:space="preserve"> irányelvet az </w:t>
      </w:r>
      <w:r w:rsidR="0001493E">
        <w:rPr>
          <w:rFonts w:ascii="Times New Roman" w:hAnsi="Times New Roman" w:cs="Times New Roman"/>
          <w:sz w:val="28"/>
          <w:szCs w:val="28"/>
          <w:lang w:val="hu"/>
        </w:rPr>
        <w:t>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ra</w:t>
      </w:r>
      <w:proofErr w:type="spellEnd"/>
      <w:r w:rsidRPr="007F461E">
        <w:rPr>
          <w:rFonts w:ascii="Times New Roman" w:hAnsi="Times New Roman" w:cs="Times New Roman"/>
          <w:sz w:val="28"/>
          <w:szCs w:val="28"/>
          <w:lang w:val="hu"/>
        </w:rPr>
        <w:t xml:space="preserve"> vonatkozóan,</w:t>
      </w:r>
      <w:r w:rsidR="00894C5F">
        <w:rPr>
          <w:rFonts w:ascii="Times New Roman" w:hAnsi="Times New Roman" w:cs="Times New Roman"/>
          <w:sz w:val="28"/>
          <w:szCs w:val="28"/>
          <w:lang w:val="hu"/>
        </w:rPr>
        <w:t xml:space="preserve"> </w:t>
      </w:r>
      <w:r w:rsidR="00CF71CA">
        <w:rPr>
          <w:rFonts w:ascii="Times New Roman" w:hAnsi="Times New Roman" w:cs="Times New Roman"/>
          <w:sz w:val="28"/>
          <w:szCs w:val="28"/>
          <w:lang w:val="hu"/>
        </w:rPr>
        <w:t>azonban</w:t>
      </w:r>
      <w:r w:rsidRPr="007F461E">
        <w:rPr>
          <w:rFonts w:ascii="Times New Roman" w:hAnsi="Times New Roman" w:cs="Times New Roman"/>
          <w:sz w:val="28"/>
          <w:szCs w:val="28"/>
          <w:lang w:val="hu"/>
        </w:rPr>
        <w:t xml:space="preserve"> </w:t>
      </w:r>
      <w:r w:rsidRPr="007F461E">
        <w:rPr>
          <w:rFonts w:ascii="Times New Roman" w:hAnsi="Times New Roman" w:cs="Times New Roman"/>
          <w:b/>
          <w:sz w:val="28"/>
          <w:szCs w:val="28"/>
          <w:lang w:val="hu"/>
        </w:rPr>
        <w:t>Dánia</w:t>
      </w:r>
      <w:r w:rsidRPr="007F461E">
        <w:rPr>
          <w:rFonts w:ascii="Times New Roman" w:hAnsi="Times New Roman" w:cs="Times New Roman"/>
          <w:sz w:val="28"/>
          <w:szCs w:val="28"/>
          <w:lang w:val="hu"/>
        </w:rPr>
        <w:t xml:space="preserve"> nem </w:t>
      </w:r>
      <w:r w:rsidR="0001493E">
        <w:rPr>
          <w:rFonts w:ascii="Times New Roman" w:hAnsi="Times New Roman" w:cs="Times New Roman"/>
          <w:sz w:val="28"/>
          <w:szCs w:val="28"/>
          <w:lang w:val="hu"/>
        </w:rPr>
        <w:t>részes tagállam</w:t>
      </w:r>
      <w:r w:rsidRPr="007F461E">
        <w:rPr>
          <w:rFonts w:ascii="Times New Roman" w:hAnsi="Times New Roman" w:cs="Times New Roman"/>
          <w:sz w:val="28"/>
          <w:szCs w:val="28"/>
          <w:lang w:val="hu"/>
        </w:rPr>
        <w:t xml:space="preserve">, </w:t>
      </w:r>
      <w:r w:rsidR="0001493E">
        <w:rPr>
          <w:rFonts w:ascii="Times New Roman" w:hAnsi="Times New Roman" w:cs="Times New Roman"/>
          <w:sz w:val="28"/>
          <w:szCs w:val="28"/>
          <w:lang w:val="hu"/>
        </w:rPr>
        <w:t>illetve</w:t>
      </w:r>
      <w:r w:rsidRPr="007F461E">
        <w:rPr>
          <w:rFonts w:ascii="Times New Roman" w:hAnsi="Times New Roman" w:cs="Times New Roman"/>
          <w:sz w:val="28"/>
          <w:szCs w:val="28"/>
          <w:lang w:val="hu"/>
        </w:rPr>
        <w:t xml:space="preserve"> ugyanezen irányelv (45) preambulumbekezdése értelmében nem köti ez a jogi </w:t>
      </w:r>
      <w:r w:rsidR="0001493E">
        <w:rPr>
          <w:rFonts w:ascii="Times New Roman" w:hAnsi="Times New Roman" w:cs="Times New Roman"/>
          <w:sz w:val="28"/>
          <w:szCs w:val="28"/>
          <w:lang w:val="hu"/>
        </w:rPr>
        <w:t>aktus</w:t>
      </w:r>
      <w:r w:rsidRPr="007F461E">
        <w:rPr>
          <w:rFonts w:ascii="Times New Roman" w:hAnsi="Times New Roman" w:cs="Times New Roman"/>
          <w:sz w:val="28"/>
          <w:szCs w:val="28"/>
          <w:lang w:val="hu"/>
        </w:rPr>
        <w:t>.</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CF0C5C" w:rsidRPr="007F461E" w14:paraId="788AF0CC" w14:textId="77777777" w:rsidTr="00666CA6">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336A89" w14:textId="61C333C0" w:rsidR="00CF0C5C" w:rsidRPr="007F461E" w:rsidRDefault="00CF0C5C" w:rsidP="00666CA6">
            <w:pPr>
              <w:spacing w:after="0" w:line="240" w:lineRule="auto"/>
              <w:jc w:val="both"/>
              <w:rPr>
                <w:rFonts w:ascii="Times New Roman" w:hAnsi="Times New Roman" w:cs="Times New Roman"/>
                <w:sz w:val="28"/>
                <w:szCs w:val="28"/>
                <w:lang w:val="en-GB"/>
              </w:rPr>
            </w:pPr>
            <w:r w:rsidRPr="007F461E">
              <w:rPr>
                <w:rFonts w:ascii="Times New Roman" w:hAnsi="Times New Roman" w:cs="Times New Roman"/>
                <w:sz w:val="28"/>
                <w:szCs w:val="28"/>
                <w:lang w:val="hu"/>
              </w:rPr>
              <w:t xml:space="preserve">A </w:t>
            </w:r>
            <w:r w:rsidR="0001493E">
              <w:rPr>
                <w:rFonts w:ascii="Times New Roman" w:hAnsi="Times New Roman" w:cs="Times New Roman"/>
                <w:sz w:val="28"/>
                <w:szCs w:val="28"/>
                <w:lang w:val="hu"/>
              </w:rPr>
              <w:t>ENYH</w:t>
            </w:r>
            <w:r w:rsidR="0001493E" w:rsidRPr="007F461E">
              <w:rPr>
                <w:rFonts w:ascii="Times New Roman" w:hAnsi="Times New Roman" w:cs="Times New Roman"/>
                <w:sz w:val="28"/>
                <w:szCs w:val="28"/>
                <w:lang w:val="hu"/>
              </w:rPr>
              <w:t>-</w:t>
            </w:r>
            <w:proofErr w:type="spellStart"/>
            <w:r w:rsidR="0001493E" w:rsidRPr="007F461E">
              <w:rPr>
                <w:rFonts w:ascii="Times New Roman" w:hAnsi="Times New Roman" w:cs="Times New Roman"/>
                <w:sz w:val="28"/>
                <w:szCs w:val="28"/>
                <w:lang w:val="hu"/>
              </w:rPr>
              <w:t>ra</w:t>
            </w:r>
            <w:proofErr w:type="spellEnd"/>
            <w:r w:rsidR="0001493E" w:rsidRPr="007F461E">
              <w:rPr>
                <w:rFonts w:ascii="Times New Roman" w:hAnsi="Times New Roman" w:cs="Times New Roman"/>
                <w:sz w:val="28"/>
                <w:szCs w:val="28"/>
                <w:lang w:val="hu"/>
              </w:rPr>
              <w:t xml:space="preserve"> vonatkozó </w:t>
            </w:r>
            <w:r w:rsidRPr="007F461E">
              <w:rPr>
                <w:rFonts w:ascii="Times New Roman" w:hAnsi="Times New Roman" w:cs="Times New Roman"/>
                <w:sz w:val="28"/>
                <w:szCs w:val="28"/>
                <w:lang w:val="hu"/>
              </w:rPr>
              <w:t xml:space="preserve">2014/41/EU </w:t>
            </w:r>
            <w:r w:rsidR="0001493E">
              <w:rPr>
                <w:rFonts w:ascii="Times New Roman" w:hAnsi="Times New Roman" w:cs="Times New Roman"/>
                <w:sz w:val="28"/>
                <w:szCs w:val="28"/>
                <w:lang w:val="hu"/>
              </w:rPr>
              <w:t>I</w:t>
            </w:r>
            <w:r w:rsidRPr="007F461E">
              <w:rPr>
                <w:rFonts w:ascii="Times New Roman" w:hAnsi="Times New Roman" w:cs="Times New Roman"/>
                <w:sz w:val="28"/>
                <w:szCs w:val="28"/>
                <w:lang w:val="hu"/>
              </w:rPr>
              <w:t xml:space="preserve">rányelv </w:t>
            </w:r>
            <w:r w:rsidR="0001493E">
              <w:rPr>
                <w:rFonts w:ascii="Times New Roman" w:hAnsi="Times New Roman" w:cs="Times New Roman"/>
                <w:sz w:val="28"/>
                <w:szCs w:val="28"/>
                <w:lang w:val="hu"/>
              </w:rPr>
              <w:t>implementálásának</w:t>
            </w:r>
            <w:r w:rsidRPr="007F461E">
              <w:rPr>
                <w:rFonts w:ascii="Times New Roman" w:hAnsi="Times New Roman" w:cs="Times New Roman"/>
                <w:sz w:val="28"/>
                <w:szCs w:val="28"/>
                <w:lang w:val="hu"/>
              </w:rPr>
              <w:t xml:space="preserve"> </w:t>
            </w:r>
            <w:r w:rsidR="0001493E">
              <w:rPr>
                <w:rFonts w:ascii="Times New Roman" w:hAnsi="Times New Roman" w:cs="Times New Roman"/>
                <w:sz w:val="28"/>
                <w:szCs w:val="28"/>
                <w:lang w:val="hu"/>
              </w:rPr>
              <w:t>jelenlegi állása</w:t>
            </w:r>
            <w:r w:rsidRPr="007F461E">
              <w:rPr>
                <w:rFonts w:ascii="Times New Roman" w:hAnsi="Times New Roman" w:cs="Times New Roman"/>
                <w:sz w:val="28"/>
                <w:szCs w:val="28"/>
                <w:lang w:val="hu"/>
              </w:rPr>
              <w:t xml:space="preserve"> megtalálható az EJN honlapján –  </w:t>
            </w:r>
            <w:hyperlink r:id="rId11" w:history="1">
              <w:r w:rsidRPr="007F461E">
                <w:rPr>
                  <w:rStyle w:val="Hiperhivatkozs"/>
                  <w:rFonts w:ascii="Times New Roman" w:hAnsi="Times New Roman" w:cs="Times New Roman"/>
                  <w:sz w:val="28"/>
                  <w:szCs w:val="28"/>
                  <w:lang w:val="hu"/>
                </w:rPr>
                <w:t>www.ejn-crimjust.europa.eu</w:t>
              </w:r>
            </w:hyperlink>
            <w:r w:rsidRPr="007F461E">
              <w:rPr>
                <w:rFonts w:ascii="Times New Roman" w:hAnsi="Times New Roman" w:cs="Times New Roman"/>
                <w:sz w:val="28"/>
                <w:szCs w:val="28"/>
                <w:lang w:val="hu"/>
              </w:rPr>
              <w:t xml:space="preserve"> </w:t>
            </w:r>
            <w:r w:rsidR="00971C19">
              <w:rPr>
                <w:rFonts w:ascii="Times New Roman" w:hAnsi="Times New Roman" w:cs="Times New Roman"/>
                <w:sz w:val="28"/>
                <w:szCs w:val="28"/>
                <w:lang w:val="hu"/>
              </w:rPr>
              <w:t xml:space="preserve">az </w:t>
            </w:r>
            <w:r w:rsidR="0001493E" w:rsidRPr="0001493E">
              <w:rPr>
                <w:rFonts w:ascii="Times New Roman" w:hAnsi="Times New Roman" w:cs="Times New Roman"/>
                <w:sz w:val="28"/>
                <w:szCs w:val="28"/>
                <w:lang w:val="hu"/>
              </w:rPr>
              <w:t>Igazságügyi együttműködésre vonatkozó EU jogi eszközök</w:t>
            </w:r>
            <w:r w:rsidR="00971C19">
              <w:rPr>
                <w:rFonts w:ascii="Times New Roman" w:hAnsi="Times New Roman" w:cs="Times New Roman"/>
                <w:sz w:val="28"/>
                <w:szCs w:val="28"/>
                <w:lang w:val="hu"/>
              </w:rPr>
              <w:t xml:space="preserve"> menüpontban.</w:t>
            </w:r>
            <w:r w:rsidR="00894C5F">
              <w:rPr>
                <w:rFonts w:ascii="Times New Roman" w:hAnsi="Times New Roman" w:cs="Times New Roman"/>
                <w:sz w:val="28"/>
                <w:szCs w:val="28"/>
                <w:lang w:val="hu"/>
              </w:rPr>
              <w:t xml:space="preserve"> (</w:t>
            </w:r>
            <w:proofErr w:type="spellStart"/>
            <w:r w:rsidR="00894C5F">
              <w:rPr>
                <w:rFonts w:ascii="Times New Roman" w:hAnsi="Times New Roman" w:cs="Times New Roman"/>
                <w:sz w:val="28"/>
                <w:szCs w:val="28"/>
                <w:lang w:val="hu"/>
              </w:rPr>
              <w:t>Legal</w:t>
            </w:r>
            <w:proofErr w:type="spellEnd"/>
            <w:r w:rsidR="00894C5F">
              <w:rPr>
                <w:rFonts w:ascii="Times New Roman" w:hAnsi="Times New Roman" w:cs="Times New Roman"/>
                <w:sz w:val="28"/>
                <w:szCs w:val="28"/>
                <w:lang w:val="hu"/>
              </w:rPr>
              <w:t xml:space="preserve"> </w:t>
            </w:r>
            <w:proofErr w:type="spellStart"/>
            <w:r w:rsidR="00894C5F">
              <w:rPr>
                <w:rFonts w:ascii="Times New Roman" w:hAnsi="Times New Roman" w:cs="Times New Roman"/>
                <w:sz w:val="28"/>
                <w:szCs w:val="28"/>
                <w:lang w:val="hu"/>
              </w:rPr>
              <w:t>instruments</w:t>
            </w:r>
            <w:proofErr w:type="spellEnd"/>
            <w:r w:rsidR="00894C5F">
              <w:rPr>
                <w:rFonts w:ascii="Times New Roman" w:hAnsi="Times New Roman" w:cs="Times New Roman"/>
                <w:sz w:val="28"/>
                <w:szCs w:val="28"/>
                <w:lang w:val="hu"/>
              </w:rPr>
              <w:t xml:space="preserve"> </w:t>
            </w:r>
            <w:proofErr w:type="spellStart"/>
            <w:r w:rsidR="00894C5F">
              <w:rPr>
                <w:rFonts w:ascii="Times New Roman" w:hAnsi="Times New Roman" w:cs="Times New Roman"/>
                <w:sz w:val="28"/>
                <w:szCs w:val="28"/>
                <w:lang w:val="hu"/>
              </w:rPr>
              <w:t>for</w:t>
            </w:r>
            <w:proofErr w:type="spellEnd"/>
            <w:r w:rsidR="00894C5F">
              <w:rPr>
                <w:rFonts w:ascii="Times New Roman" w:hAnsi="Times New Roman" w:cs="Times New Roman"/>
                <w:sz w:val="28"/>
                <w:szCs w:val="28"/>
                <w:lang w:val="hu"/>
              </w:rPr>
              <w:t xml:space="preserve"> </w:t>
            </w:r>
            <w:proofErr w:type="spellStart"/>
            <w:r w:rsidR="00894C5F">
              <w:rPr>
                <w:rFonts w:ascii="Times New Roman" w:hAnsi="Times New Roman" w:cs="Times New Roman"/>
                <w:sz w:val="28"/>
                <w:szCs w:val="28"/>
                <w:lang w:val="hu"/>
              </w:rPr>
              <w:t>Judicial</w:t>
            </w:r>
            <w:proofErr w:type="spellEnd"/>
            <w:r w:rsidR="00894C5F">
              <w:rPr>
                <w:rFonts w:ascii="Times New Roman" w:hAnsi="Times New Roman" w:cs="Times New Roman"/>
                <w:sz w:val="28"/>
                <w:szCs w:val="28"/>
                <w:lang w:val="hu"/>
              </w:rPr>
              <w:t xml:space="preserve"> </w:t>
            </w:r>
            <w:proofErr w:type="spellStart"/>
            <w:r w:rsidR="00894C5F">
              <w:rPr>
                <w:rFonts w:ascii="Times New Roman" w:hAnsi="Times New Roman" w:cs="Times New Roman"/>
                <w:sz w:val="28"/>
                <w:szCs w:val="28"/>
                <w:lang w:val="hu"/>
              </w:rPr>
              <w:t>Cooperation</w:t>
            </w:r>
            <w:proofErr w:type="spellEnd"/>
            <w:r w:rsidR="00894C5F">
              <w:rPr>
                <w:rFonts w:ascii="Times New Roman" w:hAnsi="Times New Roman" w:cs="Times New Roman"/>
                <w:sz w:val="28"/>
                <w:szCs w:val="28"/>
                <w:lang w:val="hu"/>
              </w:rPr>
              <w:t>)</w:t>
            </w:r>
            <w:r w:rsidR="00AE0498">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A táblázatban szerepel továbbá az irányelv </w:t>
            </w:r>
            <w:hyperlink r:id="rId12" w:history="1">
              <w:r w:rsidR="00971C19" w:rsidRPr="00AE0498">
                <w:rPr>
                  <w:rStyle w:val="Hiperhivatkozs"/>
                  <w:rFonts w:ascii="Times New Roman" w:hAnsi="Times New Roman" w:cs="Times New Roman"/>
                  <w:i/>
                  <w:sz w:val="28"/>
                  <w:szCs w:val="28"/>
                  <w:lang w:val="hu"/>
                </w:rPr>
                <w:t>implementálásának jelenlegi állása</w:t>
              </w:r>
              <w:r w:rsidR="00894C5F" w:rsidRPr="00AE0498">
                <w:rPr>
                  <w:rStyle w:val="Hiperhivatkozs"/>
                  <w:rFonts w:ascii="Times New Roman" w:hAnsi="Times New Roman" w:cs="Times New Roman"/>
                  <w:i/>
                  <w:sz w:val="28"/>
                  <w:szCs w:val="28"/>
                  <w:lang w:val="hu"/>
                </w:rPr>
                <w:t xml:space="preserve"> (Status of </w:t>
              </w:r>
              <w:proofErr w:type="spellStart"/>
              <w:r w:rsidR="00894C5F" w:rsidRPr="00AE0498">
                <w:rPr>
                  <w:rStyle w:val="Hiperhivatkozs"/>
                  <w:rFonts w:ascii="Times New Roman" w:hAnsi="Times New Roman" w:cs="Times New Roman"/>
                  <w:i/>
                  <w:sz w:val="28"/>
                  <w:szCs w:val="28"/>
                  <w:lang w:val="hu"/>
                </w:rPr>
                <w:t>implementation</w:t>
              </w:r>
              <w:proofErr w:type="spellEnd"/>
              <w:r w:rsidR="00894C5F" w:rsidRPr="00AE0498">
                <w:rPr>
                  <w:rStyle w:val="Hiperhivatkozs"/>
                  <w:rFonts w:ascii="Times New Roman" w:hAnsi="Times New Roman" w:cs="Times New Roman"/>
                  <w:i/>
                  <w:sz w:val="28"/>
                  <w:szCs w:val="28"/>
                  <w:lang w:val="hu"/>
                </w:rPr>
                <w:t xml:space="preserve"> of </w:t>
              </w:r>
              <w:proofErr w:type="spellStart"/>
              <w:r w:rsidR="00894C5F" w:rsidRPr="00AE0498">
                <w:rPr>
                  <w:rStyle w:val="Hiperhivatkozs"/>
                  <w:rFonts w:ascii="Times New Roman" w:hAnsi="Times New Roman" w:cs="Times New Roman"/>
                  <w:i/>
                  <w:sz w:val="28"/>
                  <w:szCs w:val="28"/>
                  <w:lang w:val="hu"/>
                </w:rPr>
                <w:t>the</w:t>
              </w:r>
              <w:proofErr w:type="spellEnd"/>
              <w:r w:rsidR="00894C5F" w:rsidRPr="00AE0498">
                <w:rPr>
                  <w:rStyle w:val="Hiperhivatkozs"/>
                  <w:rFonts w:ascii="Times New Roman" w:hAnsi="Times New Roman" w:cs="Times New Roman"/>
                  <w:i/>
                  <w:sz w:val="28"/>
                  <w:szCs w:val="28"/>
                  <w:lang w:val="hu"/>
                </w:rPr>
                <w:t xml:space="preserve"> </w:t>
              </w:r>
              <w:proofErr w:type="spellStart"/>
              <w:r w:rsidR="00894C5F" w:rsidRPr="00AE0498">
                <w:rPr>
                  <w:rStyle w:val="Hiperhivatkozs"/>
                  <w:rFonts w:ascii="Times New Roman" w:hAnsi="Times New Roman" w:cs="Times New Roman"/>
                  <w:i/>
                  <w:sz w:val="28"/>
                  <w:szCs w:val="28"/>
                  <w:lang w:val="hu"/>
                </w:rPr>
                <w:t>Directive</w:t>
              </w:r>
              <w:proofErr w:type="spellEnd"/>
              <w:r w:rsidR="00894C5F" w:rsidRPr="00AE0498">
                <w:rPr>
                  <w:rStyle w:val="Hiperhivatkozs"/>
                  <w:rFonts w:ascii="Times New Roman" w:hAnsi="Times New Roman" w:cs="Times New Roman"/>
                  <w:i/>
                  <w:sz w:val="28"/>
                  <w:szCs w:val="28"/>
                  <w:lang w:val="hu"/>
                </w:rPr>
                <w:t>)</w:t>
              </w:r>
            </w:hyperlink>
            <w:r w:rsidR="00AE0498">
              <w:rPr>
                <w:rFonts w:ascii="Times New Roman" w:hAnsi="Times New Roman" w:cs="Times New Roman"/>
                <w:sz w:val="28"/>
                <w:szCs w:val="28"/>
                <w:lang w:val="hu"/>
              </w:rPr>
              <w:t xml:space="preserve"> </w:t>
            </w:r>
            <w:r w:rsidR="00971C19">
              <w:rPr>
                <w:rFonts w:ascii="Times New Roman" w:hAnsi="Times New Roman" w:cs="Times New Roman"/>
                <w:sz w:val="28"/>
                <w:szCs w:val="28"/>
                <w:lang w:val="hu"/>
              </w:rPr>
              <w:t>oszlop</w:t>
            </w:r>
            <w:r w:rsidRPr="007F461E">
              <w:rPr>
                <w:rFonts w:ascii="Times New Roman" w:hAnsi="Times New Roman" w:cs="Times New Roman"/>
                <w:sz w:val="28"/>
                <w:szCs w:val="28"/>
                <w:lang w:val="hu"/>
              </w:rPr>
              <w:t xml:space="preserve">, ahol ellenőrizhetjük, hogy egy ország átültette-e az irányelvet az </w:t>
            </w:r>
            <w:r w:rsidR="00971C19">
              <w:rPr>
                <w:rFonts w:ascii="Times New Roman" w:hAnsi="Times New Roman" w:cs="Times New Roman"/>
                <w:sz w:val="28"/>
                <w:szCs w:val="28"/>
                <w:lang w:val="hu"/>
              </w:rPr>
              <w:t>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ra</w:t>
            </w:r>
            <w:proofErr w:type="spellEnd"/>
            <w:r w:rsidRPr="007F461E">
              <w:rPr>
                <w:rFonts w:ascii="Times New Roman" w:hAnsi="Times New Roman" w:cs="Times New Roman"/>
                <w:sz w:val="28"/>
                <w:szCs w:val="28"/>
                <w:lang w:val="hu"/>
              </w:rPr>
              <w:t xml:space="preserve"> vonatkozóan.   </w:t>
            </w:r>
          </w:p>
        </w:tc>
      </w:tr>
    </w:tbl>
    <w:p w14:paraId="0544A997" w14:textId="77777777" w:rsidR="00CF0C5C" w:rsidRPr="007F461E" w:rsidRDefault="00CF0C5C" w:rsidP="00CF0C5C">
      <w:pPr>
        <w:spacing w:after="0" w:line="240" w:lineRule="auto"/>
        <w:jc w:val="both"/>
        <w:rPr>
          <w:rFonts w:ascii="Times New Roman" w:hAnsi="Times New Roman" w:cs="Times New Roman"/>
          <w:sz w:val="28"/>
          <w:szCs w:val="28"/>
          <w:lang w:val="en-GB"/>
        </w:rPr>
      </w:pPr>
    </w:p>
    <w:p w14:paraId="362AB37D" w14:textId="77777777" w:rsidR="00CF0C5C" w:rsidRPr="007F461E" w:rsidRDefault="00CF0C5C" w:rsidP="00CF0C5C">
      <w:pPr>
        <w:spacing w:after="0" w:line="240" w:lineRule="auto"/>
        <w:jc w:val="both"/>
        <w:rPr>
          <w:rFonts w:ascii="Times New Roman" w:hAnsi="Times New Roman" w:cs="Times New Roman"/>
          <w:sz w:val="28"/>
          <w:szCs w:val="28"/>
          <w:lang w:val="en-GB"/>
        </w:rPr>
      </w:pPr>
      <w:r w:rsidRPr="007F461E">
        <w:rPr>
          <w:rFonts w:ascii="Times New Roman" w:hAnsi="Times New Roman" w:cs="Times New Roman"/>
          <w:noProof/>
          <w:sz w:val="28"/>
          <w:szCs w:val="28"/>
        </w:rPr>
        <w:drawing>
          <wp:inline distT="0" distB="0" distL="0" distR="0" wp14:anchorId="53806A53" wp14:editId="007BC3FA">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1F348DA4" w14:textId="77777777" w:rsidR="00CF0C5C" w:rsidRPr="007F461E" w:rsidRDefault="00CF0C5C" w:rsidP="00CF0C5C">
      <w:pPr>
        <w:spacing w:line="240" w:lineRule="auto"/>
        <w:jc w:val="both"/>
        <w:rPr>
          <w:rFonts w:ascii="Times New Roman" w:hAnsi="Times New Roman" w:cs="Times New Roman"/>
          <w:sz w:val="28"/>
          <w:szCs w:val="28"/>
          <w:lang w:val="en-GB"/>
        </w:rPr>
      </w:pPr>
    </w:p>
    <w:p w14:paraId="019BD273" w14:textId="5D470FF1" w:rsidR="00CF0C5C" w:rsidRDefault="00CF0C5C" w:rsidP="00971C19">
      <w:pPr>
        <w:spacing w:line="240" w:lineRule="auto"/>
        <w:jc w:val="both"/>
        <w:rPr>
          <w:rFonts w:ascii="Times New Roman" w:hAnsi="Times New Roman" w:cs="Times New Roman"/>
          <w:sz w:val="28"/>
          <w:szCs w:val="28"/>
          <w:lang w:val="hu-HU"/>
        </w:rPr>
      </w:pPr>
      <w:r w:rsidRPr="007F461E">
        <w:rPr>
          <w:rFonts w:ascii="Times New Roman" w:hAnsi="Times New Roman" w:cs="Times New Roman"/>
          <w:sz w:val="28"/>
          <w:szCs w:val="28"/>
          <w:lang w:val="hu"/>
        </w:rPr>
        <w:t xml:space="preserve">Ez azt jelenti, hogy meg kell határoznunk </w:t>
      </w:r>
      <w:r w:rsidR="00971C19">
        <w:rPr>
          <w:rFonts w:ascii="Times New Roman" w:hAnsi="Times New Roman" w:cs="Times New Roman"/>
          <w:sz w:val="28"/>
          <w:szCs w:val="28"/>
          <w:lang w:val="hu"/>
        </w:rPr>
        <w:t xml:space="preserve">egy olyan, a KBJ-re vonatkozó jogi aktust, amely </w:t>
      </w:r>
      <w:r w:rsidRPr="007F461E">
        <w:rPr>
          <w:rFonts w:ascii="Times New Roman" w:hAnsi="Times New Roman" w:cs="Times New Roman"/>
          <w:sz w:val="28"/>
          <w:szCs w:val="28"/>
          <w:lang w:val="hu"/>
        </w:rPr>
        <w:t>mindkét tagállamra</w:t>
      </w:r>
      <w:r w:rsidR="00971C19">
        <w:rPr>
          <w:rFonts w:ascii="Times New Roman" w:hAnsi="Times New Roman" w:cs="Times New Roman"/>
          <w:sz w:val="28"/>
          <w:szCs w:val="28"/>
          <w:lang w:val="hu"/>
        </w:rPr>
        <w:t xml:space="preserve"> alkalmazandó. Esetünkben a</w:t>
      </w:r>
      <w:r w:rsidRPr="007F461E">
        <w:rPr>
          <w:rFonts w:ascii="Times New Roman" w:hAnsi="Times New Roman" w:cs="Times New Roman"/>
          <w:sz w:val="28"/>
          <w:szCs w:val="28"/>
          <w:lang w:val="hu"/>
        </w:rPr>
        <w:t xml:space="preserve"> </w:t>
      </w:r>
      <w:bookmarkEnd w:id="3"/>
      <w:r w:rsidRPr="007F461E">
        <w:rPr>
          <w:rFonts w:ascii="Times New Roman" w:hAnsi="Times New Roman" w:cs="Times New Roman"/>
          <w:sz w:val="28"/>
          <w:szCs w:val="28"/>
          <w:lang w:val="hu"/>
        </w:rPr>
        <w:t>Dániára és Spanyolországra</w:t>
      </w:r>
      <w:r w:rsidR="00671737">
        <w:rPr>
          <w:rFonts w:ascii="Times New Roman" w:hAnsi="Times New Roman" w:cs="Times New Roman"/>
          <w:sz w:val="28"/>
          <w:szCs w:val="28"/>
          <w:lang w:val="hu"/>
        </w:rPr>
        <w:t xml:space="preserve"> </w:t>
      </w:r>
      <w:r w:rsidR="00971C19">
        <w:rPr>
          <w:rFonts w:ascii="Times New Roman" w:hAnsi="Times New Roman" w:cs="Times New Roman"/>
          <w:sz w:val="28"/>
          <w:szCs w:val="28"/>
          <w:lang w:val="hu"/>
        </w:rPr>
        <w:t xml:space="preserve">is alkalmazható jogi aktus </w:t>
      </w:r>
      <w:r w:rsidRPr="00463A85">
        <w:rPr>
          <w:rFonts w:ascii="Times New Roman" w:hAnsi="Times New Roman" w:cs="Times New Roman"/>
          <w:b/>
          <w:bCs/>
          <w:sz w:val="28"/>
          <w:szCs w:val="28"/>
          <w:lang w:val="hu"/>
        </w:rPr>
        <w:t xml:space="preserve">az </w:t>
      </w:r>
      <w:r w:rsidR="00971C19" w:rsidRPr="00463A85">
        <w:rPr>
          <w:rFonts w:ascii="Times New Roman" w:hAnsi="Times New Roman" w:cs="Times New Roman"/>
          <w:b/>
          <w:bCs/>
          <w:sz w:val="28"/>
          <w:szCs w:val="28"/>
          <w:lang w:val="hu-HU"/>
        </w:rPr>
        <w:t xml:space="preserve">Európai Unió tagállamai közötti kölcsönös bűnügyi jogsegélyről szóló 2000. </w:t>
      </w:r>
      <w:r w:rsidR="00894C5F" w:rsidRPr="00BD0E4F">
        <w:rPr>
          <w:rFonts w:ascii="Times New Roman" w:hAnsi="Times New Roman" w:cs="Times New Roman"/>
          <w:b/>
          <w:bCs/>
          <w:sz w:val="28"/>
          <w:szCs w:val="28"/>
          <w:lang w:val="hu-HU"/>
        </w:rPr>
        <w:t>május 29-én kelt</w:t>
      </w:r>
      <w:r w:rsidR="00971C19" w:rsidRPr="00463A85">
        <w:rPr>
          <w:rFonts w:ascii="Times New Roman" w:hAnsi="Times New Roman" w:cs="Times New Roman"/>
          <w:b/>
          <w:bCs/>
          <w:sz w:val="28"/>
          <w:szCs w:val="28"/>
          <w:lang w:val="hu-HU"/>
        </w:rPr>
        <w:t xml:space="preserve"> egyezmény</w:t>
      </w:r>
      <w:r w:rsidR="00971C19">
        <w:rPr>
          <w:rFonts w:ascii="Times New Roman" w:hAnsi="Times New Roman" w:cs="Times New Roman"/>
          <w:sz w:val="28"/>
          <w:szCs w:val="28"/>
          <w:lang w:val="hu-HU"/>
        </w:rPr>
        <w:t xml:space="preserve">, mivel az mindkét tagállam által aláírásra, </w:t>
      </w:r>
      <w:r w:rsidR="00BD0E4F">
        <w:rPr>
          <w:rFonts w:ascii="Times New Roman" w:hAnsi="Times New Roman" w:cs="Times New Roman"/>
          <w:sz w:val="28"/>
          <w:szCs w:val="28"/>
          <w:lang w:val="hu-HU"/>
        </w:rPr>
        <w:t>ratifikálásra</w:t>
      </w:r>
      <w:r w:rsidR="00971C19">
        <w:rPr>
          <w:rFonts w:ascii="Times New Roman" w:hAnsi="Times New Roman" w:cs="Times New Roman"/>
          <w:sz w:val="28"/>
          <w:szCs w:val="28"/>
          <w:lang w:val="hu-HU"/>
        </w:rPr>
        <w:t xml:space="preserve"> került, és jelenleg is hatályban van.  (</w:t>
      </w:r>
      <w:r w:rsidR="00971C19" w:rsidRPr="00463A85">
        <w:rPr>
          <w:rFonts w:ascii="Times New Roman" w:hAnsi="Times New Roman" w:cs="Times New Roman"/>
          <w:sz w:val="28"/>
          <w:szCs w:val="28"/>
          <w:u w:val="single"/>
          <w:lang w:val="hu-HU"/>
        </w:rPr>
        <w:t>A tanú videokonferencián keresztül történő meghallgatására az egyezmény 10. cikkében foglaltak alapján van lehetőség</w:t>
      </w:r>
      <w:r w:rsidR="00971C19">
        <w:rPr>
          <w:rFonts w:ascii="Times New Roman" w:hAnsi="Times New Roman" w:cs="Times New Roman"/>
          <w:sz w:val="28"/>
          <w:szCs w:val="28"/>
          <w:lang w:val="hu-HU"/>
        </w:rPr>
        <w:t>)</w:t>
      </w:r>
    </w:p>
    <w:p w14:paraId="5589B701" w14:textId="77777777" w:rsidR="00971C19" w:rsidRPr="00971C19" w:rsidRDefault="00971C19" w:rsidP="00971C19">
      <w:pPr>
        <w:spacing w:line="240" w:lineRule="auto"/>
        <w:jc w:val="both"/>
        <w:rPr>
          <w:rFonts w:ascii="Times" w:hAnsi="Times" w:cs="Times New Roman"/>
          <w:sz w:val="28"/>
          <w:szCs w:val="28"/>
          <w:lang w:val="en-US"/>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CF0C5C" w:rsidRPr="00971C19" w14:paraId="60A191FE" w14:textId="77777777" w:rsidTr="00666CA6">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E5314F" w14:textId="4196F7AB" w:rsidR="00CF0C5C" w:rsidRPr="00BD0E4F" w:rsidRDefault="00971C19" w:rsidP="00666CA6">
            <w:pPr>
              <w:spacing w:after="0" w:line="240" w:lineRule="auto"/>
              <w:jc w:val="both"/>
              <w:rPr>
                <w:rFonts w:ascii="Times" w:hAnsi="Times" w:cs="Times New Roman"/>
                <w:sz w:val="28"/>
                <w:szCs w:val="28"/>
                <w:lang w:val="hu-HU"/>
              </w:rPr>
            </w:pPr>
            <w:r w:rsidRPr="00BD0E4F">
              <w:rPr>
                <w:rFonts w:ascii="Times" w:hAnsi="Times"/>
                <w:sz w:val="28"/>
                <w:szCs w:val="28"/>
                <w:lang w:val="hu-HU"/>
              </w:rPr>
              <w:t xml:space="preserve">Az </w:t>
            </w:r>
            <w:r w:rsidRPr="00BD0E4F">
              <w:rPr>
                <w:rFonts w:ascii="Times" w:hAnsi="Times"/>
                <w:b/>
                <w:bCs/>
                <w:sz w:val="28"/>
                <w:szCs w:val="28"/>
                <w:lang w:val="hu-HU"/>
              </w:rPr>
              <w:t>Európai Unió tagállamai közötti kölcsönös bűnügyi jogsegélyről szóló, 2000. május 29 -i egyezmén</w:t>
            </w:r>
            <w:r w:rsidRPr="00BD0E4F">
              <w:rPr>
                <w:rFonts w:ascii="Times" w:hAnsi="Times"/>
                <w:sz w:val="28"/>
                <w:szCs w:val="28"/>
                <w:lang w:val="hu-HU"/>
              </w:rPr>
              <w:t xml:space="preserve">y ratifikációs részleteinek táblázata </w:t>
            </w:r>
            <w:hyperlink r:id="rId14" w:history="1">
              <w:r w:rsidRPr="00BD0E4F">
                <w:rPr>
                  <w:rStyle w:val="Hiperhivatkozs"/>
                  <w:rFonts w:ascii="Times" w:hAnsi="Times"/>
                  <w:sz w:val="28"/>
                  <w:szCs w:val="28"/>
                  <w:lang w:val="hu-HU"/>
                </w:rPr>
                <w:t>elérhető az EJN honlapján.</w:t>
              </w:r>
            </w:hyperlink>
            <w:hyperlink r:id="rId15" w:history="1"/>
          </w:p>
        </w:tc>
      </w:tr>
    </w:tbl>
    <w:p w14:paraId="316AB0F7" w14:textId="77777777" w:rsidR="00CF0C5C" w:rsidRPr="007F461E" w:rsidRDefault="00CF0C5C" w:rsidP="00CF0C5C">
      <w:pPr>
        <w:spacing w:after="0" w:line="240" w:lineRule="auto"/>
        <w:jc w:val="both"/>
        <w:rPr>
          <w:rFonts w:ascii="Times New Roman" w:hAnsi="Times New Roman" w:cs="Times New Roman"/>
          <w:sz w:val="28"/>
          <w:szCs w:val="28"/>
          <w:lang w:val="en-US"/>
        </w:rPr>
      </w:pPr>
    </w:p>
    <w:p w14:paraId="6513B896" w14:textId="209F9D9C" w:rsidR="00CF0C5C" w:rsidRPr="00671737" w:rsidRDefault="00CF0C5C" w:rsidP="00CF0C5C">
      <w:pPr>
        <w:spacing w:after="0"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A spanyol igazságügyi hatóságnak mégis ellenőriznie kell Dánia nyilatkozatát a 2000</w:t>
      </w:r>
      <w:r w:rsidR="00971C19">
        <w:rPr>
          <w:rFonts w:ascii="Times New Roman" w:hAnsi="Times New Roman" w:cs="Times New Roman"/>
          <w:sz w:val="28"/>
          <w:szCs w:val="28"/>
          <w:lang w:val="hu"/>
        </w:rPr>
        <w:t xml:space="preserve">. évi </w:t>
      </w:r>
      <w:r w:rsidRPr="007F461E">
        <w:rPr>
          <w:rFonts w:ascii="Times New Roman" w:hAnsi="Times New Roman" w:cs="Times New Roman"/>
          <w:sz w:val="28"/>
          <w:szCs w:val="28"/>
          <w:lang w:val="hu"/>
        </w:rPr>
        <w:t xml:space="preserve">egyezmény egyes rendelkezéseinek alkalmazásával kapcsolatban. Amint az </w:t>
      </w:r>
      <w:r w:rsidR="00971C19">
        <w:rPr>
          <w:rFonts w:ascii="Times New Roman" w:hAnsi="Times New Roman" w:cs="Times New Roman"/>
          <w:sz w:val="28"/>
          <w:szCs w:val="28"/>
          <w:lang w:val="hu"/>
        </w:rPr>
        <w:t>a lenti ábrán</w:t>
      </w:r>
      <w:r w:rsidRPr="007F461E">
        <w:rPr>
          <w:rFonts w:ascii="Times New Roman" w:hAnsi="Times New Roman" w:cs="Times New Roman"/>
          <w:sz w:val="28"/>
          <w:szCs w:val="28"/>
          <w:lang w:val="hu"/>
        </w:rPr>
        <w:t xml:space="preserve"> látható, Dánia nyilatkozata </w:t>
      </w:r>
      <w:r w:rsidRPr="007F461E">
        <w:rPr>
          <w:rFonts w:ascii="Times New Roman" w:hAnsi="Times New Roman" w:cs="Times New Roman"/>
          <w:sz w:val="28"/>
          <w:szCs w:val="28"/>
          <w:u w:val="single"/>
          <w:lang w:val="hu"/>
        </w:rPr>
        <w:t>csak arra vonatkozik</w:t>
      </w:r>
      <w:r w:rsidR="00671737">
        <w:rPr>
          <w:rFonts w:ascii="Times New Roman" w:hAnsi="Times New Roman" w:cs="Times New Roman"/>
          <w:sz w:val="28"/>
          <w:szCs w:val="28"/>
          <w:u w:val="single"/>
          <w:lang w:val="hu"/>
        </w:rPr>
        <w:t xml:space="preserve">, hogy a 10. cikk szerinti videokonferencián keresztül történő meghallgatás a gyanúsítottal (terhelttel) szemben nem alkalmazható, </w:t>
      </w:r>
      <w:r w:rsidR="00671737">
        <w:rPr>
          <w:rFonts w:ascii="Times New Roman" w:hAnsi="Times New Roman" w:cs="Times New Roman"/>
          <w:sz w:val="28"/>
          <w:szCs w:val="28"/>
          <w:lang w:val="hu"/>
        </w:rPr>
        <w:t xml:space="preserve">amely a mi esetünkben nem merül fel. Mindezek alapján tehát a 2000. évi egyezmény alkalmazható az a) kérdésben. </w:t>
      </w:r>
    </w:p>
    <w:p w14:paraId="409D4FEC" w14:textId="77777777" w:rsidR="00CF0C5C" w:rsidRPr="007F461E" w:rsidRDefault="00CF0C5C" w:rsidP="00CF0C5C">
      <w:pPr>
        <w:spacing w:after="0" w:line="240" w:lineRule="auto"/>
        <w:jc w:val="both"/>
        <w:rPr>
          <w:rFonts w:ascii="Times New Roman" w:hAnsi="Times New Roman" w:cs="Times New Roman"/>
          <w:sz w:val="28"/>
          <w:szCs w:val="28"/>
          <w:lang w:val="en-US"/>
        </w:rPr>
      </w:pPr>
    </w:p>
    <w:p w14:paraId="6E0FED1E" w14:textId="77777777" w:rsidR="00CF0C5C" w:rsidRPr="007F461E" w:rsidRDefault="00CF0C5C" w:rsidP="00CF0C5C">
      <w:pPr>
        <w:spacing w:after="0" w:line="240" w:lineRule="auto"/>
        <w:jc w:val="both"/>
        <w:rPr>
          <w:rFonts w:ascii="Times New Roman" w:hAnsi="Times New Roman" w:cs="Times New Roman"/>
          <w:sz w:val="28"/>
          <w:szCs w:val="28"/>
          <w:lang w:val="en-US"/>
        </w:rPr>
      </w:pPr>
      <w:r w:rsidRPr="007F461E">
        <w:rPr>
          <w:rFonts w:ascii="Times New Roman" w:hAnsi="Times New Roman" w:cs="Times New Roman"/>
          <w:noProof/>
          <w:sz w:val="28"/>
          <w:szCs w:val="28"/>
        </w:rPr>
        <w:drawing>
          <wp:inline distT="0" distB="0" distL="0" distR="0" wp14:anchorId="271A0EC9" wp14:editId="2DB5FB01">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740896AD" w14:textId="77777777" w:rsidR="00CF0C5C" w:rsidRPr="007F461E" w:rsidRDefault="00CF0C5C" w:rsidP="00CF0C5C">
      <w:pPr>
        <w:spacing w:after="0" w:line="240" w:lineRule="auto"/>
        <w:jc w:val="both"/>
        <w:rPr>
          <w:rFonts w:ascii="Times New Roman" w:hAnsi="Times New Roman" w:cs="Times New Roman"/>
          <w:sz w:val="28"/>
          <w:szCs w:val="28"/>
          <w:lang w:val="en-US"/>
        </w:rPr>
      </w:pPr>
    </w:p>
    <w:p w14:paraId="08895194" w14:textId="77777777"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noProof/>
          <w:sz w:val="28"/>
          <w:szCs w:val="28"/>
        </w:rPr>
        <w:drawing>
          <wp:inline distT="0" distB="0" distL="0" distR="0" wp14:anchorId="396B2D5E" wp14:editId="5FB842BB">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5731510" cy="1116330"/>
                    </a:xfrm>
                    <a:prstGeom prst="rect">
                      <a:avLst/>
                    </a:prstGeom>
                  </pic:spPr>
                </pic:pic>
              </a:graphicData>
            </a:graphic>
          </wp:inline>
        </w:drawing>
      </w:r>
    </w:p>
    <w:p w14:paraId="170B4F71" w14:textId="43351818" w:rsidR="00CF0C5C" w:rsidRPr="007F461E" w:rsidRDefault="00CF0C5C" w:rsidP="00CF0C5C">
      <w:pPr>
        <w:spacing w:after="0" w:line="240" w:lineRule="auto"/>
        <w:jc w:val="both"/>
        <w:rPr>
          <w:rFonts w:ascii="Times New Roman" w:hAnsi="Times New Roman" w:cs="Times New Roman"/>
          <w:i/>
          <w:color w:val="000000" w:themeColor="text1"/>
          <w:sz w:val="28"/>
          <w:szCs w:val="28"/>
          <w:lang w:val="en-GB"/>
        </w:rPr>
      </w:pPr>
      <w:r w:rsidRPr="007F461E">
        <w:rPr>
          <w:rFonts w:ascii="Times New Roman" w:hAnsi="Times New Roman" w:cs="Times New Roman"/>
          <w:i/>
          <w:color w:val="000000" w:themeColor="text1"/>
          <w:sz w:val="28"/>
          <w:szCs w:val="28"/>
          <w:lang w:val="hu"/>
        </w:rPr>
        <w:t>2. A bolgár igazságügyi hatóság telefon</w:t>
      </w:r>
      <w:r w:rsidR="00671737">
        <w:rPr>
          <w:rFonts w:ascii="Times New Roman" w:hAnsi="Times New Roman" w:cs="Times New Roman"/>
          <w:i/>
          <w:color w:val="000000" w:themeColor="text1"/>
          <w:sz w:val="28"/>
          <w:szCs w:val="28"/>
          <w:lang w:val="hu"/>
        </w:rPr>
        <w:t xml:space="preserve">konferencián keresztül </w:t>
      </w:r>
      <w:r w:rsidRPr="007F461E">
        <w:rPr>
          <w:rFonts w:ascii="Times New Roman" w:hAnsi="Times New Roman" w:cs="Times New Roman"/>
          <w:i/>
          <w:color w:val="000000" w:themeColor="text1"/>
          <w:sz w:val="28"/>
          <w:szCs w:val="28"/>
          <w:lang w:val="hu"/>
        </w:rPr>
        <w:t xml:space="preserve">szeretne meghallgatni egy </w:t>
      </w:r>
      <w:r w:rsidR="00671737">
        <w:rPr>
          <w:rFonts w:ascii="Times New Roman" w:hAnsi="Times New Roman" w:cs="Times New Roman"/>
          <w:i/>
          <w:color w:val="000000" w:themeColor="text1"/>
          <w:sz w:val="28"/>
          <w:szCs w:val="28"/>
          <w:lang w:val="hu"/>
        </w:rPr>
        <w:t>Í</w:t>
      </w:r>
      <w:r w:rsidRPr="007F461E">
        <w:rPr>
          <w:rFonts w:ascii="Times New Roman" w:hAnsi="Times New Roman" w:cs="Times New Roman"/>
          <w:i/>
          <w:color w:val="000000" w:themeColor="text1"/>
          <w:sz w:val="28"/>
          <w:szCs w:val="28"/>
          <w:lang w:val="hu"/>
        </w:rPr>
        <w:t xml:space="preserve">rországban tartózkodó tanút. Milyen jogi </w:t>
      </w:r>
      <w:r w:rsidR="00671737">
        <w:rPr>
          <w:rFonts w:ascii="Times New Roman" w:hAnsi="Times New Roman" w:cs="Times New Roman"/>
          <w:i/>
          <w:color w:val="000000" w:themeColor="text1"/>
          <w:sz w:val="28"/>
          <w:szCs w:val="28"/>
          <w:lang w:val="hu"/>
        </w:rPr>
        <w:t>aktust kell alkalmazni</w:t>
      </w:r>
      <w:r w:rsidRPr="007F461E">
        <w:rPr>
          <w:rFonts w:ascii="Times New Roman" w:hAnsi="Times New Roman" w:cs="Times New Roman"/>
          <w:i/>
          <w:color w:val="000000" w:themeColor="text1"/>
          <w:sz w:val="28"/>
          <w:szCs w:val="28"/>
          <w:lang w:val="hu"/>
        </w:rPr>
        <w:t>?</w:t>
      </w:r>
      <w:r w:rsidRPr="007F461E">
        <w:rPr>
          <w:rFonts w:ascii="Times New Roman" w:hAnsi="Times New Roman" w:cs="Times New Roman"/>
          <w:sz w:val="28"/>
          <w:szCs w:val="28"/>
          <w:lang w:val="hu"/>
        </w:rPr>
        <w:t xml:space="preserve"> </w:t>
      </w:r>
      <w:r w:rsidRPr="007F461E">
        <w:rPr>
          <w:rFonts w:ascii="Times New Roman" w:hAnsi="Times New Roman" w:cs="Times New Roman"/>
          <w:i/>
          <w:color w:val="000000" w:themeColor="text1"/>
          <w:sz w:val="28"/>
          <w:szCs w:val="28"/>
          <w:lang w:val="hu"/>
        </w:rPr>
        <w:t xml:space="preserve"> </w:t>
      </w:r>
    </w:p>
    <w:p w14:paraId="27F37021" w14:textId="77777777" w:rsidR="00CF0C5C" w:rsidRPr="007F461E" w:rsidRDefault="00CF0C5C" w:rsidP="00CF0C5C">
      <w:pPr>
        <w:spacing w:line="240" w:lineRule="auto"/>
        <w:jc w:val="both"/>
        <w:rPr>
          <w:rFonts w:ascii="Times New Roman" w:hAnsi="Times New Roman" w:cs="Times New Roman"/>
          <w:sz w:val="28"/>
          <w:szCs w:val="28"/>
          <w:lang w:val="en-US"/>
        </w:rPr>
      </w:pPr>
    </w:p>
    <w:p w14:paraId="41215FCE" w14:textId="3E397C4E" w:rsidR="00CF0C5C" w:rsidRDefault="00CF0C5C" w:rsidP="00CF0C5C">
      <w:pPr>
        <w:spacing w:after="0"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A</w:t>
      </w:r>
      <w:r w:rsidR="00671737">
        <w:rPr>
          <w:rFonts w:ascii="Times New Roman" w:hAnsi="Times New Roman" w:cs="Times New Roman"/>
          <w:sz w:val="28"/>
          <w:szCs w:val="28"/>
          <w:lang w:val="hu"/>
        </w:rPr>
        <w:t>z implementálás jelenlegi állásának</w:t>
      </w:r>
      <w:r w:rsidRPr="007F461E">
        <w:rPr>
          <w:rFonts w:ascii="Times New Roman" w:hAnsi="Times New Roman" w:cs="Times New Roman"/>
          <w:sz w:val="28"/>
          <w:szCs w:val="28"/>
          <w:lang w:val="hu"/>
        </w:rPr>
        <w:t xml:space="preserve"> ismételt ellenőrzésekor azt látjuk, hogy </w:t>
      </w:r>
      <w:r w:rsidRPr="007F461E">
        <w:rPr>
          <w:rFonts w:ascii="Times New Roman" w:hAnsi="Times New Roman" w:cs="Times New Roman"/>
          <w:b/>
          <w:sz w:val="28"/>
          <w:szCs w:val="28"/>
          <w:lang w:val="hu"/>
        </w:rPr>
        <w:t>Bulgária</w:t>
      </w:r>
      <w:r w:rsidR="00671737">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átültette a</w:t>
      </w:r>
      <w:r w:rsidR="00671737">
        <w:rPr>
          <w:rFonts w:ascii="Times New Roman" w:hAnsi="Times New Roman" w:cs="Times New Roman"/>
          <w:sz w:val="28"/>
          <w:szCs w:val="28"/>
          <w:lang w:val="hu"/>
        </w:rPr>
        <w:t>z ENYH-</w:t>
      </w:r>
      <w:proofErr w:type="spellStart"/>
      <w:r w:rsidR="00671737">
        <w:rPr>
          <w:rFonts w:ascii="Times New Roman" w:hAnsi="Times New Roman" w:cs="Times New Roman"/>
          <w:sz w:val="28"/>
          <w:szCs w:val="28"/>
          <w:lang w:val="hu"/>
        </w:rPr>
        <w:t>ra</w:t>
      </w:r>
      <w:proofErr w:type="spellEnd"/>
      <w:r w:rsidR="00671737">
        <w:rPr>
          <w:rFonts w:ascii="Times New Roman" w:hAnsi="Times New Roman" w:cs="Times New Roman"/>
          <w:sz w:val="28"/>
          <w:szCs w:val="28"/>
          <w:lang w:val="hu"/>
        </w:rPr>
        <w:t xml:space="preserve"> vonatkozó </w:t>
      </w:r>
      <w:r w:rsidRPr="007F461E">
        <w:rPr>
          <w:rFonts w:ascii="Times New Roman" w:hAnsi="Times New Roman" w:cs="Times New Roman"/>
          <w:sz w:val="28"/>
          <w:szCs w:val="28"/>
          <w:lang w:val="hu"/>
        </w:rPr>
        <w:t>2014/41</w:t>
      </w:r>
      <w:r w:rsidR="00671737">
        <w:rPr>
          <w:rFonts w:ascii="Times New Roman" w:hAnsi="Times New Roman" w:cs="Times New Roman"/>
          <w:sz w:val="28"/>
          <w:szCs w:val="28"/>
          <w:lang w:val="hu"/>
        </w:rPr>
        <w:t xml:space="preserve">/EU </w:t>
      </w:r>
      <w:r w:rsidRPr="007F461E">
        <w:rPr>
          <w:rFonts w:ascii="Times New Roman" w:hAnsi="Times New Roman" w:cs="Times New Roman"/>
          <w:sz w:val="28"/>
          <w:szCs w:val="28"/>
          <w:lang w:val="hu"/>
        </w:rPr>
        <w:t>irányelvet</w:t>
      </w:r>
      <w:r w:rsidR="00671737">
        <w:rPr>
          <w:rFonts w:ascii="Times New Roman" w:hAnsi="Times New Roman" w:cs="Times New Roman"/>
          <w:sz w:val="28"/>
          <w:szCs w:val="28"/>
          <w:lang w:val="hu"/>
        </w:rPr>
        <w:t xml:space="preserve">, azonban </w:t>
      </w:r>
      <w:r w:rsidRPr="007F461E">
        <w:rPr>
          <w:rFonts w:ascii="Times New Roman" w:hAnsi="Times New Roman" w:cs="Times New Roman"/>
          <w:b/>
          <w:sz w:val="28"/>
          <w:szCs w:val="28"/>
          <w:lang w:val="hu"/>
        </w:rPr>
        <w:t>Írország</w:t>
      </w:r>
      <w:r w:rsidRPr="007F461E">
        <w:rPr>
          <w:rFonts w:ascii="Times New Roman" w:hAnsi="Times New Roman" w:cs="Times New Roman"/>
          <w:sz w:val="28"/>
          <w:szCs w:val="28"/>
          <w:lang w:val="hu"/>
        </w:rPr>
        <w:t xml:space="preserve"> ne</w:t>
      </w:r>
      <w:r w:rsidR="00671737">
        <w:rPr>
          <w:rFonts w:ascii="Times New Roman" w:hAnsi="Times New Roman" w:cs="Times New Roman"/>
          <w:sz w:val="28"/>
          <w:szCs w:val="28"/>
          <w:lang w:val="hu"/>
        </w:rPr>
        <w:t>m</w:t>
      </w:r>
      <w:r w:rsidRPr="007F461E">
        <w:rPr>
          <w:rFonts w:ascii="Times New Roman" w:hAnsi="Times New Roman" w:cs="Times New Roman"/>
          <w:sz w:val="28"/>
          <w:szCs w:val="28"/>
          <w:lang w:val="hu"/>
        </w:rPr>
        <w:t xml:space="preserve"> része ennek a jogi </w:t>
      </w:r>
      <w:r w:rsidR="00671737">
        <w:rPr>
          <w:rFonts w:ascii="Times New Roman" w:hAnsi="Times New Roman" w:cs="Times New Roman"/>
          <w:sz w:val="28"/>
          <w:szCs w:val="28"/>
          <w:lang w:val="hu"/>
        </w:rPr>
        <w:t>aktusnak</w:t>
      </w:r>
      <w:r w:rsidRPr="007F461E">
        <w:rPr>
          <w:rFonts w:ascii="Times New Roman" w:hAnsi="Times New Roman" w:cs="Times New Roman"/>
          <w:sz w:val="28"/>
          <w:szCs w:val="28"/>
          <w:lang w:val="hu"/>
        </w:rPr>
        <w:t xml:space="preserve"> </w:t>
      </w:r>
      <w:r w:rsidR="00671737">
        <w:rPr>
          <w:rFonts w:ascii="Times New Roman" w:hAnsi="Times New Roman" w:cs="Times New Roman"/>
          <w:sz w:val="28"/>
          <w:szCs w:val="28"/>
          <w:lang w:val="hu"/>
        </w:rPr>
        <w:t>az</w:t>
      </w:r>
      <w:r w:rsidRPr="007F461E">
        <w:rPr>
          <w:rFonts w:ascii="Times New Roman" w:hAnsi="Times New Roman" w:cs="Times New Roman"/>
          <w:sz w:val="28"/>
          <w:szCs w:val="28"/>
          <w:lang w:val="hu"/>
        </w:rPr>
        <w:t xml:space="preserve"> irányelv (44) preambulumbekezdése szerint. </w:t>
      </w:r>
    </w:p>
    <w:p w14:paraId="400AE626" w14:textId="77777777" w:rsidR="00671737" w:rsidRPr="007F461E" w:rsidRDefault="00671737" w:rsidP="00CF0C5C">
      <w:pPr>
        <w:spacing w:after="0" w:line="240" w:lineRule="auto"/>
        <w:jc w:val="both"/>
        <w:rPr>
          <w:rFonts w:ascii="Times New Roman" w:hAnsi="Times New Roman" w:cs="Times New Roman"/>
          <w:sz w:val="28"/>
          <w:szCs w:val="28"/>
          <w:lang w:val="en-GB"/>
        </w:rPr>
      </w:pPr>
    </w:p>
    <w:p w14:paraId="3865360E" w14:textId="77777777" w:rsidR="00CF0C5C" w:rsidRPr="007F461E" w:rsidRDefault="00CF0C5C" w:rsidP="00CF0C5C">
      <w:pPr>
        <w:spacing w:after="0" w:line="240" w:lineRule="auto"/>
        <w:jc w:val="both"/>
        <w:rPr>
          <w:rFonts w:ascii="Times New Roman" w:hAnsi="Times New Roman" w:cs="Times New Roman"/>
          <w:sz w:val="28"/>
          <w:szCs w:val="28"/>
          <w:lang w:val="en-GB"/>
        </w:rPr>
      </w:pPr>
      <w:r w:rsidRPr="007F461E">
        <w:rPr>
          <w:rFonts w:ascii="Times New Roman" w:hAnsi="Times New Roman" w:cs="Times New Roman"/>
          <w:noProof/>
          <w:sz w:val="28"/>
          <w:szCs w:val="28"/>
        </w:rPr>
        <w:drawing>
          <wp:inline distT="0" distB="0" distL="0" distR="0" wp14:anchorId="3AE4DE58" wp14:editId="7932AAB6">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DD79739" w14:textId="77777777" w:rsidR="00CF0C5C" w:rsidRPr="007F461E" w:rsidRDefault="00CF0C5C" w:rsidP="00CF0C5C">
      <w:pPr>
        <w:spacing w:after="0" w:line="240" w:lineRule="auto"/>
        <w:jc w:val="both"/>
        <w:rPr>
          <w:rFonts w:ascii="Times New Roman" w:hAnsi="Times New Roman" w:cs="Times New Roman"/>
          <w:sz w:val="28"/>
          <w:szCs w:val="28"/>
          <w:lang w:val="en-GB"/>
        </w:rPr>
      </w:pPr>
    </w:p>
    <w:p w14:paraId="72D11AE7" w14:textId="10C20680" w:rsidR="00CF0C5C" w:rsidRPr="00671737" w:rsidRDefault="00671737" w:rsidP="00CF0C5C">
      <w:pPr>
        <w:spacing w:line="240" w:lineRule="auto"/>
        <w:jc w:val="both"/>
        <w:rPr>
          <w:rFonts w:ascii="Times New Roman" w:hAnsi="Times New Roman" w:cs="Times New Roman"/>
          <w:sz w:val="28"/>
          <w:szCs w:val="28"/>
          <w:lang w:val="hu-HU"/>
        </w:rPr>
      </w:pPr>
      <w:r w:rsidRPr="007F461E">
        <w:rPr>
          <w:rFonts w:ascii="Times New Roman" w:hAnsi="Times New Roman" w:cs="Times New Roman"/>
          <w:sz w:val="28"/>
          <w:szCs w:val="28"/>
          <w:lang w:val="hu"/>
        </w:rPr>
        <w:t xml:space="preserve">Ez azt jelenti, hogy meg kell határoznunk </w:t>
      </w:r>
      <w:r>
        <w:rPr>
          <w:rFonts w:ascii="Times New Roman" w:hAnsi="Times New Roman" w:cs="Times New Roman"/>
          <w:sz w:val="28"/>
          <w:szCs w:val="28"/>
          <w:lang w:val="hu"/>
        </w:rPr>
        <w:t xml:space="preserve">egy olyan, a KBJ-re vonatkozó jogi aktust, amely </w:t>
      </w:r>
      <w:r w:rsidRPr="007F461E">
        <w:rPr>
          <w:rFonts w:ascii="Times New Roman" w:hAnsi="Times New Roman" w:cs="Times New Roman"/>
          <w:sz w:val="28"/>
          <w:szCs w:val="28"/>
          <w:lang w:val="hu"/>
        </w:rPr>
        <w:t>mindkét tagállamra</w:t>
      </w:r>
      <w:r>
        <w:rPr>
          <w:rFonts w:ascii="Times New Roman" w:hAnsi="Times New Roman" w:cs="Times New Roman"/>
          <w:sz w:val="28"/>
          <w:szCs w:val="28"/>
          <w:lang w:val="hu"/>
        </w:rPr>
        <w:t xml:space="preserve"> alkalmazandó. Esetünkben </w:t>
      </w:r>
      <w:r w:rsidR="00CF0C5C" w:rsidRPr="007F461E">
        <w:rPr>
          <w:rFonts w:ascii="Times New Roman" w:hAnsi="Times New Roman" w:cs="Times New Roman"/>
          <w:sz w:val="28"/>
          <w:szCs w:val="28"/>
          <w:lang w:val="hu"/>
        </w:rPr>
        <w:t xml:space="preserve">Bulgáriára és Írországra </w:t>
      </w:r>
      <w:r>
        <w:rPr>
          <w:rFonts w:ascii="Times New Roman" w:hAnsi="Times New Roman" w:cs="Times New Roman"/>
          <w:sz w:val="28"/>
          <w:szCs w:val="28"/>
          <w:lang w:val="hu"/>
        </w:rPr>
        <w:t xml:space="preserve">is alkalmazható jogi aktus </w:t>
      </w:r>
      <w:hyperlink r:id="rId19" w:history="1">
        <w:r w:rsidRPr="00BD0E4F">
          <w:rPr>
            <w:rStyle w:val="Hiperhivatkozs"/>
            <w:rFonts w:ascii="Times New Roman" w:hAnsi="Times New Roman" w:cs="Times New Roman"/>
            <w:b/>
            <w:bCs/>
            <w:sz w:val="28"/>
            <w:szCs w:val="28"/>
            <w:lang w:val="hu"/>
          </w:rPr>
          <w:t xml:space="preserve">az </w:t>
        </w:r>
        <w:r w:rsidRPr="00BD0E4F">
          <w:rPr>
            <w:rStyle w:val="Hiperhivatkozs"/>
            <w:rFonts w:ascii="Times New Roman" w:hAnsi="Times New Roman" w:cs="Times New Roman"/>
            <w:b/>
            <w:bCs/>
            <w:sz w:val="28"/>
            <w:szCs w:val="28"/>
            <w:lang w:val="hu-HU"/>
          </w:rPr>
          <w:t>Európai Unió tagállamai közötti kölcsönös bűnügyi jogsegélyről szóló 2000</w:t>
        </w:r>
        <w:r w:rsidR="00894C5F" w:rsidRPr="00BD0E4F">
          <w:rPr>
            <w:rStyle w:val="Hiperhivatkozs"/>
            <w:rFonts w:ascii="Times New Roman" w:hAnsi="Times New Roman" w:cs="Times New Roman"/>
            <w:b/>
            <w:bCs/>
            <w:sz w:val="28"/>
            <w:szCs w:val="28"/>
          </w:rPr>
          <w:t xml:space="preserve">. </w:t>
        </w:r>
        <w:proofErr w:type="spellStart"/>
        <w:r w:rsidR="00894C5F" w:rsidRPr="00BD0E4F">
          <w:rPr>
            <w:rStyle w:val="Hiperhivatkozs"/>
            <w:rFonts w:ascii="Times New Roman" w:hAnsi="Times New Roman" w:cs="Times New Roman"/>
            <w:b/>
            <w:bCs/>
            <w:sz w:val="28"/>
            <w:szCs w:val="28"/>
          </w:rPr>
          <w:t>május</w:t>
        </w:r>
        <w:proofErr w:type="spellEnd"/>
        <w:r w:rsidR="00894C5F" w:rsidRPr="00BD0E4F">
          <w:rPr>
            <w:rStyle w:val="Hiperhivatkozs"/>
            <w:rFonts w:ascii="Times New Roman" w:hAnsi="Times New Roman" w:cs="Times New Roman"/>
            <w:b/>
            <w:bCs/>
            <w:sz w:val="28"/>
            <w:szCs w:val="28"/>
          </w:rPr>
          <w:t xml:space="preserve"> 29-én </w:t>
        </w:r>
        <w:proofErr w:type="spellStart"/>
        <w:r w:rsidR="00894C5F" w:rsidRPr="00BD0E4F">
          <w:rPr>
            <w:rStyle w:val="Hiperhivatkozs"/>
            <w:rFonts w:ascii="Times New Roman" w:hAnsi="Times New Roman" w:cs="Times New Roman"/>
            <w:b/>
            <w:bCs/>
            <w:sz w:val="28"/>
            <w:szCs w:val="28"/>
          </w:rPr>
          <w:t>kelt</w:t>
        </w:r>
        <w:proofErr w:type="spellEnd"/>
        <w:r w:rsidRPr="00BD0E4F">
          <w:rPr>
            <w:rStyle w:val="Hiperhivatkozs"/>
            <w:rFonts w:ascii="Times New Roman" w:hAnsi="Times New Roman" w:cs="Times New Roman"/>
            <w:b/>
            <w:bCs/>
            <w:sz w:val="28"/>
            <w:szCs w:val="28"/>
            <w:lang w:val="hu-HU"/>
          </w:rPr>
          <w:t xml:space="preserve"> egyezmény</w:t>
        </w:r>
      </w:hyperlink>
      <w:r>
        <w:rPr>
          <w:rFonts w:ascii="Times New Roman" w:hAnsi="Times New Roman" w:cs="Times New Roman"/>
          <w:sz w:val="28"/>
          <w:szCs w:val="28"/>
          <w:lang w:val="hu-HU"/>
        </w:rPr>
        <w:t xml:space="preserve">, mivel az mindkét tagállam által aláírásra, </w:t>
      </w:r>
      <w:r w:rsidR="00BD0E4F">
        <w:rPr>
          <w:rFonts w:ascii="Times New Roman" w:hAnsi="Times New Roman" w:cs="Times New Roman"/>
          <w:sz w:val="28"/>
          <w:szCs w:val="28"/>
          <w:lang w:val="hu-HU"/>
        </w:rPr>
        <w:t>ratifikálásra</w:t>
      </w:r>
      <w:r>
        <w:rPr>
          <w:rFonts w:ascii="Times New Roman" w:hAnsi="Times New Roman" w:cs="Times New Roman"/>
          <w:sz w:val="28"/>
          <w:szCs w:val="28"/>
          <w:lang w:val="hu-HU"/>
        </w:rPr>
        <w:t xml:space="preserve"> került, és jelenleg is hatályban van.  (</w:t>
      </w:r>
      <w:r w:rsidRPr="00463A85">
        <w:rPr>
          <w:rFonts w:ascii="Times New Roman" w:hAnsi="Times New Roman" w:cs="Times New Roman"/>
          <w:sz w:val="28"/>
          <w:szCs w:val="28"/>
          <w:u w:val="single"/>
          <w:lang w:val="hu-HU"/>
        </w:rPr>
        <w:t>A tanú videokonferencián keresztül történő meghallgatására az egyezmény 10. cikkében foglaltak alapján van lehetőség</w:t>
      </w:r>
      <w:r>
        <w:rPr>
          <w:rFonts w:ascii="Times New Roman" w:hAnsi="Times New Roman" w:cs="Times New Roman"/>
          <w:sz w:val="28"/>
          <w:szCs w:val="28"/>
          <w:lang w:val="hu-HU"/>
        </w:rPr>
        <w:t>). A</w:t>
      </w:r>
      <w:r w:rsidR="00CF0C5C" w:rsidRPr="007F461E">
        <w:rPr>
          <w:rFonts w:ascii="Times New Roman" w:hAnsi="Times New Roman" w:cs="Times New Roman"/>
          <w:sz w:val="28"/>
          <w:szCs w:val="28"/>
          <w:lang w:val="hu"/>
        </w:rPr>
        <w:t xml:space="preserve"> 2000</w:t>
      </w:r>
      <w:r>
        <w:rPr>
          <w:rFonts w:ascii="Times New Roman" w:hAnsi="Times New Roman" w:cs="Times New Roman"/>
          <w:sz w:val="28"/>
          <w:szCs w:val="28"/>
          <w:lang w:val="hu"/>
        </w:rPr>
        <w:t>. évi</w:t>
      </w:r>
      <w:r w:rsidR="00CF0C5C" w:rsidRPr="007F461E">
        <w:rPr>
          <w:rFonts w:ascii="Times New Roman" w:hAnsi="Times New Roman" w:cs="Times New Roman"/>
          <w:sz w:val="28"/>
          <w:szCs w:val="28"/>
          <w:lang w:val="hu"/>
        </w:rPr>
        <w:t xml:space="preserve"> egyezmény Írországban 2020. augusztus 23-án lép</w:t>
      </w:r>
      <w:r>
        <w:rPr>
          <w:rFonts w:ascii="Times New Roman" w:hAnsi="Times New Roman" w:cs="Times New Roman"/>
          <w:sz w:val="28"/>
          <w:szCs w:val="28"/>
          <w:lang w:val="hu"/>
        </w:rPr>
        <w:t>ett</w:t>
      </w:r>
      <w:r w:rsidR="00CF0C5C" w:rsidRPr="007F461E">
        <w:rPr>
          <w:rFonts w:ascii="Times New Roman" w:hAnsi="Times New Roman" w:cs="Times New Roman"/>
          <w:sz w:val="28"/>
          <w:szCs w:val="28"/>
          <w:lang w:val="hu"/>
        </w:rPr>
        <w:t xml:space="preserve"> hatályba.   </w:t>
      </w:r>
    </w:p>
    <w:p w14:paraId="5B020EC5" w14:textId="167A8202" w:rsidR="00CF0C5C" w:rsidRPr="007F461E" w:rsidRDefault="00CF0C5C" w:rsidP="00CF0C5C">
      <w:pPr>
        <w:spacing w:line="240" w:lineRule="auto"/>
        <w:jc w:val="both"/>
        <w:rPr>
          <w:rFonts w:ascii="Times New Roman" w:hAnsi="Times New Roman" w:cs="Times New Roman"/>
          <w:sz w:val="28"/>
          <w:szCs w:val="28"/>
          <w:lang w:val="en-US"/>
        </w:rPr>
      </w:pPr>
      <w:r w:rsidRPr="007F461E">
        <w:rPr>
          <w:rFonts w:ascii="Times New Roman" w:hAnsi="Times New Roman" w:cs="Times New Roman"/>
          <w:sz w:val="28"/>
          <w:szCs w:val="28"/>
          <w:lang w:val="hu"/>
        </w:rPr>
        <w:t>A bolgár igazságügyi hatóságnak mégis ellenőriznie kell az Írország által a 2000</w:t>
      </w:r>
      <w:r w:rsidR="00671737">
        <w:rPr>
          <w:rFonts w:ascii="Times New Roman" w:hAnsi="Times New Roman" w:cs="Times New Roman"/>
          <w:sz w:val="28"/>
          <w:szCs w:val="28"/>
          <w:lang w:val="hu"/>
        </w:rPr>
        <w:t>. évi</w:t>
      </w:r>
      <w:r w:rsidRPr="007F461E">
        <w:rPr>
          <w:rFonts w:ascii="Times New Roman" w:hAnsi="Times New Roman" w:cs="Times New Roman"/>
          <w:sz w:val="28"/>
          <w:szCs w:val="28"/>
          <w:lang w:val="hu"/>
        </w:rPr>
        <w:t xml:space="preserve"> egyezmény egyes rendelkezéseinek alkalmazásával kapcsolatban tett </w:t>
      </w:r>
      <w:r w:rsidRPr="007F461E">
        <w:rPr>
          <w:rFonts w:ascii="Times New Roman" w:hAnsi="Times New Roman" w:cs="Times New Roman"/>
          <w:b/>
          <w:sz w:val="28"/>
          <w:szCs w:val="28"/>
          <w:lang w:val="hu"/>
        </w:rPr>
        <w:t>nyilatkozat</w:t>
      </w:r>
      <w:r w:rsidR="00671737">
        <w:rPr>
          <w:rFonts w:ascii="Times New Roman" w:hAnsi="Times New Roman" w:cs="Times New Roman"/>
          <w:b/>
          <w:sz w:val="28"/>
          <w:szCs w:val="28"/>
          <w:lang w:val="hu"/>
        </w:rPr>
        <w:t>ai</w:t>
      </w:r>
      <w:r w:rsidRPr="007F461E">
        <w:rPr>
          <w:rFonts w:ascii="Times New Roman" w:hAnsi="Times New Roman" w:cs="Times New Roman"/>
          <w:b/>
          <w:sz w:val="28"/>
          <w:szCs w:val="28"/>
          <w:lang w:val="hu"/>
        </w:rPr>
        <w:t>t.</w:t>
      </w:r>
      <w:r w:rsidR="00671737">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Írország nyilatkozatait ellenőrizve megjegyezzük, hogy ezek </w:t>
      </w:r>
      <w:r w:rsidRPr="007F461E">
        <w:rPr>
          <w:rFonts w:ascii="Times New Roman" w:hAnsi="Times New Roman" w:cs="Times New Roman"/>
          <w:sz w:val="28"/>
          <w:szCs w:val="28"/>
          <w:u w:val="single"/>
          <w:lang w:val="hu"/>
        </w:rPr>
        <w:t>egyike se</w:t>
      </w:r>
      <w:r w:rsidR="00671737">
        <w:rPr>
          <w:rFonts w:ascii="Times New Roman" w:hAnsi="Times New Roman" w:cs="Times New Roman"/>
          <w:sz w:val="28"/>
          <w:szCs w:val="28"/>
          <w:u w:val="single"/>
          <w:lang w:val="hu"/>
        </w:rPr>
        <w:t>m</w:t>
      </w:r>
      <w:r w:rsidR="00671737" w:rsidRPr="00671737">
        <w:rPr>
          <w:rFonts w:ascii="Times New Roman" w:hAnsi="Times New Roman" w:cs="Times New Roman"/>
          <w:sz w:val="28"/>
          <w:szCs w:val="28"/>
          <w:lang w:val="hu"/>
        </w:rPr>
        <w:t xml:space="preserve"> érinti a 10. cikk alkalmazhatóságát</w:t>
      </w:r>
      <w:r w:rsidR="00671737">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Tehát</w:t>
      </w:r>
      <w:r w:rsidR="00671737">
        <w:rPr>
          <w:rFonts w:ascii="Times New Roman" w:hAnsi="Times New Roman" w:cs="Times New Roman"/>
          <w:sz w:val="28"/>
          <w:szCs w:val="28"/>
          <w:lang w:val="hu"/>
        </w:rPr>
        <w:t xml:space="preserve"> ebben az esetben is</w:t>
      </w:r>
      <w:r w:rsidRPr="007F461E">
        <w:rPr>
          <w:rFonts w:ascii="Times New Roman" w:hAnsi="Times New Roman" w:cs="Times New Roman"/>
          <w:sz w:val="28"/>
          <w:szCs w:val="28"/>
          <w:lang w:val="hu"/>
        </w:rPr>
        <w:t xml:space="preserve"> a 2000</w:t>
      </w:r>
      <w:r w:rsidR="0051492E">
        <w:rPr>
          <w:rFonts w:ascii="Times New Roman" w:hAnsi="Times New Roman" w:cs="Times New Roman"/>
          <w:sz w:val="28"/>
          <w:szCs w:val="28"/>
          <w:lang w:val="hu"/>
        </w:rPr>
        <w:t>. évi egyezmény alkalmazható a b) kérdésben.</w:t>
      </w:r>
    </w:p>
    <w:p w14:paraId="78FD8955" w14:textId="77777777" w:rsidR="00CF0C5C" w:rsidRPr="007F461E" w:rsidRDefault="00CF0C5C" w:rsidP="00CF0C5C">
      <w:pPr>
        <w:spacing w:after="0" w:line="240" w:lineRule="auto"/>
        <w:jc w:val="both"/>
        <w:rPr>
          <w:rFonts w:ascii="Times New Roman" w:hAnsi="Times New Roman" w:cs="Times New Roman"/>
          <w:sz w:val="28"/>
          <w:szCs w:val="28"/>
          <w:lang w:val="en-US"/>
        </w:rPr>
      </w:pPr>
    </w:p>
    <w:p w14:paraId="318A860E" w14:textId="77777777" w:rsidR="00CF0C5C" w:rsidRPr="007F461E" w:rsidRDefault="00CF0C5C" w:rsidP="00CF0C5C">
      <w:pPr>
        <w:spacing w:after="0" w:line="240" w:lineRule="auto"/>
        <w:jc w:val="both"/>
        <w:rPr>
          <w:rFonts w:ascii="Times New Roman" w:hAnsi="Times New Roman" w:cs="Times New Roman"/>
          <w:sz w:val="28"/>
          <w:szCs w:val="28"/>
          <w:lang w:val="en-US"/>
        </w:rPr>
      </w:pPr>
      <w:r w:rsidRPr="007F461E">
        <w:rPr>
          <w:rFonts w:ascii="Times New Roman" w:hAnsi="Times New Roman" w:cs="Times New Roman"/>
          <w:noProof/>
          <w:sz w:val="28"/>
          <w:szCs w:val="28"/>
        </w:rPr>
        <w:drawing>
          <wp:inline distT="0" distB="0" distL="0" distR="0" wp14:anchorId="27CBF2AB" wp14:editId="562948FC">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2A458A73" w14:textId="77777777" w:rsidR="00CF0C5C" w:rsidRPr="007F461E" w:rsidRDefault="00CF0C5C" w:rsidP="00CF0C5C">
      <w:pPr>
        <w:spacing w:after="0" w:line="240" w:lineRule="auto"/>
        <w:jc w:val="both"/>
        <w:rPr>
          <w:rFonts w:ascii="Times New Roman" w:hAnsi="Times New Roman" w:cs="Times New Roman"/>
          <w:sz w:val="28"/>
          <w:szCs w:val="28"/>
          <w:lang w:val="en-GB"/>
        </w:rPr>
      </w:pPr>
    </w:p>
    <w:p w14:paraId="48DD1C91" w14:textId="209FF6F8" w:rsidR="00CF0C5C" w:rsidRPr="007F461E" w:rsidRDefault="00CF0C5C" w:rsidP="00CF0C5C">
      <w:pPr>
        <w:spacing w:after="0" w:line="240" w:lineRule="auto"/>
        <w:jc w:val="both"/>
        <w:rPr>
          <w:rFonts w:ascii="Times New Roman" w:hAnsi="Times New Roman" w:cs="Times New Roman"/>
          <w:i/>
          <w:color w:val="000000" w:themeColor="text1"/>
          <w:sz w:val="28"/>
          <w:szCs w:val="28"/>
          <w:lang w:val="en-GB"/>
        </w:rPr>
      </w:pPr>
      <w:r w:rsidRPr="007F461E">
        <w:rPr>
          <w:rFonts w:ascii="Times New Roman" w:hAnsi="Times New Roman" w:cs="Times New Roman"/>
          <w:i/>
          <w:color w:val="000000" w:themeColor="text1"/>
          <w:sz w:val="28"/>
          <w:szCs w:val="28"/>
          <w:lang w:val="hu"/>
        </w:rPr>
        <w:t xml:space="preserve">3. A </w:t>
      </w:r>
      <w:r w:rsidRPr="0051492E">
        <w:rPr>
          <w:rFonts w:ascii="Times New Roman" w:hAnsi="Times New Roman" w:cs="Times New Roman"/>
          <w:i/>
          <w:iCs/>
          <w:sz w:val="28"/>
          <w:szCs w:val="28"/>
          <w:lang w:val="hu"/>
        </w:rPr>
        <w:t>német igazságügyi hatóság</w:t>
      </w:r>
      <w:r w:rsidR="0051492E" w:rsidRPr="0051492E">
        <w:rPr>
          <w:rFonts w:ascii="Times New Roman" w:hAnsi="Times New Roman" w:cs="Times New Roman"/>
          <w:i/>
          <w:iCs/>
          <w:sz w:val="28"/>
          <w:szCs w:val="28"/>
          <w:lang w:val="hu"/>
        </w:rPr>
        <w:t xml:space="preserve"> </w:t>
      </w:r>
      <w:r w:rsidRPr="0051492E">
        <w:rPr>
          <w:rFonts w:ascii="Times New Roman" w:hAnsi="Times New Roman" w:cs="Times New Roman"/>
          <w:i/>
          <w:iCs/>
          <w:color w:val="000000" w:themeColor="text1"/>
          <w:sz w:val="28"/>
          <w:szCs w:val="28"/>
          <w:lang w:val="hu"/>
        </w:rPr>
        <w:t>videokonferencián</w:t>
      </w:r>
      <w:r w:rsidRPr="0051492E">
        <w:rPr>
          <w:rFonts w:ascii="Times New Roman" w:hAnsi="Times New Roman" w:cs="Times New Roman"/>
          <w:i/>
          <w:iCs/>
          <w:sz w:val="28"/>
          <w:szCs w:val="28"/>
          <w:lang w:val="hu"/>
        </w:rPr>
        <w:t xml:space="preserve"> keresztül </w:t>
      </w:r>
      <w:r w:rsidRPr="0051492E">
        <w:rPr>
          <w:rFonts w:ascii="Times New Roman" w:hAnsi="Times New Roman" w:cs="Times New Roman"/>
          <w:i/>
          <w:iCs/>
          <w:color w:val="000000" w:themeColor="text1"/>
          <w:sz w:val="28"/>
          <w:szCs w:val="28"/>
          <w:lang w:val="hu"/>
        </w:rPr>
        <w:t xml:space="preserve">szeretne meghallgatni egy Görögországban tartózkodó szakértőt. Milyen jogi </w:t>
      </w:r>
      <w:r w:rsidR="0051492E" w:rsidRPr="0051492E">
        <w:rPr>
          <w:rFonts w:ascii="Times New Roman" w:hAnsi="Times New Roman" w:cs="Times New Roman"/>
          <w:i/>
          <w:iCs/>
          <w:color w:val="000000" w:themeColor="text1"/>
          <w:sz w:val="28"/>
          <w:szCs w:val="28"/>
          <w:lang w:val="hu"/>
        </w:rPr>
        <w:t>aktust kell alkalmazni</w:t>
      </w:r>
      <w:r w:rsidRPr="0051492E">
        <w:rPr>
          <w:rFonts w:ascii="Times New Roman" w:hAnsi="Times New Roman" w:cs="Times New Roman"/>
          <w:i/>
          <w:iCs/>
          <w:color w:val="000000" w:themeColor="text1"/>
          <w:sz w:val="28"/>
          <w:szCs w:val="28"/>
          <w:lang w:val="hu"/>
        </w:rPr>
        <w:t>?</w:t>
      </w:r>
      <w:r w:rsidRPr="007F461E">
        <w:rPr>
          <w:rFonts w:ascii="Times New Roman" w:hAnsi="Times New Roman" w:cs="Times New Roman"/>
          <w:sz w:val="28"/>
          <w:szCs w:val="28"/>
          <w:lang w:val="hu"/>
        </w:rPr>
        <w:t xml:space="preserve"> </w:t>
      </w:r>
      <w:r w:rsidRPr="007F461E">
        <w:rPr>
          <w:rFonts w:ascii="Times New Roman" w:hAnsi="Times New Roman" w:cs="Times New Roman"/>
          <w:i/>
          <w:color w:val="000000" w:themeColor="text1"/>
          <w:sz w:val="28"/>
          <w:szCs w:val="28"/>
          <w:lang w:val="hu"/>
        </w:rPr>
        <w:t xml:space="preserve"> </w:t>
      </w:r>
    </w:p>
    <w:p w14:paraId="659DC8C1" w14:textId="77777777" w:rsidR="00CF0C5C" w:rsidRPr="007F461E" w:rsidRDefault="00CF0C5C" w:rsidP="00CF0C5C">
      <w:pPr>
        <w:spacing w:line="240" w:lineRule="auto"/>
        <w:jc w:val="both"/>
        <w:rPr>
          <w:rFonts w:ascii="Times New Roman" w:hAnsi="Times New Roman" w:cs="Times New Roman"/>
          <w:sz w:val="28"/>
          <w:szCs w:val="28"/>
          <w:lang w:val="en-US"/>
        </w:rPr>
      </w:pPr>
    </w:p>
    <w:p w14:paraId="712B8B65" w14:textId="25B4026C" w:rsidR="00CF0C5C" w:rsidRDefault="00CF0C5C" w:rsidP="00CF0C5C">
      <w:pPr>
        <w:spacing w:after="0"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 xml:space="preserve">A fent említett, </w:t>
      </w:r>
      <w:r w:rsidR="0051492E">
        <w:rPr>
          <w:rFonts w:ascii="Times New Roman" w:hAnsi="Times New Roman" w:cs="Times New Roman"/>
          <w:sz w:val="28"/>
          <w:szCs w:val="28"/>
          <w:lang w:val="hu"/>
        </w:rPr>
        <w:t>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ról</w:t>
      </w:r>
      <w:proofErr w:type="spellEnd"/>
      <w:r w:rsidRPr="007F461E">
        <w:rPr>
          <w:rFonts w:ascii="Times New Roman" w:hAnsi="Times New Roman" w:cs="Times New Roman"/>
          <w:sz w:val="28"/>
          <w:szCs w:val="28"/>
          <w:lang w:val="hu"/>
        </w:rPr>
        <w:t xml:space="preserve"> szóló 2014/41</w:t>
      </w:r>
      <w:r w:rsidR="0051492E">
        <w:rPr>
          <w:rFonts w:ascii="Times New Roman" w:hAnsi="Times New Roman" w:cs="Times New Roman"/>
          <w:sz w:val="28"/>
          <w:szCs w:val="28"/>
          <w:lang w:val="hu"/>
        </w:rPr>
        <w:t>/EU</w:t>
      </w:r>
      <w:r w:rsidRPr="007F461E">
        <w:rPr>
          <w:rFonts w:ascii="Times New Roman" w:hAnsi="Times New Roman" w:cs="Times New Roman"/>
          <w:sz w:val="28"/>
          <w:szCs w:val="28"/>
          <w:lang w:val="hu"/>
        </w:rPr>
        <w:t xml:space="preserve"> </w:t>
      </w:r>
      <w:r w:rsidR="0051492E">
        <w:rPr>
          <w:rFonts w:ascii="Times New Roman" w:hAnsi="Times New Roman" w:cs="Times New Roman"/>
          <w:sz w:val="28"/>
          <w:szCs w:val="28"/>
          <w:lang w:val="hu"/>
        </w:rPr>
        <w:t>I</w:t>
      </w:r>
      <w:r w:rsidRPr="007F461E">
        <w:rPr>
          <w:rFonts w:ascii="Times New Roman" w:hAnsi="Times New Roman" w:cs="Times New Roman"/>
          <w:sz w:val="28"/>
          <w:szCs w:val="28"/>
          <w:lang w:val="hu"/>
        </w:rPr>
        <w:t>rányelv</w:t>
      </w:r>
      <w:r w:rsidR="0051492E">
        <w:rPr>
          <w:rFonts w:ascii="Times New Roman" w:hAnsi="Times New Roman" w:cs="Times New Roman"/>
          <w:sz w:val="28"/>
          <w:szCs w:val="28"/>
          <w:lang w:val="hu"/>
        </w:rPr>
        <w:t xml:space="preserve"> implementálásának jelenlegi állását</w:t>
      </w:r>
      <w:r w:rsidRPr="007F461E">
        <w:rPr>
          <w:rFonts w:ascii="Times New Roman" w:hAnsi="Times New Roman" w:cs="Times New Roman"/>
          <w:sz w:val="28"/>
          <w:szCs w:val="28"/>
          <w:lang w:val="hu"/>
        </w:rPr>
        <w:t xml:space="preserve"> ellenőrizve megjegyezzük, hogy mind</w:t>
      </w:r>
      <w:r w:rsidR="0051492E">
        <w:rPr>
          <w:rFonts w:ascii="Times New Roman" w:hAnsi="Times New Roman" w:cs="Times New Roman"/>
          <w:sz w:val="28"/>
          <w:szCs w:val="28"/>
          <w:lang w:val="hu"/>
        </w:rPr>
        <w:t xml:space="preserve"> </w:t>
      </w:r>
      <w:r w:rsidRPr="007F461E">
        <w:rPr>
          <w:rFonts w:ascii="Times New Roman" w:hAnsi="Times New Roman" w:cs="Times New Roman"/>
          <w:b/>
          <w:sz w:val="28"/>
          <w:szCs w:val="28"/>
          <w:lang w:val="hu"/>
        </w:rPr>
        <w:t>Németország,</w:t>
      </w:r>
      <w:r w:rsidR="0051492E">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mind </w:t>
      </w:r>
      <w:r w:rsidRPr="007F461E">
        <w:rPr>
          <w:rFonts w:ascii="Times New Roman" w:hAnsi="Times New Roman" w:cs="Times New Roman"/>
          <w:b/>
          <w:sz w:val="28"/>
          <w:szCs w:val="28"/>
          <w:lang w:val="hu"/>
        </w:rPr>
        <w:t>Görögország</w:t>
      </w:r>
      <w:r w:rsidRPr="007F461E">
        <w:rPr>
          <w:rFonts w:ascii="Times New Roman" w:hAnsi="Times New Roman" w:cs="Times New Roman"/>
          <w:sz w:val="28"/>
          <w:szCs w:val="28"/>
          <w:lang w:val="hu"/>
        </w:rPr>
        <w:t xml:space="preserve"> átültette az irányelvet, ami azt jelenti, hogy ez a jogi </w:t>
      </w:r>
      <w:r w:rsidR="0051492E">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a két tagállam között alkalmazandó, </w:t>
      </w:r>
      <w:r w:rsidR="0051492E">
        <w:rPr>
          <w:rFonts w:ascii="Times New Roman" w:hAnsi="Times New Roman" w:cs="Times New Roman"/>
          <w:sz w:val="28"/>
          <w:szCs w:val="28"/>
          <w:lang w:val="hu"/>
        </w:rPr>
        <w:t>az</w:t>
      </w:r>
      <w:r w:rsidRPr="007F461E">
        <w:rPr>
          <w:rFonts w:ascii="Times New Roman" w:hAnsi="Times New Roman" w:cs="Times New Roman"/>
          <w:sz w:val="28"/>
          <w:szCs w:val="28"/>
          <w:lang w:val="hu"/>
        </w:rPr>
        <w:t xml:space="preserve"> irányelv 24. cikkének rendelkezései </w:t>
      </w:r>
      <w:r w:rsidR="0051492E">
        <w:rPr>
          <w:rFonts w:ascii="Times New Roman" w:hAnsi="Times New Roman" w:cs="Times New Roman"/>
          <w:sz w:val="28"/>
          <w:szCs w:val="28"/>
          <w:lang w:val="hu"/>
        </w:rPr>
        <w:t>alapján</w:t>
      </w:r>
      <w:r w:rsidRPr="007F461E">
        <w:rPr>
          <w:rFonts w:ascii="Times New Roman" w:hAnsi="Times New Roman" w:cs="Times New Roman"/>
          <w:sz w:val="28"/>
          <w:szCs w:val="28"/>
          <w:lang w:val="hu"/>
        </w:rPr>
        <w:t>.</w:t>
      </w:r>
    </w:p>
    <w:p w14:paraId="05CDA345" w14:textId="77777777" w:rsidR="0051492E" w:rsidRPr="007F461E" w:rsidRDefault="0051492E" w:rsidP="00CF0C5C">
      <w:pPr>
        <w:spacing w:after="0" w:line="240" w:lineRule="auto"/>
        <w:jc w:val="both"/>
        <w:rPr>
          <w:rFonts w:ascii="Times New Roman" w:hAnsi="Times New Roman" w:cs="Times New Roman"/>
          <w:sz w:val="28"/>
          <w:szCs w:val="28"/>
          <w:lang w:val="en-US"/>
        </w:rPr>
      </w:pPr>
    </w:p>
    <w:p w14:paraId="2E8FA87D" w14:textId="77777777" w:rsidR="00CF0C5C" w:rsidRPr="007F461E" w:rsidRDefault="00CF0C5C" w:rsidP="00CF0C5C">
      <w:pPr>
        <w:spacing w:after="0" w:line="240" w:lineRule="auto"/>
        <w:jc w:val="both"/>
        <w:rPr>
          <w:rFonts w:ascii="Times New Roman" w:hAnsi="Times New Roman" w:cs="Times New Roman"/>
          <w:sz w:val="28"/>
          <w:szCs w:val="28"/>
          <w:lang w:val="en-US"/>
        </w:rPr>
      </w:pPr>
      <w:r w:rsidRPr="007F461E">
        <w:rPr>
          <w:rFonts w:ascii="Times New Roman" w:hAnsi="Times New Roman" w:cs="Times New Roman"/>
          <w:noProof/>
          <w:sz w:val="28"/>
          <w:szCs w:val="28"/>
        </w:rPr>
        <w:drawing>
          <wp:inline distT="0" distB="0" distL="0" distR="0" wp14:anchorId="08E1D49A" wp14:editId="5AA5BE62">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583F948E" w14:textId="77777777" w:rsidR="00CF0C5C" w:rsidRPr="007F461E" w:rsidRDefault="00CF0C5C" w:rsidP="00CF0C5C">
      <w:pPr>
        <w:spacing w:after="0" w:line="240" w:lineRule="auto"/>
        <w:jc w:val="both"/>
        <w:rPr>
          <w:rFonts w:ascii="Times New Roman" w:hAnsi="Times New Roman" w:cs="Times New Roman"/>
          <w:sz w:val="28"/>
          <w:szCs w:val="28"/>
          <w:lang w:val="en-US"/>
        </w:rPr>
      </w:pPr>
    </w:p>
    <w:p w14:paraId="1A3300ED" w14:textId="3D2782A0" w:rsidR="00CF0C5C" w:rsidRPr="0051492E" w:rsidRDefault="00CF0C5C" w:rsidP="00CF0C5C">
      <w:pPr>
        <w:spacing w:after="0" w:line="240" w:lineRule="auto"/>
        <w:jc w:val="both"/>
        <w:rPr>
          <w:rFonts w:ascii="Times New Roman" w:hAnsi="Times New Roman" w:cs="Times New Roman"/>
          <w:i/>
          <w:color w:val="000000" w:themeColor="text1"/>
          <w:sz w:val="28"/>
          <w:szCs w:val="28"/>
          <w:lang w:val="en-GB"/>
        </w:rPr>
      </w:pPr>
      <w:r w:rsidRPr="0051492E">
        <w:rPr>
          <w:rFonts w:ascii="Times New Roman" w:hAnsi="Times New Roman" w:cs="Times New Roman"/>
          <w:i/>
          <w:color w:val="000000" w:themeColor="text1"/>
          <w:sz w:val="28"/>
          <w:szCs w:val="28"/>
          <w:lang w:val="hu"/>
        </w:rPr>
        <w:t xml:space="preserve">4. A </w:t>
      </w:r>
      <w:r w:rsidRPr="0051492E">
        <w:rPr>
          <w:rFonts w:ascii="Times New Roman" w:hAnsi="Times New Roman" w:cs="Times New Roman"/>
          <w:i/>
          <w:sz w:val="28"/>
          <w:szCs w:val="28"/>
          <w:lang w:val="hu"/>
        </w:rPr>
        <w:t xml:space="preserve">francia igazságügyi hatóság </w:t>
      </w:r>
      <w:r w:rsidR="0051492E" w:rsidRPr="0051492E">
        <w:rPr>
          <w:rFonts w:ascii="Times New Roman" w:hAnsi="Times New Roman" w:cs="Times New Roman"/>
          <w:i/>
          <w:color w:val="000000" w:themeColor="text1"/>
          <w:sz w:val="28"/>
          <w:szCs w:val="28"/>
          <w:lang w:val="hu"/>
        </w:rPr>
        <w:t>t</w:t>
      </w:r>
      <w:r w:rsidRPr="0051492E">
        <w:rPr>
          <w:rFonts w:ascii="Times New Roman" w:hAnsi="Times New Roman" w:cs="Times New Roman"/>
          <w:i/>
          <w:color w:val="000000" w:themeColor="text1"/>
          <w:sz w:val="28"/>
          <w:szCs w:val="28"/>
          <w:lang w:val="hu"/>
        </w:rPr>
        <w:t>elefonkonferenciá</w:t>
      </w:r>
      <w:r w:rsidR="0051492E" w:rsidRPr="0051492E">
        <w:rPr>
          <w:rFonts w:ascii="Times New Roman" w:hAnsi="Times New Roman" w:cs="Times New Roman"/>
          <w:i/>
          <w:color w:val="000000" w:themeColor="text1"/>
          <w:sz w:val="28"/>
          <w:szCs w:val="28"/>
          <w:lang w:val="hu"/>
        </w:rPr>
        <w:t xml:space="preserve">n keresztül akar </w:t>
      </w:r>
      <w:r w:rsidRPr="0051492E">
        <w:rPr>
          <w:rFonts w:ascii="Times New Roman" w:hAnsi="Times New Roman" w:cs="Times New Roman"/>
          <w:i/>
          <w:sz w:val="28"/>
          <w:szCs w:val="28"/>
          <w:lang w:val="hu"/>
        </w:rPr>
        <w:t>egy Románi</w:t>
      </w:r>
      <w:r w:rsidR="0051492E" w:rsidRPr="0051492E">
        <w:rPr>
          <w:rFonts w:ascii="Times New Roman" w:hAnsi="Times New Roman" w:cs="Times New Roman"/>
          <w:i/>
          <w:sz w:val="28"/>
          <w:szCs w:val="28"/>
          <w:lang w:val="hu"/>
        </w:rPr>
        <w:t>ában tartózkodó s</w:t>
      </w:r>
      <w:r w:rsidRPr="0051492E">
        <w:rPr>
          <w:rFonts w:ascii="Times New Roman" w:hAnsi="Times New Roman" w:cs="Times New Roman"/>
          <w:i/>
          <w:sz w:val="28"/>
          <w:szCs w:val="28"/>
          <w:lang w:val="hu"/>
        </w:rPr>
        <w:t xml:space="preserve">zakértőt </w:t>
      </w:r>
      <w:r w:rsidRPr="0051492E">
        <w:rPr>
          <w:rFonts w:ascii="Times New Roman" w:hAnsi="Times New Roman" w:cs="Times New Roman"/>
          <w:i/>
          <w:color w:val="000000" w:themeColor="text1"/>
          <w:sz w:val="28"/>
          <w:szCs w:val="28"/>
          <w:lang w:val="hu"/>
        </w:rPr>
        <w:t xml:space="preserve">meghallgatni. Milyen jogi </w:t>
      </w:r>
      <w:r w:rsidR="0051492E" w:rsidRPr="0051492E">
        <w:rPr>
          <w:rFonts w:ascii="Times New Roman" w:hAnsi="Times New Roman" w:cs="Times New Roman"/>
          <w:i/>
          <w:color w:val="000000" w:themeColor="text1"/>
          <w:sz w:val="28"/>
          <w:szCs w:val="28"/>
          <w:lang w:val="hu"/>
        </w:rPr>
        <w:t>aktust kell alkalmazni</w:t>
      </w:r>
      <w:r w:rsidRPr="0051492E">
        <w:rPr>
          <w:rFonts w:ascii="Times New Roman" w:hAnsi="Times New Roman" w:cs="Times New Roman"/>
          <w:i/>
          <w:color w:val="000000" w:themeColor="text1"/>
          <w:sz w:val="28"/>
          <w:szCs w:val="28"/>
          <w:lang w:val="hu"/>
        </w:rPr>
        <w:t>?</w:t>
      </w:r>
      <w:r w:rsidRPr="0051492E">
        <w:rPr>
          <w:rFonts w:ascii="Times New Roman" w:hAnsi="Times New Roman" w:cs="Times New Roman"/>
          <w:i/>
          <w:sz w:val="28"/>
          <w:szCs w:val="28"/>
          <w:lang w:val="hu"/>
        </w:rPr>
        <w:t xml:space="preserve"> </w:t>
      </w:r>
      <w:r w:rsidRPr="0051492E">
        <w:rPr>
          <w:rFonts w:ascii="Times New Roman" w:hAnsi="Times New Roman" w:cs="Times New Roman"/>
          <w:i/>
          <w:color w:val="000000" w:themeColor="text1"/>
          <w:sz w:val="28"/>
          <w:szCs w:val="28"/>
          <w:lang w:val="hu"/>
        </w:rPr>
        <w:t xml:space="preserve"> </w:t>
      </w:r>
    </w:p>
    <w:p w14:paraId="31B748CF" w14:textId="77777777" w:rsidR="00CF0C5C" w:rsidRPr="007F461E" w:rsidRDefault="00CF0C5C" w:rsidP="00CF0C5C">
      <w:pPr>
        <w:spacing w:line="240" w:lineRule="auto"/>
        <w:jc w:val="both"/>
        <w:rPr>
          <w:rFonts w:ascii="Times New Roman" w:hAnsi="Times New Roman" w:cs="Times New Roman"/>
          <w:sz w:val="28"/>
          <w:szCs w:val="28"/>
          <w:lang w:val="en-US"/>
        </w:rPr>
      </w:pPr>
    </w:p>
    <w:p w14:paraId="7097BBF4" w14:textId="691C32F9" w:rsidR="0051492E" w:rsidRDefault="0051492E" w:rsidP="0051492E">
      <w:pPr>
        <w:spacing w:after="0" w:line="240" w:lineRule="auto"/>
        <w:jc w:val="both"/>
        <w:rPr>
          <w:rFonts w:ascii="Times New Roman" w:hAnsi="Times New Roman" w:cs="Times New Roman"/>
          <w:sz w:val="28"/>
          <w:szCs w:val="28"/>
          <w:lang w:val="hu"/>
        </w:rPr>
      </w:pPr>
      <w:r w:rsidRPr="007F461E">
        <w:rPr>
          <w:rFonts w:ascii="Times New Roman" w:hAnsi="Times New Roman" w:cs="Times New Roman"/>
          <w:sz w:val="28"/>
          <w:szCs w:val="28"/>
          <w:lang w:val="hu"/>
        </w:rPr>
        <w:t xml:space="preserve">A fent említett, </w:t>
      </w:r>
      <w:r>
        <w:rPr>
          <w:rFonts w:ascii="Times New Roman" w:hAnsi="Times New Roman" w:cs="Times New Roman"/>
          <w:sz w:val="28"/>
          <w:szCs w:val="28"/>
          <w:lang w:val="hu"/>
        </w:rPr>
        <w:t>ENYH</w:t>
      </w:r>
      <w:r w:rsidRPr="007F461E">
        <w:rPr>
          <w:rFonts w:ascii="Times New Roman" w:hAnsi="Times New Roman" w:cs="Times New Roman"/>
          <w:sz w:val="28"/>
          <w:szCs w:val="28"/>
          <w:lang w:val="hu"/>
        </w:rPr>
        <w:t>-</w:t>
      </w:r>
      <w:proofErr w:type="spellStart"/>
      <w:r w:rsidRPr="007F461E">
        <w:rPr>
          <w:rFonts w:ascii="Times New Roman" w:hAnsi="Times New Roman" w:cs="Times New Roman"/>
          <w:sz w:val="28"/>
          <w:szCs w:val="28"/>
          <w:lang w:val="hu"/>
        </w:rPr>
        <w:t>ról</w:t>
      </w:r>
      <w:proofErr w:type="spellEnd"/>
      <w:r w:rsidRPr="007F461E">
        <w:rPr>
          <w:rFonts w:ascii="Times New Roman" w:hAnsi="Times New Roman" w:cs="Times New Roman"/>
          <w:sz w:val="28"/>
          <w:szCs w:val="28"/>
          <w:lang w:val="hu"/>
        </w:rPr>
        <w:t xml:space="preserve"> szóló 2014/41</w:t>
      </w:r>
      <w:r>
        <w:rPr>
          <w:rFonts w:ascii="Times New Roman" w:hAnsi="Times New Roman" w:cs="Times New Roman"/>
          <w:sz w:val="28"/>
          <w:szCs w:val="28"/>
          <w:lang w:val="hu"/>
        </w:rPr>
        <w:t>/EU</w:t>
      </w:r>
      <w:r w:rsidRPr="007F461E">
        <w:rPr>
          <w:rFonts w:ascii="Times New Roman" w:hAnsi="Times New Roman" w:cs="Times New Roman"/>
          <w:sz w:val="28"/>
          <w:szCs w:val="28"/>
          <w:lang w:val="hu"/>
        </w:rPr>
        <w:t xml:space="preserve"> </w:t>
      </w:r>
      <w:r>
        <w:rPr>
          <w:rFonts w:ascii="Times New Roman" w:hAnsi="Times New Roman" w:cs="Times New Roman"/>
          <w:sz w:val="28"/>
          <w:szCs w:val="28"/>
          <w:lang w:val="hu"/>
        </w:rPr>
        <w:t>I</w:t>
      </w:r>
      <w:r w:rsidRPr="007F461E">
        <w:rPr>
          <w:rFonts w:ascii="Times New Roman" w:hAnsi="Times New Roman" w:cs="Times New Roman"/>
          <w:sz w:val="28"/>
          <w:szCs w:val="28"/>
          <w:lang w:val="hu"/>
        </w:rPr>
        <w:t>rányelv</w:t>
      </w:r>
      <w:r>
        <w:rPr>
          <w:rFonts w:ascii="Times New Roman" w:hAnsi="Times New Roman" w:cs="Times New Roman"/>
          <w:sz w:val="28"/>
          <w:szCs w:val="28"/>
          <w:lang w:val="hu"/>
        </w:rPr>
        <w:t xml:space="preserve"> implementálásának jelenlegi állását</w:t>
      </w:r>
      <w:r w:rsidRPr="007F461E">
        <w:rPr>
          <w:rFonts w:ascii="Times New Roman" w:hAnsi="Times New Roman" w:cs="Times New Roman"/>
          <w:sz w:val="28"/>
          <w:szCs w:val="28"/>
          <w:lang w:val="hu"/>
        </w:rPr>
        <w:t xml:space="preserve"> ellenőrizve megjegyezzük, hogy mind</w:t>
      </w:r>
      <w:r>
        <w:rPr>
          <w:rFonts w:ascii="Times New Roman" w:hAnsi="Times New Roman" w:cs="Times New Roman"/>
          <w:sz w:val="28"/>
          <w:szCs w:val="28"/>
          <w:lang w:val="hu"/>
        </w:rPr>
        <w:t xml:space="preserve"> </w:t>
      </w:r>
      <w:r>
        <w:rPr>
          <w:rFonts w:ascii="Times New Roman" w:hAnsi="Times New Roman" w:cs="Times New Roman"/>
          <w:b/>
          <w:sz w:val="28"/>
          <w:szCs w:val="28"/>
          <w:lang w:val="hu"/>
        </w:rPr>
        <w:t>Franciaország</w:t>
      </w:r>
      <w:r w:rsidRPr="007F461E">
        <w:rPr>
          <w:rFonts w:ascii="Times New Roman" w:hAnsi="Times New Roman" w:cs="Times New Roman"/>
          <w:b/>
          <w:sz w:val="28"/>
          <w:szCs w:val="28"/>
          <w:lang w:val="hu"/>
        </w:rPr>
        <w:t>,</w:t>
      </w:r>
      <w:r>
        <w:rPr>
          <w:rFonts w:ascii="Times New Roman" w:hAnsi="Times New Roman" w:cs="Times New Roman"/>
          <w:sz w:val="28"/>
          <w:szCs w:val="28"/>
          <w:lang w:val="hu"/>
        </w:rPr>
        <w:t xml:space="preserve"> </w:t>
      </w:r>
      <w:r w:rsidRPr="007F461E">
        <w:rPr>
          <w:rFonts w:ascii="Times New Roman" w:hAnsi="Times New Roman" w:cs="Times New Roman"/>
          <w:sz w:val="28"/>
          <w:szCs w:val="28"/>
          <w:lang w:val="hu"/>
        </w:rPr>
        <w:t xml:space="preserve">mind </w:t>
      </w:r>
      <w:r>
        <w:rPr>
          <w:rFonts w:ascii="Times New Roman" w:hAnsi="Times New Roman" w:cs="Times New Roman"/>
          <w:b/>
          <w:sz w:val="28"/>
          <w:szCs w:val="28"/>
          <w:lang w:val="hu"/>
        </w:rPr>
        <w:t>Románia</w:t>
      </w:r>
      <w:r w:rsidRPr="007F461E">
        <w:rPr>
          <w:rFonts w:ascii="Times New Roman" w:hAnsi="Times New Roman" w:cs="Times New Roman"/>
          <w:sz w:val="28"/>
          <w:szCs w:val="28"/>
          <w:lang w:val="hu"/>
        </w:rPr>
        <w:t xml:space="preserve"> átültette az irányelvet, ami azt jelenti, hogy ez a jogi </w:t>
      </w:r>
      <w:r>
        <w:rPr>
          <w:rFonts w:ascii="Times New Roman" w:hAnsi="Times New Roman" w:cs="Times New Roman"/>
          <w:sz w:val="28"/>
          <w:szCs w:val="28"/>
          <w:lang w:val="hu"/>
        </w:rPr>
        <w:t>aktus</w:t>
      </w:r>
      <w:r w:rsidRPr="007F461E">
        <w:rPr>
          <w:rFonts w:ascii="Times New Roman" w:hAnsi="Times New Roman" w:cs="Times New Roman"/>
          <w:sz w:val="28"/>
          <w:szCs w:val="28"/>
          <w:lang w:val="hu"/>
        </w:rPr>
        <w:t xml:space="preserve"> a két tagállam között alkalmazandó, </w:t>
      </w:r>
      <w:r>
        <w:rPr>
          <w:rFonts w:ascii="Times New Roman" w:hAnsi="Times New Roman" w:cs="Times New Roman"/>
          <w:sz w:val="28"/>
          <w:szCs w:val="28"/>
          <w:lang w:val="hu"/>
        </w:rPr>
        <w:t>az</w:t>
      </w:r>
      <w:r w:rsidRPr="007F461E">
        <w:rPr>
          <w:rFonts w:ascii="Times New Roman" w:hAnsi="Times New Roman" w:cs="Times New Roman"/>
          <w:sz w:val="28"/>
          <w:szCs w:val="28"/>
          <w:lang w:val="hu"/>
        </w:rPr>
        <w:t xml:space="preserve"> irányelv 24. cikkének rendelkezései </w:t>
      </w:r>
      <w:r>
        <w:rPr>
          <w:rFonts w:ascii="Times New Roman" w:hAnsi="Times New Roman" w:cs="Times New Roman"/>
          <w:sz w:val="28"/>
          <w:szCs w:val="28"/>
          <w:lang w:val="hu"/>
        </w:rPr>
        <w:t>alapján</w:t>
      </w:r>
      <w:r w:rsidRPr="007F461E">
        <w:rPr>
          <w:rFonts w:ascii="Times New Roman" w:hAnsi="Times New Roman" w:cs="Times New Roman"/>
          <w:sz w:val="28"/>
          <w:szCs w:val="28"/>
          <w:lang w:val="hu"/>
        </w:rPr>
        <w:t>.</w:t>
      </w:r>
    </w:p>
    <w:p w14:paraId="08126ACB" w14:textId="77777777" w:rsidR="0051492E" w:rsidRPr="007F461E" w:rsidRDefault="0051492E" w:rsidP="0051492E">
      <w:pPr>
        <w:spacing w:after="0" w:line="240" w:lineRule="auto"/>
        <w:jc w:val="both"/>
        <w:rPr>
          <w:rFonts w:ascii="Times New Roman" w:hAnsi="Times New Roman" w:cs="Times New Roman"/>
          <w:sz w:val="28"/>
          <w:szCs w:val="28"/>
          <w:lang w:val="en-US"/>
        </w:rPr>
      </w:pPr>
    </w:p>
    <w:p w14:paraId="0BA6D926" w14:textId="77777777" w:rsidR="00CF0C5C" w:rsidRPr="007F461E" w:rsidRDefault="00CF0C5C" w:rsidP="00CF0C5C">
      <w:pPr>
        <w:spacing w:after="0" w:line="240" w:lineRule="auto"/>
        <w:jc w:val="both"/>
        <w:rPr>
          <w:rFonts w:ascii="Times New Roman" w:hAnsi="Times New Roman" w:cs="Times New Roman"/>
          <w:sz w:val="28"/>
          <w:szCs w:val="28"/>
          <w:lang w:val="en-US"/>
        </w:rPr>
      </w:pPr>
      <w:r w:rsidRPr="007F461E">
        <w:rPr>
          <w:rFonts w:ascii="Times New Roman" w:hAnsi="Times New Roman" w:cs="Times New Roman"/>
          <w:noProof/>
          <w:sz w:val="28"/>
          <w:szCs w:val="28"/>
        </w:rPr>
        <w:drawing>
          <wp:inline distT="0" distB="0" distL="0" distR="0" wp14:anchorId="23859669" wp14:editId="56E807B2">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1AE5381C" w14:textId="77777777" w:rsidR="00CF0C5C" w:rsidRPr="007F461E" w:rsidRDefault="00CF0C5C" w:rsidP="00CF0C5C">
      <w:pPr>
        <w:spacing w:after="0" w:line="240" w:lineRule="auto"/>
        <w:jc w:val="both"/>
        <w:rPr>
          <w:rFonts w:ascii="Times New Roman" w:hAnsi="Times New Roman" w:cs="Times New Roman"/>
          <w:sz w:val="28"/>
          <w:szCs w:val="28"/>
          <w:lang w:val="en-US"/>
        </w:rPr>
      </w:pPr>
    </w:p>
    <w:p w14:paraId="66A65194" w14:textId="77777777" w:rsidR="00CF0C5C" w:rsidRPr="007F461E" w:rsidRDefault="00CF0C5C" w:rsidP="00CF0C5C">
      <w:pPr>
        <w:spacing w:after="0" w:line="240" w:lineRule="auto"/>
        <w:jc w:val="both"/>
        <w:rPr>
          <w:rFonts w:ascii="Times New Roman" w:hAnsi="Times New Roman" w:cs="Times New Roman"/>
          <w:sz w:val="28"/>
          <w:szCs w:val="28"/>
          <w:lang w:val="en-US"/>
        </w:rPr>
      </w:pPr>
      <w:r w:rsidRPr="007F461E">
        <w:rPr>
          <w:rFonts w:ascii="Times New Roman" w:hAnsi="Times New Roman" w:cs="Times New Roman"/>
          <w:noProof/>
          <w:sz w:val="28"/>
          <w:szCs w:val="28"/>
        </w:rPr>
        <w:drawing>
          <wp:inline distT="0" distB="0" distL="0" distR="0" wp14:anchorId="1E7C116E" wp14:editId="18B573AB">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5947894" w14:textId="77777777" w:rsidR="00CF0C5C" w:rsidRPr="007F461E" w:rsidRDefault="00CF0C5C" w:rsidP="00CF0C5C">
      <w:pPr>
        <w:spacing w:after="0" w:line="240" w:lineRule="auto"/>
        <w:jc w:val="both"/>
        <w:rPr>
          <w:rFonts w:ascii="Times New Roman" w:hAnsi="Times New Roman" w:cs="Times New Roman"/>
          <w:i/>
          <w:color w:val="000000" w:themeColor="text1"/>
          <w:sz w:val="28"/>
          <w:szCs w:val="28"/>
          <w:lang w:val="en-GB"/>
        </w:rPr>
      </w:pPr>
    </w:p>
    <w:p w14:paraId="10969D68" w14:textId="77777777" w:rsidR="00760380" w:rsidRPr="00E93484" w:rsidRDefault="00760380" w:rsidP="006045B0">
      <w:pPr>
        <w:spacing w:after="0" w:line="240" w:lineRule="auto"/>
        <w:jc w:val="both"/>
        <w:rPr>
          <w:rFonts w:ascii="Times New Roman" w:hAnsi="Times New Roman" w:cs="Times New Roman"/>
          <w:i/>
          <w:color w:val="000000" w:themeColor="text1"/>
          <w:sz w:val="28"/>
          <w:szCs w:val="28"/>
          <w:lang w:val="hu-HU"/>
        </w:rPr>
      </w:pPr>
      <w:r w:rsidRPr="00760380">
        <w:rPr>
          <w:rFonts w:ascii="Times New Roman" w:hAnsi="Times New Roman" w:cs="Times New Roman"/>
          <w:i/>
          <w:color w:val="000000" w:themeColor="text1"/>
          <w:sz w:val="28"/>
          <w:szCs w:val="28"/>
          <w:lang w:val="hu-HU"/>
        </w:rPr>
        <w:t>5. Egy horvát igazságügyi hatóság meg akar idézni egy Dániában tartózkodó vádlottat. Milyen jogi aktusokat kell alkalmazni?</w:t>
      </w:r>
    </w:p>
    <w:p w14:paraId="7D21608E" w14:textId="77777777" w:rsidR="00760380" w:rsidRPr="00E93484" w:rsidRDefault="00760380" w:rsidP="006045B0">
      <w:pPr>
        <w:spacing w:line="240" w:lineRule="auto"/>
        <w:jc w:val="both"/>
        <w:rPr>
          <w:rFonts w:ascii="Times New Roman" w:hAnsi="Times New Roman" w:cs="Times New Roman"/>
          <w:sz w:val="28"/>
          <w:szCs w:val="28"/>
          <w:lang w:val="hu-HU"/>
        </w:rPr>
      </w:pPr>
    </w:p>
    <w:p w14:paraId="04822AFA" w14:textId="11EB8086"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Ebben az esetben elsőként azt szükséges </w:t>
      </w:r>
      <w:r>
        <w:rPr>
          <w:rFonts w:ascii="Times New Roman" w:hAnsi="Times New Roman" w:cs="Times New Roman"/>
          <w:sz w:val="28"/>
          <w:szCs w:val="28"/>
          <w:lang w:val="hu-HU"/>
        </w:rPr>
        <w:t>felismerni</w:t>
      </w:r>
      <w:r w:rsidRPr="00E93484">
        <w:rPr>
          <w:rFonts w:ascii="Times New Roman" w:hAnsi="Times New Roman" w:cs="Times New Roman"/>
          <w:sz w:val="28"/>
          <w:szCs w:val="28"/>
          <w:lang w:val="hu-HU"/>
        </w:rPr>
        <w:t xml:space="preserve">, hogy </w:t>
      </w:r>
      <w:r>
        <w:rPr>
          <w:rFonts w:ascii="Times New Roman" w:hAnsi="Times New Roman" w:cs="Times New Roman"/>
          <w:sz w:val="28"/>
          <w:szCs w:val="28"/>
          <w:lang w:val="hu-HU"/>
        </w:rPr>
        <w:t xml:space="preserve">amit </w:t>
      </w:r>
      <w:r w:rsidRPr="00E93484">
        <w:rPr>
          <w:rFonts w:ascii="Times New Roman" w:hAnsi="Times New Roman" w:cs="Times New Roman"/>
          <w:sz w:val="28"/>
          <w:szCs w:val="28"/>
          <w:lang w:val="hu-HU"/>
        </w:rPr>
        <w:t xml:space="preserve">a horvát igazságügyi hatóság </w:t>
      </w:r>
      <w:r>
        <w:rPr>
          <w:rFonts w:ascii="Times New Roman" w:hAnsi="Times New Roman" w:cs="Times New Roman"/>
          <w:sz w:val="28"/>
          <w:szCs w:val="28"/>
          <w:lang w:val="hu-HU"/>
        </w:rPr>
        <w:t>kérelmezett a</w:t>
      </w:r>
      <w:r w:rsidRPr="00E93484">
        <w:rPr>
          <w:rFonts w:ascii="Times New Roman" w:hAnsi="Times New Roman" w:cs="Times New Roman"/>
          <w:sz w:val="28"/>
          <w:szCs w:val="28"/>
          <w:lang w:val="hu-HU"/>
        </w:rPr>
        <w:t xml:space="preserve">z nem </w:t>
      </w:r>
      <w:r w:rsidRPr="00E93484">
        <w:rPr>
          <w:rFonts w:ascii="Times New Roman" w:hAnsi="Times New Roman" w:cs="Times New Roman"/>
          <w:sz w:val="28"/>
          <w:szCs w:val="28"/>
          <w:u w:val="single"/>
          <w:lang w:val="hu-HU"/>
        </w:rPr>
        <w:t xml:space="preserve">nyomozati </w:t>
      </w:r>
      <w:proofErr w:type="gramStart"/>
      <w:r w:rsidRPr="00E93484">
        <w:rPr>
          <w:rFonts w:ascii="Times New Roman" w:hAnsi="Times New Roman" w:cs="Times New Roman"/>
          <w:sz w:val="28"/>
          <w:szCs w:val="28"/>
          <w:u w:val="single"/>
          <w:lang w:val="hu-HU"/>
        </w:rPr>
        <w:t>intézkedés</w:t>
      </w:r>
      <w:r w:rsidRPr="00E93484">
        <w:rPr>
          <w:rFonts w:ascii="Times New Roman" w:hAnsi="Times New Roman" w:cs="Times New Roman"/>
          <w:sz w:val="28"/>
          <w:szCs w:val="28"/>
          <w:lang w:val="hu-HU"/>
        </w:rPr>
        <w:t xml:space="preserve"> ,</w:t>
      </w:r>
      <w:proofErr w:type="gramEnd"/>
      <w:r w:rsidRPr="00E93484">
        <w:rPr>
          <w:rFonts w:ascii="Times New Roman" w:hAnsi="Times New Roman" w:cs="Times New Roman"/>
          <w:sz w:val="28"/>
          <w:szCs w:val="28"/>
          <w:lang w:val="hu-HU"/>
        </w:rPr>
        <w:t xml:space="preserve"> ami azt jelenti, hogy kívül esik az ENYH-</w:t>
      </w:r>
      <w:proofErr w:type="spellStart"/>
      <w:r w:rsidRPr="00E93484">
        <w:rPr>
          <w:rFonts w:ascii="Times New Roman" w:hAnsi="Times New Roman" w:cs="Times New Roman"/>
          <w:sz w:val="28"/>
          <w:szCs w:val="28"/>
          <w:lang w:val="hu-HU"/>
        </w:rPr>
        <w:t>ról</w:t>
      </w:r>
      <w:proofErr w:type="spellEnd"/>
      <w:r w:rsidRPr="00E93484">
        <w:rPr>
          <w:rFonts w:ascii="Times New Roman" w:hAnsi="Times New Roman" w:cs="Times New Roman"/>
          <w:sz w:val="28"/>
          <w:szCs w:val="28"/>
          <w:lang w:val="hu-HU"/>
        </w:rPr>
        <w:t xml:space="preserve"> szóló 2014/41 irányelv alkalmazási körén. Mindezek alapján tehát nem kell ellenőriznünk az irányelv implementálásának állapotát.</w:t>
      </w:r>
    </w:p>
    <w:p w14:paraId="10B76C99"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Meg kell határoznunk egy, a kölcsönös jogsegélyről szóló, mindkét tagállamra alkalmazandó jogi aktust. Az Európai Unió tagjaként először azt ellenőrizzük, hogy a 2000. évi egyezmény </w:t>
      </w:r>
      <w:r w:rsidRPr="00E93484">
        <w:rPr>
          <w:rFonts w:ascii="Times New Roman" w:hAnsi="Times New Roman" w:cs="Times New Roman"/>
          <w:i/>
          <w:iCs/>
          <w:sz w:val="28"/>
          <w:szCs w:val="28"/>
          <w:lang w:val="hu-HU"/>
        </w:rPr>
        <w:t>(az 5 cikk rendelkezik az</w:t>
      </w:r>
      <w:r w:rsidRPr="00E93484">
        <w:rPr>
          <w:rFonts w:ascii="Times New Roman" w:hAnsi="Times New Roman" w:cs="Times New Roman"/>
          <w:i/>
          <w:sz w:val="28"/>
          <w:szCs w:val="28"/>
          <w:lang w:val="hu-HU"/>
        </w:rPr>
        <w:t xml:space="preserve"> eljárási iratok megküldése és kézbesítése tekintetében)</w:t>
      </w:r>
      <w:r w:rsidRPr="00E93484">
        <w:rPr>
          <w:rFonts w:ascii="Times New Roman" w:hAnsi="Times New Roman" w:cs="Times New Roman"/>
          <w:sz w:val="28"/>
          <w:szCs w:val="28"/>
          <w:lang w:val="hu-HU"/>
        </w:rPr>
        <w:t xml:space="preserve"> mindkét tagállamterületén hatályban van-e. Ehhez </w:t>
      </w:r>
      <w:r w:rsidRPr="00E93484">
        <w:rPr>
          <w:rFonts w:ascii="Times New Roman" w:hAnsi="Times New Roman" w:cs="Times New Roman"/>
          <w:sz w:val="28"/>
          <w:szCs w:val="28"/>
          <w:u w:val="single"/>
          <w:lang w:val="hu-HU"/>
        </w:rPr>
        <w:t>ellenőrizzük a 2000-es Egyezmény fent említett ratifikációs táblázatát.</w:t>
      </w:r>
      <w:r w:rsidRPr="00E93484">
        <w:rPr>
          <w:rFonts w:ascii="Times New Roman" w:hAnsi="Times New Roman" w:cs="Times New Roman"/>
          <w:sz w:val="28"/>
          <w:szCs w:val="28"/>
          <w:lang w:val="hu-HU"/>
        </w:rPr>
        <w:t xml:space="preserve"> Látható, hogy </w:t>
      </w:r>
      <w:r w:rsidRPr="00E93484">
        <w:rPr>
          <w:rFonts w:ascii="Times New Roman" w:hAnsi="Times New Roman" w:cs="Times New Roman"/>
          <w:b/>
          <w:sz w:val="28"/>
          <w:szCs w:val="28"/>
          <w:lang w:val="hu-HU"/>
        </w:rPr>
        <w:t>Dánia</w:t>
      </w:r>
      <w:r w:rsidRPr="00E93484">
        <w:rPr>
          <w:rFonts w:ascii="Times New Roman" w:hAnsi="Times New Roman" w:cs="Times New Roman"/>
          <w:sz w:val="28"/>
          <w:szCs w:val="28"/>
          <w:lang w:val="hu-HU"/>
        </w:rPr>
        <w:t xml:space="preserve"> esetében a 2000-es Egyezmény hatályban van, </w:t>
      </w:r>
      <w:r w:rsidRPr="00E93484">
        <w:rPr>
          <w:rFonts w:ascii="Times New Roman" w:hAnsi="Times New Roman" w:cs="Times New Roman"/>
          <w:b/>
          <w:sz w:val="28"/>
          <w:szCs w:val="28"/>
          <w:lang w:val="hu-HU"/>
        </w:rPr>
        <w:t xml:space="preserve">Horvátország </w:t>
      </w:r>
      <w:r w:rsidRPr="00E93484">
        <w:rPr>
          <w:rFonts w:ascii="Times New Roman" w:hAnsi="Times New Roman" w:cs="Times New Roman"/>
          <w:sz w:val="28"/>
          <w:szCs w:val="28"/>
          <w:lang w:val="hu-HU"/>
        </w:rPr>
        <w:t>esetében azonban nem.</w:t>
      </w:r>
    </w:p>
    <w:p w14:paraId="67CDF0C3"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64F3CA98" wp14:editId="77B018C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629A581B" w14:textId="77777777" w:rsidR="00760380" w:rsidRPr="00E93484" w:rsidRDefault="00760380" w:rsidP="006045B0">
      <w:pPr>
        <w:spacing w:line="240" w:lineRule="auto"/>
        <w:jc w:val="both"/>
        <w:rPr>
          <w:rFonts w:ascii="Times New Roman" w:hAnsi="Times New Roman" w:cs="Times New Roman"/>
          <w:sz w:val="28"/>
          <w:szCs w:val="28"/>
          <w:lang w:val="hu-HU"/>
        </w:rPr>
      </w:pPr>
    </w:p>
    <w:p w14:paraId="5632F9E5" w14:textId="77777777" w:rsidR="00760380" w:rsidRPr="00E93484" w:rsidRDefault="00760380" w:rsidP="001E731C">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Meg kell határoznunk a kölcsönös jogsegély egyéb eszközét, amely mindkét tagállamra vonatkozhat. A kölcsönös bűnügyi jogsegélyről szóló európai egyezmény (1959) 7. cikke szabályozza az eljárási ügyiratok, határozatok kézbesítését, illetve tanúk, szakértők, terheltek megjelenését. Ellenőriznünk kell, hogy ez a jogi aktus mindkét tagállamban hatályban van-e.</w:t>
      </w:r>
    </w:p>
    <w:p w14:paraId="7CA9AA38" w14:textId="420A841A"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Ehhez az Európa Tanács </w:t>
      </w:r>
      <w:r>
        <w:rPr>
          <w:rFonts w:ascii="Times New Roman" w:hAnsi="Times New Roman" w:cs="Times New Roman"/>
          <w:sz w:val="28"/>
          <w:szCs w:val="28"/>
          <w:lang w:val="hu-HU"/>
        </w:rPr>
        <w:t>egyezményekkel foglalkozó irodájának (</w:t>
      </w:r>
      <w:proofErr w:type="spellStart"/>
      <w:r>
        <w:rPr>
          <w:rFonts w:ascii="Times New Roman" w:hAnsi="Times New Roman" w:cs="Times New Roman"/>
          <w:sz w:val="28"/>
          <w:szCs w:val="28"/>
          <w:lang w:val="hu-HU"/>
        </w:rPr>
        <w:t>Treaty</w:t>
      </w:r>
      <w:proofErr w:type="spellEnd"/>
      <w:r>
        <w:rPr>
          <w:rFonts w:ascii="Times New Roman" w:hAnsi="Times New Roman" w:cs="Times New Roman"/>
          <w:sz w:val="28"/>
          <w:szCs w:val="28"/>
          <w:lang w:val="hu-HU"/>
        </w:rPr>
        <w:t xml:space="preserve"> Office of </w:t>
      </w:r>
      <w:proofErr w:type="spellStart"/>
      <w:r>
        <w:rPr>
          <w:rFonts w:ascii="Times New Roman" w:hAnsi="Times New Roman" w:cs="Times New Roman"/>
          <w:sz w:val="28"/>
          <w:szCs w:val="28"/>
          <w:lang w:val="hu-HU"/>
        </w:rPr>
        <w:t>the</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Council</w:t>
      </w:r>
      <w:proofErr w:type="spellEnd"/>
      <w:r>
        <w:rPr>
          <w:rFonts w:ascii="Times New Roman" w:hAnsi="Times New Roman" w:cs="Times New Roman"/>
          <w:sz w:val="28"/>
          <w:szCs w:val="28"/>
          <w:lang w:val="hu-HU"/>
        </w:rPr>
        <w:t xml:space="preserve"> of Europe) </w:t>
      </w:r>
      <w:r w:rsidRPr="00E93484">
        <w:rPr>
          <w:rFonts w:ascii="Times New Roman" w:hAnsi="Times New Roman" w:cs="Times New Roman"/>
          <w:sz w:val="28"/>
          <w:szCs w:val="28"/>
          <w:lang w:val="hu-HU"/>
        </w:rPr>
        <w:t xml:space="preserve">honlapját szükséges felkeresni, ahol </w:t>
      </w:r>
      <w:hyperlink r:id="rId25" w:history="1">
        <w:r w:rsidRPr="00E93484">
          <w:rPr>
            <w:rStyle w:val="Hiperhivatkozs"/>
            <w:rFonts w:ascii="Times New Roman" w:hAnsi="Times New Roman" w:cs="Times New Roman"/>
            <w:sz w:val="28"/>
            <w:szCs w:val="28"/>
            <w:lang w:val="hu-HU"/>
          </w:rPr>
          <w:t>ellenőrizzük az 1959-es egyezmény aláírását és ratifikálását.</w:t>
        </w:r>
      </w:hyperlink>
      <w:r w:rsidRPr="00E93484">
        <w:rPr>
          <w:rFonts w:ascii="Times New Roman" w:hAnsi="Times New Roman" w:cs="Times New Roman"/>
          <w:lang w:val="hu-HU"/>
        </w:rPr>
        <w:t xml:space="preserve"> </w:t>
      </w:r>
      <w:r w:rsidRPr="00E93484">
        <w:rPr>
          <w:rFonts w:ascii="Times New Roman" w:hAnsi="Times New Roman" w:cs="Times New Roman"/>
          <w:sz w:val="28"/>
          <w:szCs w:val="28"/>
          <w:lang w:val="hu-HU"/>
        </w:rPr>
        <w:t xml:space="preserve">Az aláírással ellátott országok listája </w:t>
      </w:r>
      <w:r w:rsidRPr="00E93484">
        <w:rPr>
          <w:rFonts w:ascii="Times New Roman" w:hAnsi="Times New Roman" w:cs="Times New Roman"/>
          <w:lang w:val="hu-HU"/>
        </w:rPr>
        <w:t xml:space="preserve"> </w:t>
      </w:r>
      <w:hyperlink r:id="rId26" w:history="1">
        <w:r w:rsidRPr="00E93484">
          <w:rPr>
            <w:rStyle w:val="Hiperhivatkozs"/>
            <w:rFonts w:ascii="Times New Roman" w:hAnsi="Times New Roman" w:cs="Times New Roman"/>
            <w:sz w:val="28"/>
            <w:szCs w:val="28"/>
            <w:lang w:val="hu-HU"/>
          </w:rPr>
          <w:t>itt érhető el</w:t>
        </w:r>
      </w:hyperlink>
      <w:r w:rsidRPr="00E93484">
        <w:rPr>
          <w:rFonts w:ascii="Times New Roman" w:hAnsi="Times New Roman" w:cs="Times New Roman"/>
          <w:sz w:val="28"/>
          <w:szCs w:val="28"/>
          <w:lang w:val="hu-HU"/>
        </w:rPr>
        <w:t>.</w:t>
      </w:r>
    </w:p>
    <w:p w14:paraId="13F412FE"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15895C70"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Az alábbiakban azt látjuk, hogy az 1959-es Egyezmény mindkét tagállamban hatályban van. Ennek ellenére a horvát igazságügyi hatóságnak ellenőriznie kell Dánia fenntartásait (R) és nyilatkozatait (D) az 1959-es Egyezmény egyes rendelkezéseinek alkalmazásával kapcsolatban.</w:t>
      </w:r>
    </w:p>
    <w:p w14:paraId="51ABF713"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4D326B31"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39B3C29E" wp14:editId="403DFAF2">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2472818"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1ED9ECC6"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Az alábbiakban Dánia </w:t>
      </w:r>
      <w:r w:rsidRPr="00E93484">
        <w:rPr>
          <w:rFonts w:ascii="Times New Roman" w:hAnsi="Times New Roman" w:cs="Times New Roman"/>
          <w:b/>
          <w:sz w:val="28"/>
          <w:szCs w:val="28"/>
          <w:lang w:val="hu-HU"/>
        </w:rPr>
        <w:t>fenntartásai és nyilatkozatai olvashatók</w:t>
      </w:r>
      <w:r w:rsidRPr="00E93484">
        <w:rPr>
          <w:rFonts w:ascii="Times New Roman" w:hAnsi="Times New Roman" w:cs="Times New Roman"/>
          <w:lang w:val="hu-HU"/>
        </w:rPr>
        <w:t xml:space="preserve"> </w:t>
      </w:r>
      <w:r w:rsidRPr="00E93484">
        <w:rPr>
          <w:rFonts w:ascii="Times New Roman" w:hAnsi="Times New Roman" w:cs="Times New Roman"/>
          <w:sz w:val="28"/>
          <w:szCs w:val="28"/>
          <w:lang w:val="hu-HU"/>
        </w:rPr>
        <w:t>azzal kapcsolatban, hogy az 1959-es egyezmény 7. cikke hogyan alkalmazható. (mely esetekben, milyen határidővel)</w:t>
      </w:r>
    </w:p>
    <w:p w14:paraId="295D296B"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760ABE44"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24D0DDB3" wp14:editId="7BD5CFF3">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15323316"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549798C2" wp14:editId="56CC318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1DE9A8D"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13DBD89C" w14:textId="77777777" w:rsidR="00760380" w:rsidRPr="00E93484" w:rsidRDefault="00760380" w:rsidP="006045B0">
      <w:pPr>
        <w:spacing w:after="0" w:line="240" w:lineRule="auto"/>
        <w:jc w:val="both"/>
        <w:rPr>
          <w:rFonts w:ascii="Times New Roman" w:hAnsi="Times New Roman" w:cs="Times New Roman"/>
          <w:i/>
          <w:color w:val="000000" w:themeColor="text1"/>
          <w:sz w:val="28"/>
          <w:szCs w:val="28"/>
          <w:lang w:val="hu-HU"/>
        </w:rPr>
      </w:pPr>
      <w:r w:rsidRPr="00E93484">
        <w:rPr>
          <w:rFonts w:ascii="Times New Roman" w:hAnsi="Times New Roman" w:cs="Times New Roman"/>
          <w:i/>
          <w:color w:val="000000" w:themeColor="text1"/>
          <w:sz w:val="28"/>
          <w:szCs w:val="28"/>
          <w:lang w:val="hu-HU"/>
        </w:rPr>
        <w:t>6. Egy ír igazságügyi hatóság egy Görögországban tartózkodó tanút akar megidézni. Milyen jogi aktusokat kell alkalmazni?</w:t>
      </w:r>
      <w:r w:rsidRPr="00E93484">
        <w:rPr>
          <w:rFonts w:ascii="Times New Roman" w:hAnsi="Times New Roman" w:cs="Times New Roman"/>
          <w:lang w:val="hu-HU"/>
        </w:rPr>
        <w:t xml:space="preserve"> </w:t>
      </w:r>
      <w:r w:rsidRPr="00E93484">
        <w:rPr>
          <w:rFonts w:ascii="Times New Roman" w:hAnsi="Times New Roman" w:cs="Times New Roman"/>
          <w:i/>
          <w:color w:val="000000" w:themeColor="text1"/>
          <w:sz w:val="28"/>
          <w:szCs w:val="28"/>
          <w:lang w:val="hu-HU"/>
        </w:rPr>
        <w:t xml:space="preserve"> </w:t>
      </w:r>
    </w:p>
    <w:p w14:paraId="741193CA" w14:textId="77777777" w:rsidR="00760380" w:rsidRPr="00E93484" w:rsidRDefault="00760380" w:rsidP="006045B0">
      <w:pPr>
        <w:spacing w:after="0" w:line="240" w:lineRule="auto"/>
        <w:jc w:val="both"/>
        <w:rPr>
          <w:rFonts w:ascii="Times New Roman" w:hAnsi="Times New Roman" w:cs="Times New Roman"/>
          <w:i/>
          <w:color w:val="000000" w:themeColor="text1"/>
          <w:sz w:val="28"/>
          <w:szCs w:val="28"/>
          <w:lang w:val="hu-HU"/>
        </w:rPr>
      </w:pPr>
    </w:p>
    <w:p w14:paraId="615F9249" w14:textId="057F11BB"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Ebben az esetben ismét fel kell ismerni, hogy </w:t>
      </w:r>
      <w:r>
        <w:rPr>
          <w:rFonts w:ascii="Times New Roman" w:hAnsi="Times New Roman" w:cs="Times New Roman"/>
          <w:sz w:val="28"/>
          <w:szCs w:val="28"/>
          <w:lang w:val="hu-HU"/>
        </w:rPr>
        <w:t>amit az</w:t>
      </w:r>
      <w:r w:rsidRPr="00E93484">
        <w:rPr>
          <w:rFonts w:ascii="Times New Roman" w:hAnsi="Times New Roman" w:cs="Times New Roman"/>
          <w:sz w:val="28"/>
          <w:szCs w:val="28"/>
          <w:lang w:val="hu-HU"/>
        </w:rPr>
        <w:t xml:space="preserve"> ír igazságügyi hatóság </w:t>
      </w:r>
      <w:r>
        <w:rPr>
          <w:rFonts w:ascii="Times New Roman" w:hAnsi="Times New Roman" w:cs="Times New Roman"/>
          <w:sz w:val="28"/>
          <w:szCs w:val="28"/>
          <w:lang w:val="hu-HU"/>
        </w:rPr>
        <w:t>kérelmezett, az nem</w:t>
      </w:r>
      <w:r w:rsidRPr="00E93484">
        <w:rPr>
          <w:rFonts w:ascii="Times New Roman" w:hAnsi="Times New Roman" w:cs="Times New Roman"/>
          <w:sz w:val="28"/>
          <w:szCs w:val="28"/>
          <w:lang w:val="hu-HU"/>
        </w:rPr>
        <w:t xml:space="preserve"> </w:t>
      </w:r>
      <w:r w:rsidRPr="00E93484">
        <w:rPr>
          <w:rFonts w:ascii="Times New Roman" w:hAnsi="Times New Roman" w:cs="Times New Roman"/>
          <w:sz w:val="28"/>
          <w:szCs w:val="28"/>
          <w:u w:val="single"/>
          <w:lang w:val="hu-HU"/>
        </w:rPr>
        <w:t>nyomozati intézkedés</w:t>
      </w:r>
      <w:r w:rsidRPr="00E93484">
        <w:rPr>
          <w:rFonts w:ascii="Times New Roman" w:hAnsi="Times New Roman" w:cs="Times New Roman"/>
          <w:sz w:val="28"/>
          <w:szCs w:val="28"/>
          <w:lang w:val="hu-HU"/>
        </w:rPr>
        <w:t>, ami azt jelenti, hogy kívül esik az ENYH-</w:t>
      </w:r>
      <w:proofErr w:type="spellStart"/>
      <w:r w:rsidRPr="00E93484">
        <w:rPr>
          <w:rFonts w:ascii="Times New Roman" w:hAnsi="Times New Roman" w:cs="Times New Roman"/>
          <w:sz w:val="28"/>
          <w:szCs w:val="28"/>
          <w:lang w:val="hu-HU"/>
        </w:rPr>
        <w:t>ról</w:t>
      </w:r>
      <w:proofErr w:type="spellEnd"/>
      <w:r w:rsidRPr="00E93484">
        <w:rPr>
          <w:rFonts w:ascii="Times New Roman" w:hAnsi="Times New Roman" w:cs="Times New Roman"/>
          <w:sz w:val="28"/>
          <w:szCs w:val="28"/>
          <w:lang w:val="hu-HU"/>
        </w:rPr>
        <w:t xml:space="preserve"> szóló 2014/41 Irányelv alkalmazási körén. Mindezek alapján tehát nem kell ellenőriznünk az irányelv implementálásának állapotát. (Írországot sem köti az irányelv).</w:t>
      </w:r>
    </w:p>
    <w:p w14:paraId="2A7BD58F"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Meg kell határoznunk egy, a kölcsönös jogsegélyről szóló, mindkét tagállamra alkalmazandó jogi aktust. Az Európai Unió tagjaként először azt ellenőrizzük, hogy a 2000. évi Egyezmény </w:t>
      </w:r>
      <w:r w:rsidRPr="00E93484">
        <w:rPr>
          <w:rFonts w:ascii="Times New Roman" w:hAnsi="Times New Roman" w:cs="Times New Roman"/>
          <w:i/>
          <w:iCs/>
          <w:sz w:val="28"/>
          <w:szCs w:val="28"/>
          <w:lang w:val="hu-HU"/>
        </w:rPr>
        <w:t>(az 5 cikk rendelkezik az</w:t>
      </w:r>
      <w:r w:rsidRPr="00E93484">
        <w:rPr>
          <w:rFonts w:ascii="Times New Roman" w:hAnsi="Times New Roman" w:cs="Times New Roman"/>
          <w:i/>
          <w:sz w:val="28"/>
          <w:szCs w:val="28"/>
          <w:lang w:val="hu-HU"/>
        </w:rPr>
        <w:t xml:space="preserve"> eljárási iratok megküldése és kézbesítése tekintetében)</w:t>
      </w:r>
      <w:r w:rsidRPr="00E93484">
        <w:rPr>
          <w:rFonts w:ascii="Times New Roman" w:hAnsi="Times New Roman" w:cs="Times New Roman"/>
          <w:sz w:val="28"/>
          <w:szCs w:val="28"/>
          <w:lang w:val="hu-HU"/>
        </w:rPr>
        <w:t xml:space="preserve"> mindkét tagállamterületén hatályban van-e. Ehhez </w:t>
      </w:r>
      <w:r w:rsidRPr="00E93484">
        <w:rPr>
          <w:rFonts w:ascii="Times New Roman" w:hAnsi="Times New Roman" w:cs="Times New Roman"/>
          <w:sz w:val="28"/>
          <w:szCs w:val="28"/>
          <w:u w:val="single"/>
          <w:lang w:val="hu-HU"/>
        </w:rPr>
        <w:t>ellenőrizzük a 2000-es Egyezmény fent említett ratifikációs táblázatát.</w:t>
      </w:r>
      <w:r w:rsidRPr="00E93484">
        <w:rPr>
          <w:rFonts w:ascii="Times New Roman" w:hAnsi="Times New Roman" w:cs="Times New Roman"/>
          <w:sz w:val="28"/>
          <w:szCs w:val="28"/>
          <w:lang w:val="hu-HU"/>
        </w:rPr>
        <w:t xml:space="preserve"> Látható, hogy </w:t>
      </w:r>
      <w:r w:rsidRPr="00E93484">
        <w:rPr>
          <w:rFonts w:ascii="Times New Roman" w:hAnsi="Times New Roman" w:cs="Times New Roman"/>
          <w:b/>
          <w:sz w:val="28"/>
          <w:szCs w:val="28"/>
          <w:lang w:val="hu-HU"/>
        </w:rPr>
        <w:t>Írország</w:t>
      </w:r>
      <w:r w:rsidRPr="00E93484">
        <w:rPr>
          <w:rFonts w:ascii="Times New Roman" w:hAnsi="Times New Roman" w:cs="Times New Roman"/>
          <w:sz w:val="28"/>
          <w:szCs w:val="28"/>
          <w:lang w:val="hu-HU"/>
        </w:rPr>
        <w:t xml:space="preserve"> esetében a 2000-es Egyezmény hatályban van, </w:t>
      </w:r>
      <w:r w:rsidRPr="00E93484">
        <w:rPr>
          <w:rFonts w:ascii="Times New Roman" w:hAnsi="Times New Roman" w:cs="Times New Roman"/>
          <w:b/>
          <w:sz w:val="28"/>
          <w:szCs w:val="28"/>
          <w:lang w:val="hu-HU"/>
        </w:rPr>
        <w:t xml:space="preserve">Görögország </w:t>
      </w:r>
      <w:r w:rsidRPr="00E93484">
        <w:rPr>
          <w:rFonts w:ascii="Times New Roman" w:hAnsi="Times New Roman" w:cs="Times New Roman"/>
          <w:sz w:val="28"/>
          <w:szCs w:val="28"/>
          <w:lang w:val="hu-HU"/>
        </w:rPr>
        <w:t>esetében azonban nem.</w:t>
      </w:r>
    </w:p>
    <w:p w14:paraId="6BBC9D06"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7293F255" wp14:editId="30C4AA3B">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3DE0D35C"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751944B7" w14:textId="77777777" w:rsidR="00760380" w:rsidRPr="00E93484" w:rsidRDefault="00760380" w:rsidP="002A7AB9">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Ez azt jelenti, hogy meg kell határoznunk a kölcsönös jogsegély egyéb eszközét, amely mindkét tagállamra vonatkozhat. A kölcsönös bűnügyi jogsegélyről szóló európai egyezmény (1959) 7. cikke szabályozza az eljárási ügyiratok, határozatok kézbesítését, illetve tanúk, szakértők, terheltek megjelenését. Ellenőriznünk kell, hogy ez a jogi aktus mindkét tagállamban hatályban van-e.</w:t>
      </w:r>
    </w:p>
    <w:p w14:paraId="656E0794" w14:textId="542216A4"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Ahogy korábban is említésre került, az Európa Tanács</w:t>
      </w:r>
      <w:r>
        <w:rPr>
          <w:rFonts w:ascii="Times New Roman" w:hAnsi="Times New Roman" w:cs="Times New Roman"/>
          <w:sz w:val="28"/>
          <w:szCs w:val="28"/>
          <w:lang w:val="hu-HU"/>
        </w:rPr>
        <w:t xml:space="preserve"> egyezményekkel foglalkozó irodájának (</w:t>
      </w:r>
      <w:proofErr w:type="spellStart"/>
      <w:r>
        <w:rPr>
          <w:rFonts w:ascii="Times New Roman" w:hAnsi="Times New Roman" w:cs="Times New Roman"/>
          <w:sz w:val="28"/>
          <w:szCs w:val="28"/>
          <w:lang w:val="hu-HU"/>
        </w:rPr>
        <w:t>Treaty</w:t>
      </w:r>
      <w:proofErr w:type="spellEnd"/>
      <w:r>
        <w:rPr>
          <w:rFonts w:ascii="Times New Roman" w:hAnsi="Times New Roman" w:cs="Times New Roman"/>
          <w:sz w:val="28"/>
          <w:szCs w:val="28"/>
          <w:lang w:val="hu-HU"/>
        </w:rPr>
        <w:t xml:space="preserve"> Office of </w:t>
      </w:r>
      <w:proofErr w:type="spellStart"/>
      <w:r>
        <w:rPr>
          <w:rFonts w:ascii="Times New Roman" w:hAnsi="Times New Roman" w:cs="Times New Roman"/>
          <w:sz w:val="28"/>
          <w:szCs w:val="28"/>
          <w:lang w:val="hu-HU"/>
        </w:rPr>
        <w:t>the</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Council</w:t>
      </w:r>
      <w:proofErr w:type="spellEnd"/>
      <w:r>
        <w:rPr>
          <w:rFonts w:ascii="Times New Roman" w:hAnsi="Times New Roman" w:cs="Times New Roman"/>
          <w:sz w:val="28"/>
          <w:szCs w:val="28"/>
          <w:lang w:val="hu-HU"/>
        </w:rPr>
        <w:t xml:space="preserve"> of Europe) </w:t>
      </w:r>
      <w:r w:rsidRPr="00E93484">
        <w:rPr>
          <w:rFonts w:ascii="Times New Roman" w:hAnsi="Times New Roman" w:cs="Times New Roman"/>
          <w:sz w:val="28"/>
          <w:szCs w:val="28"/>
          <w:lang w:val="hu-HU"/>
        </w:rPr>
        <w:t>honlapját szükséges felkeresni, ahol ellenőrizzük az 1959-es egyezmény aláírását és ratifikálását.</w:t>
      </w:r>
    </w:p>
    <w:p w14:paraId="4925B692"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Az alábbiakban azt látjuk, hogy az 1959-es Egyezmény mindkét tagállamban hatályban van. Ennek ellenére az ír igazságügyi hatóságnak ellenőriznie kell a Görögország által az 1959-es Egyezmény egyes rendelkezéseinek alkalmazásával kapcsolatban tett fenntartásokat (R). A görögországi fenntartások ellenőrzésével megállapítható, hogy ezek </w:t>
      </w:r>
      <w:r w:rsidRPr="00E93484">
        <w:rPr>
          <w:rFonts w:ascii="Times New Roman" w:hAnsi="Times New Roman" w:cs="Times New Roman"/>
          <w:sz w:val="28"/>
          <w:szCs w:val="28"/>
          <w:u w:val="single"/>
          <w:lang w:val="hu-HU"/>
        </w:rPr>
        <w:t>egyike sem</w:t>
      </w:r>
      <w:r w:rsidRPr="00E93484">
        <w:rPr>
          <w:rFonts w:ascii="Times New Roman" w:hAnsi="Times New Roman" w:cs="Times New Roman"/>
          <w:sz w:val="28"/>
          <w:szCs w:val="28"/>
          <w:lang w:val="hu-HU"/>
        </w:rPr>
        <w:t xml:space="preserve"> érinti az 1959-es Egyezmény 7. cikkének alkalmazását. </w:t>
      </w:r>
    </w:p>
    <w:p w14:paraId="46D9D7E7" w14:textId="77777777" w:rsidR="00760380" w:rsidRPr="00E93484" w:rsidRDefault="00760380" w:rsidP="006045B0">
      <w:pPr>
        <w:spacing w:line="240" w:lineRule="auto"/>
        <w:jc w:val="both"/>
        <w:rPr>
          <w:rFonts w:ascii="Times New Roman" w:hAnsi="Times New Roman" w:cs="Times New Roman"/>
          <w:sz w:val="28"/>
          <w:szCs w:val="28"/>
          <w:lang w:val="hu-HU"/>
        </w:rPr>
      </w:pPr>
    </w:p>
    <w:p w14:paraId="2E3CA318"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03C35CF3" wp14:editId="78D17CA3">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674991F4" w14:textId="77777777" w:rsidR="00760380" w:rsidRPr="00E93484" w:rsidRDefault="00760380" w:rsidP="006045B0">
      <w:pPr>
        <w:spacing w:line="240" w:lineRule="auto"/>
        <w:jc w:val="both"/>
        <w:rPr>
          <w:rFonts w:ascii="Times New Roman" w:hAnsi="Times New Roman" w:cs="Times New Roman"/>
          <w:sz w:val="28"/>
          <w:szCs w:val="28"/>
          <w:lang w:val="hu-HU"/>
        </w:rPr>
      </w:pPr>
    </w:p>
    <w:p w14:paraId="0C712D5D" w14:textId="77777777" w:rsidR="00760380" w:rsidRPr="00E93484" w:rsidRDefault="00760380" w:rsidP="00E66CEE">
      <w:pPr>
        <w:spacing w:after="0" w:line="240" w:lineRule="auto"/>
        <w:jc w:val="both"/>
        <w:rPr>
          <w:rFonts w:ascii="Times New Roman" w:hAnsi="Times New Roman" w:cs="Times New Roman"/>
          <w:i/>
          <w:color w:val="000000" w:themeColor="text1"/>
          <w:sz w:val="28"/>
          <w:szCs w:val="28"/>
          <w:lang w:val="hu-HU"/>
        </w:rPr>
      </w:pPr>
      <w:r w:rsidRPr="00E93484">
        <w:rPr>
          <w:rFonts w:ascii="Times New Roman" w:hAnsi="Times New Roman" w:cs="Times New Roman"/>
          <w:i/>
          <w:color w:val="000000" w:themeColor="text1"/>
          <w:sz w:val="28"/>
          <w:szCs w:val="28"/>
          <w:lang w:val="hu-HU"/>
        </w:rPr>
        <w:t xml:space="preserve">7. Egy román igazságügyi hatóság videokonferencián keresztül akar meghallgatni egy Grúziában tartózkodó tanút. Milyen jogi </w:t>
      </w:r>
      <w:r w:rsidRPr="00E21870">
        <w:rPr>
          <w:rFonts w:ascii="Times New Roman" w:hAnsi="Times New Roman" w:cs="Times New Roman"/>
          <w:i/>
          <w:color w:val="000000" w:themeColor="text1"/>
          <w:sz w:val="28"/>
          <w:szCs w:val="28"/>
          <w:lang w:val="hu-HU"/>
        </w:rPr>
        <w:t>aktusokat kell</w:t>
      </w:r>
      <w:r>
        <w:rPr>
          <w:rFonts w:ascii="Times New Roman" w:hAnsi="Times New Roman" w:cs="Times New Roman"/>
          <w:i/>
          <w:color w:val="000000" w:themeColor="text1"/>
          <w:sz w:val="28"/>
          <w:szCs w:val="28"/>
          <w:lang w:val="hu-HU"/>
        </w:rPr>
        <w:t xml:space="preserve"> alkalmazni?</w:t>
      </w:r>
    </w:p>
    <w:p w14:paraId="6CE5F597" w14:textId="77777777" w:rsidR="00760380" w:rsidRPr="00E93484" w:rsidRDefault="00760380" w:rsidP="006045B0">
      <w:pPr>
        <w:spacing w:line="240" w:lineRule="auto"/>
        <w:jc w:val="both"/>
        <w:rPr>
          <w:rFonts w:ascii="Times New Roman" w:hAnsi="Times New Roman" w:cs="Times New Roman"/>
          <w:sz w:val="28"/>
          <w:szCs w:val="28"/>
          <w:lang w:val="hu-HU"/>
        </w:rPr>
      </w:pPr>
    </w:p>
    <w:p w14:paraId="4D0B9385" w14:textId="3ACB8618"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Az ENYH-</w:t>
      </w:r>
      <w:proofErr w:type="spellStart"/>
      <w:r w:rsidRPr="00E93484">
        <w:rPr>
          <w:rFonts w:ascii="Times New Roman" w:hAnsi="Times New Roman" w:cs="Times New Roman"/>
          <w:sz w:val="28"/>
          <w:szCs w:val="28"/>
          <w:lang w:val="hu-HU"/>
        </w:rPr>
        <w:t>ról</w:t>
      </w:r>
      <w:proofErr w:type="spellEnd"/>
      <w:r w:rsidRPr="00E93484">
        <w:rPr>
          <w:rFonts w:ascii="Times New Roman" w:hAnsi="Times New Roman" w:cs="Times New Roman"/>
          <w:sz w:val="28"/>
          <w:szCs w:val="28"/>
          <w:lang w:val="hu-HU"/>
        </w:rPr>
        <w:t xml:space="preserve"> szóló 2014/41 Irányelv nem alkalmazható, mivel Grúzia nem tagja az Európai Uniónak, ezért ebben az esetben is figyelemmel kell lennünk az Európa Tanács </w:t>
      </w:r>
      <w:r>
        <w:rPr>
          <w:rFonts w:ascii="Times New Roman" w:hAnsi="Times New Roman" w:cs="Times New Roman"/>
          <w:sz w:val="28"/>
          <w:szCs w:val="28"/>
          <w:lang w:val="hu-HU"/>
        </w:rPr>
        <w:t>egyezményekkel foglalkozó irodájának (</w:t>
      </w:r>
      <w:proofErr w:type="spellStart"/>
      <w:r>
        <w:rPr>
          <w:rFonts w:ascii="Times New Roman" w:hAnsi="Times New Roman" w:cs="Times New Roman"/>
          <w:sz w:val="28"/>
          <w:szCs w:val="28"/>
          <w:lang w:val="hu-HU"/>
        </w:rPr>
        <w:t>Treaty</w:t>
      </w:r>
      <w:proofErr w:type="spellEnd"/>
      <w:r>
        <w:rPr>
          <w:rFonts w:ascii="Times New Roman" w:hAnsi="Times New Roman" w:cs="Times New Roman"/>
          <w:sz w:val="28"/>
          <w:szCs w:val="28"/>
          <w:lang w:val="hu-HU"/>
        </w:rPr>
        <w:t xml:space="preserve"> Office of </w:t>
      </w:r>
      <w:proofErr w:type="spellStart"/>
      <w:r>
        <w:rPr>
          <w:rFonts w:ascii="Times New Roman" w:hAnsi="Times New Roman" w:cs="Times New Roman"/>
          <w:sz w:val="28"/>
          <w:szCs w:val="28"/>
          <w:lang w:val="hu-HU"/>
        </w:rPr>
        <w:t>the</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Council</w:t>
      </w:r>
      <w:proofErr w:type="spellEnd"/>
      <w:r>
        <w:rPr>
          <w:rFonts w:ascii="Times New Roman" w:hAnsi="Times New Roman" w:cs="Times New Roman"/>
          <w:sz w:val="28"/>
          <w:szCs w:val="28"/>
          <w:lang w:val="hu-HU"/>
        </w:rPr>
        <w:t xml:space="preserve"> of Europe) </w:t>
      </w:r>
      <w:r w:rsidRPr="00E93484">
        <w:rPr>
          <w:rFonts w:ascii="Times New Roman" w:hAnsi="Times New Roman" w:cs="Times New Roman"/>
          <w:sz w:val="28"/>
          <w:szCs w:val="28"/>
          <w:lang w:val="hu-HU"/>
        </w:rPr>
        <w:t>honlapjára.</w:t>
      </w:r>
    </w:p>
    <w:p w14:paraId="50274449"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 tanú videokonferencia útján történő meghallgatásának lehetőségét </w:t>
      </w:r>
      <w:hyperlink r:id="rId32" w:history="1">
        <w:r w:rsidRPr="00E93484">
          <w:rPr>
            <w:rStyle w:val="Hiperhivatkozs"/>
            <w:rFonts w:ascii="Times New Roman" w:hAnsi="Times New Roman" w:cs="Times New Roman"/>
            <w:sz w:val="28"/>
            <w:szCs w:val="28"/>
            <w:lang w:val="hu-HU"/>
          </w:rPr>
          <w:t>az 1959-es egyezmény második kiegészítő jegyzőkönyvének (182. számú szerződés - Strasbourg, 2001.11.08.) 9.</w:t>
        </w:r>
      </w:hyperlink>
      <w:r w:rsidRPr="00E93484">
        <w:rPr>
          <w:rStyle w:val="Hiperhivatkozs"/>
          <w:rFonts w:ascii="Times New Roman" w:hAnsi="Times New Roman" w:cs="Times New Roman"/>
          <w:sz w:val="28"/>
          <w:szCs w:val="28"/>
          <w:lang w:val="hu-HU"/>
        </w:rPr>
        <w:t xml:space="preserve"> cikke</w:t>
      </w:r>
      <w:r w:rsidRPr="00E93484">
        <w:rPr>
          <w:rFonts w:ascii="Times New Roman" w:hAnsi="Times New Roman" w:cs="Times New Roman"/>
          <w:sz w:val="28"/>
          <w:szCs w:val="28"/>
          <w:lang w:val="hu-HU"/>
        </w:rPr>
        <w:t xml:space="preserve"> biztosítja. Látható, hogy a Második Kiegészítő Jegyzőkönyv mind </w:t>
      </w:r>
      <w:r w:rsidRPr="00E93484">
        <w:rPr>
          <w:rFonts w:ascii="Times New Roman" w:hAnsi="Times New Roman" w:cs="Times New Roman"/>
          <w:b/>
          <w:sz w:val="28"/>
          <w:szCs w:val="28"/>
          <w:lang w:val="hu-HU"/>
        </w:rPr>
        <w:t>Romániában,</w:t>
      </w:r>
      <w:r w:rsidRPr="00E93484">
        <w:rPr>
          <w:rFonts w:ascii="Times New Roman" w:hAnsi="Times New Roman" w:cs="Times New Roman"/>
          <w:sz w:val="28"/>
          <w:szCs w:val="28"/>
          <w:lang w:val="hu-HU"/>
        </w:rPr>
        <w:t xml:space="preserve"> mind </w:t>
      </w:r>
      <w:r w:rsidRPr="00E93484">
        <w:rPr>
          <w:rFonts w:ascii="Times New Roman" w:hAnsi="Times New Roman" w:cs="Times New Roman"/>
          <w:b/>
          <w:sz w:val="28"/>
          <w:szCs w:val="28"/>
          <w:lang w:val="hu-HU"/>
        </w:rPr>
        <w:t xml:space="preserve">Grúziában </w:t>
      </w:r>
      <w:r w:rsidRPr="00E93484">
        <w:rPr>
          <w:rFonts w:ascii="Times New Roman" w:hAnsi="Times New Roman" w:cs="Times New Roman"/>
          <w:sz w:val="28"/>
          <w:szCs w:val="28"/>
          <w:lang w:val="hu-HU"/>
        </w:rPr>
        <w:t>hatályban van, így ez a jegyzőkönyv a két ország közötti KBJ jogi eszköze.</w:t>
      </w:r>
    </w:p>
    <w:p w14:paraId="0D737EBD"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22D1C073"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17A7796C" wp14:editId="0EE9CF9F">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63D0C08F"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5A782469"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3ACEC0C2" wp14:editId="28C59C95">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4E19B0A7"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4A9ACEB5" w14:textId="77777777" w:rsidR="00760380" w:rsidRPr="00E93484" w:rsidRDefault="00760380" w:rsidP="006045B0">
      <w:pPr>
        <w:spacing w:after="0" w:line="240" w:lineRule="auto"/>
        <w:jc w:val="both"/>
        <w:rPr>
          <w:rFonts w:ascii="Times New Roman" w:hAnsi="Times New Roman" w:cs="Times New Roman"/>
          <w:sz w:val="28"/>
          <w:szCs w:val="28"/>
          <w:lang w:val="hu-HU"/>
        </w:rPr>
      </w:pPr>
      <w:bookmarkStart w:id="4" w:name="_Hlk53755274"/>
      <w:r w:rsidRPr="00E93484">
        <w:rPr>
          <w:rFonts w:ascii="Times New Roman" w:hAnsi="Times New Roman" w:cs="Times New Roman"/>
          <w:sz w:val="28"/>
          <w:szCs w:val="28"/>
          <w:lang w:val="hu-HU"/>
        </w:rPr>
        <w:t xml:space="preserve">Ebben az esetben a román igazságügyi hatóságnak ellenőriznie kell a Grúzia által az 1959-es Egyezményhez csatolt Második Kiegészítő Jegyzőkönyv egyes rendelkezéseinek alkalmazásával kapcsolatban tett fenntartásait (R) és nyilatkozatait (D). </w:t>
      </w:r>
      <w:bookmarkEnd w:id="4"/>
      <w:r w:rsidRPr="00E93484">
        <w:rPr>
          <w:rFonts w:ascii="Times New Roman" w:hAnsi="Times New Roman" w:cs="Times New Roman"/>
          <w:sz w:val="28"/>
          <w:szCs w:val="28"/>
          <w:lang w:val="hu-HU"/>
        </w:rPr>
        <w:t xml:space="preserve">Ellenőrzésük után megállapítható, hogy </w:t>
      </w:r>
      <w:r w:rsidRPr="00E93484">
        <w:rPr>
          <w:rFonts w:ascii="Times New Roman" w:hAnsi="Times New Roman" w:cs="Times New Roman"/>
          <w:sz w:val="28"/>
          <w:szCs w:val="28"/>
          <w:u w:val="single"/>
          <w:lang w:val="hu-HU"/>
        </w:rPr>
        <w:t>egyik sem</w:t>
      </w:r>
      <w:r w:rsidRPr="00E93484">
        <w:rPr>
          <w:rFonts w:ascii="Times New Roman" w:hAnsi="Times New Roman" w:cs="Times New Roman"/>
          <w:sz w:val="28"/>
          <w:szCs w:val="28"/>
          <w:lang w:val="hu-HU"/>
        </w:rPr>
        <w:t xml:space="preserve"> érinti az </w:t>
      </w:r>
      <w:r w:rsidRPr="00E93484">
        <w:rPr>
          <w:rFonts w:ascii="Times New Roman" w:hAnsi="Times New Roman" w:cs="Times New Roman"/>
          <w:lang w:val="hu-HU"/>
        </w:rPr>
        <w:t xml:space="preserve">  </w:t>
      </w:r>
      <w:r w:rsidRPr="00E93484">
        <w:rPr>
          <w:rFonts w:ascii="Times New Roman" w:hAnsi="Times New Roman" w:cs="Times New Roman"/>
          <w:sz w:val="28"/>
          <w:szCs w:val="28"/>
          <w:lang w:val="hu-HU"/>
        </w:rPr>
        <w:t xml:space="preserve"> 1959-es egyezmény második kiegészítő jegyzőkönyvének 9. cikkének alkalmazhatóságát.</w:t>
      </w:r>
    </w:p>
    <w:p w14:paraId="2FF8E001" w14:textId="77777777" w:rsidR="00760380" w:rsidRPr="00E93484" w:rsidRDefault="00760380" w:rsidP="006045B0">
      <w:pPr>
        <w:spacing w:line="240" w:lineRule="auto"/>
        <w:jc w:val="both"/>
        <w:rPr>
          <w:rFonts w:ascii="Times New Roman" w:hAnsi="Times New Roman" w:cs="Times New Roman"/>
          <w:sz w:val="28"/>
          <w:szCs w:val="28"/>
          <w:lang w:val="hu-HU"/>
        </w:rPr>
      </w:pPr>
    </w:p>
    <w:p w14:paraId="79B64F91" w14:textId="77777777" w:rsidR="00760380" w:rsidRPr="00E93484" w:rsidRDefault="00760380" w:rsidP="006045B0">
      <w:pPr>
        <w:spacing w:after="0" w:line="240" w:lineRule="auto"/>
        <w:jc w:val="both"/>
        <w:rPr>
          <w:rFonts w:ascii="Times New Roman" w:hAnsi="Times New Roman" w:cs="Times New Roman"/>
          <w:i/>
          <w:color w:val="000000" w:themeColor="text1"/>
          <w:sz w:val="28"/>
          <w:szCs w:val="28"/>
          <w:lang w:val="hu-HU"/>
        </w:rPr>
      </w:pPr>
      <w:r w:rsidRPr="00E93484">
        <w:rPr>
          <w:rFonts w:ascii="Times New Roman" w:hAnsi="Times New Roman" w:cs="Times New Roman"/>
          <w:i/>
          <w:color w:val="000000" w:themeColor="text1"/>
          <w:sz w:val="28"/>
          <w:szCs w:val="28"/>
          <w:lang w:val="hu-HU"/>
        </w:rPr>
        <w:t>8. Egy bolgár igazságügyi hatóság egy Norvégiában tartózkodó tanút akar megidézni. Milyen jogi aktusokat kell alkalmazni?</w:t>
      </w:r>
    </w:p>
    <w:p w14:paraId="62175945" w14:textId="77777777" w:rsidR="00760380" w:rsidRPr="00E93484" w:rsidRDefault="00760380" w:rsidP="006045B0">
      <w:pPr>
        <w:spacing w:line="240" w:lineRule="auto"/>
        <w:jc w:val="both"/>
        <w:rPr>
          <w:rFonts w:ascii="Times New Roman" w:hAnsi="Times New Roman" w:cs="Times New Roman"/>
          <w:sz w:val="28"/>
          <w:szCs w:val="28"/>
          <w:lang w:val="hu-HU"/>
        </w:rPr>
      </w:pPr>
    </w:p>
    <w:p w14:paraId="34C8A5FA" w14:textId="2CE40B81"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El</w:t>
      </w:r>
      <w:r>
        <w:rPr>
          <w:rFonts w:ascii="Times New Roman" w:hAnsi="Times New Roman" w:cs="Times New Roman"/>
          <w:sz w:val="28"/>
          <w:szCs w:val="28"/>
          <w:lang w:val="hu-HU"/>
        </w:rPr>
        <w:t>őször is fel kell ismerni</w:t>
      </w:r>
      <w:r w:rsidRPr="00E93484">
        <w:rPr>
          <w:rFonts w:ascii="Times New Roman" w:hAnsi="Times New Roman" w:cs="Times New Roman"/>
          <w:sz w:val="28"/>
          <w:szCs w:val="28"/>
          <w:lang w:val="hu-HU"/>
        </w:rPr>
        <w:t>, hogy az ENYH-</w:t>
      </w:r>
      <w:proofErr w:type="spellStart"/>
      <w:r w:rsidRPr="00E93484">
        <w:rPr>
          <w:rFonts w:ascii="Times New Roman" w:hAnsi="Times New Roman" w:cs="Times New Roman"/>
          <w:sz w:val="28"/>
          <w:szCs w:val="28"/>
          <w:lang w:val="hu-HU"/>
        </w:rPr>
        <w:t>ról</w:t>
      </w:r>
      <w:proofErr w:type="spellEnd"/>
      <w:r w:rsidRPr="00E93484">
        <w:rPr>
          <w:rFonts w:ascii="Times New Roman" w:hAnsi="Times New Roman" w:cs="Times New Roman"/>
          <w:sz w:val="28"/>
          <w:szCs w:val="28"/>
          <w:lang w:val="hu-HU"/>
        </w:rPr>
        <w:t xml:space="preserve"> szóló 2014/41 Irányelv nem alkalmazható erre a konkrét esetre.</w:t>
      </w:r>
    </w:p>
    <w:p w14:paraId="10942F9B" w14:textId="3855F02A"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Ugyan Norvégia nem tagja az Európai Uniónak, a 2000. évi Egyezmény egyes rendelkezései mégis alkalmazandók Norvégiára és Izlandra az EU-val kapcsolatban az Európai Unió, valamint az Izlandi Köztársaság és a Norvég Királyság között létrejött, az Európai Unió tagállamai közötti kölcsönös bűnügyi jogsegélyről szóló 2000. május 29-i egyezmény és az ahhoz csatolt 2001. évi jegyzőkönyv egyes rendelkezéseinek alkalmazása tárgyában született</w:t>
      </w:r>
      <w:r w:rsidRPr="00E93484">
        <w:rPr>
          <w:rFonts w:ascii="Times New Roman" w:hAnsi="Times New Roman" w:cs="Times New Roman"/>
          <w:b/>
          <w:bCs/>
          <w:sz w:val="28"/>
          <w:szCs w:val="28"/>
          <w:lang w:val="hu-HU"/>
        </w:rPr>
        <w:t xml:space="preserve"> </w:t>
      </w:r>
      <w:hyperlink r:id="rId35" w:history="1">
        <w:r w:rsidRPr="00760380">
          <w:rPr>
            <w:rStyle w:val="Hiperhivatkozs"/>
            <w:rFonts w:ascii="Times New Roman" w:hAnsi="Times New Roman" w:cs="Times New Roman"/>
            <w:b/>
            <w:bCs/>
            <w:sz w:val="28"/>
            <w:szCs w:val="28"/>
            <w:lang w:val="hu-HU"/>
          </w:rPr>
          <w:t>megállapodás</w:t>
        </w:r>
      </w:hyperlink>
      <w:r w:rsidRPr="00E93484">
        <w:rPr>
          <w:rFonts w:ascii="Times New Roman" w:hAnsi="Times New Roman" w:cs="Times New Roman"/>
          <w:sz w:val="28"/>
          <w:szCs w:val="28"/>
          <w:lang w:val="hu-HU"/>
        </w:rPr>
        <w:t xml:space="preserve"> értelmében.</w:t>
      </w:r>
    </w:p>
    <w:p w14:paraId="1FF3013C"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48832FEA"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4014CC42" wp14:editId="78ECC86E">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6BD20B08" w14:textId="53EB4895" w:rsidR="00760380" w:rsidRPr="00E93484" w:rsidRDefault="00760380" w:rsidP="006045B0">
      <w:pPr>
        <w:spacing w:after="0" w:line="240" w:lineRule="auto"/>
        <w:jc w:val="both"/>
        <w:rPr>
          <w:rFonts w:ascii="Times New Roman" w:hAnsi="Times New Roman" w:cs="Times New Roman"/>
          <w:sz w:val="28"/>
          <w:szCs w:val="28"/>
          <w:lang w:val="hu-HU"/>
        </w:rPr>
      </w:pPr>
      <w:r>
        <w:rPr>
          <w:rFonts w:ascii="Times New Roman" w:hAnsi="Times New Roman" w:cs="Times New Roman"/>
          <w:sz w:val="28"/>
          <w:szCs w:val="28"/>
          <w:lang w:val="hu-HU"/>
        </w:rPr>
        <w:t xml:space="preserve">Érdemes megjegyezni, </w:t>
      </w:r>
      <w:r w:rsidRPr="00E93484">
        <w:rPr>
          <w:rFonts w:ascii="Times New Roman" w:hAnsi="Times New Roman" w:cs="Times New Roman"/>
          <w:sz w:val="28"/>
          <w:szCs w:val="28"/>
          <w:lang w:val="hu-HU"/>
        </w:rPr>
        <w:t xml:space="preserve">hogy az eljárási dokumentumok megküldésére vonatkozó 5. cikk </w:t>
      </w:r>
      <w:r w:rsidRPr="00760380">
        <w:rPr>
          <w:rFonts w:ascii="Times New Roman" w:hAnsi="Times New Roman" w:cs="Times New Roman"/>
          <w:sz w:val="28"/>
          <w:szCs w:val="28"/>
          <w:u w:val="single"/>
          <w:lang w:val="hu-HU"/>
        </w:rPr>
        <w:t>nem szerepel a fent említett Megállapodás 1. cikkének (2) bekezdésében</w:t>
      </w:r>
      <w:r w:rsidRPr="00E93484">
        <w:rPr>
          <w:rFonts w:ascii="Times New Roman" w:hAnsi="Times New Roman" w:cs="Times New Roman"/>
          <w:sz w:val="28"/>
          <w:szCs w:val="28"/>
          <w:lang w:val="hu-HU"/>
        </w:rPr>
        <w:t xml:space="preserve">, ami azt jelenti, hogy a 2000. évi Egyezmény nem lehet a két ország közötti kölcsönös jogsegély jogi </w:t>
      </w:r>
      <w:r>
        <w:rPr>
          <w:rFonts w:ascii="Times New Roman" w:hAnsi="Times New Roman" w:cs="Times New Roman"/>
          <w:sz w:val="28"/>
          <w:szCs w:val="28"/>
          <w:lang w:val="hu-HU"/>
        </w:rPr>
        <w:t>eszköze</w:t>
      </w:r>
      <w:r w:rsidRPr="00E93484">
        <w:rPr>
          <w:rFonts w:ascii="Times New Roman" w:hAnsi="Times New Roman" w:cs="Times New Roman"/>
          <w:sz w:val="28"/>
          <w:szCs w:val="28"/>
          <w:lang w:val="hu-HU"/>
        </w:rPr>
        <w:t xml:space="preserve">. </w:t>
      </w:r>
    </w:p>
    <w:p w14:paraId="73FE28BD"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786DDE28" w14:textId="0A8005C2" w:rsidR="00760380" w:rsidRPr="00E93484" w:rsidRDefault="00760380" w:rsidP="006045B0">
      <w:pPr>
        <w:spacing w:after="0" w:line="240" w:lineRule="auto"/>
        <w:jc w:val="both"/>
        <w:rPr>
          <w:rFonts w:ascii="Times New Roman" w:hAnsi="Times New Roman" w:cs="Times New Roman"/>
          <w:sz w:val="28"/>
          <w:szCs w:val="28"/>
          <w:lang w:val="hu-HU"/>
        </w:rPr>
      </w:pPr>
      <w:r>
        <w:rPr>
          <w:rFonts w:ascii="Times New Roman" w:hAnsi="Times New Roman" w:cs="Times New Roman"/>
          <w:sz w:val="28"/>
          <w:szCs w:val="28"/>
          <w:lang w:val="hu-HU"/>
        </w:rPr>
        <w:t>Rámutatunk arra</w:t>
      </w:r>
      <w:r w:rsidRPr="00E93484">
        <w:rPr>
          <w:rFonts w:ascii="Times New Roman" w:hAnsi="Times New Roman" w:cs="Times New Roman"/>
          <w:sz w:val="28"/>
          <w:szCs w:val="28"/>
          <w:lang w:val="hu-HU"/>
        </w:rPr>
        <w:t xml:space="preserve">, hogy az 1959. évi Egyezmény 7. cikke az eljárási iratok megküldésével foglalkozik, ezért szükséges erre figyelmet fordítani. Látható, hogy az 1959-es Egyezmény mindkét országban hatályban van. Ezt követően a bolgár igazságügyi hatóságnak ellenőriznie kell a Norvégia által az 1959. évi Egyezmény egyes rendelkezéseinek alkalmazásával kapcsolatban tett fenntartásokat (R) és nyilatkozatokat (D). </w:t>
      </w:r>
    </w:p>
    <w:p w14:paraId="29F09C58"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0EAAA088"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2ED2169A" wp14:editId="4CB9E87D">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42DD3C9A"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3C6AA674"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1318D563" wp14:editId="3ABEDF80">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6280870E"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77CA18E5"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Az alábbiakban a Norvégia által az 1959. évi egyezményhez a 7. cikk alkalmazására vonatkozóan tett fenntartások és nyilatkozatok találhatók. </w:t>
      </w:r>
    </w:p>
    <w:p w14:paraId="1F2A1037"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2BBCCDBF"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4791159B" wp14:editId="23F6A890">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052DE1F8"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48AD5A34" wp14:editId="3D6A5814">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4C42A8CE" w14:textId="77777777" w:rsidR="00760380" w:rsidRPr="00E93484" w:rsidRDefault="00760380" w:rsidP="006045B0">
      <w:pPr>
        <w:spacing w:line="240" w:lineRule="auto"/>
        <w:jc w:val="both"/>
        <w:rPr>
          <w:rFonts w:ascii="Times New Roman" w:hAnsi="Times New Roman" w:cs="Times New Roman"/>
          <w:sz w:val="28"/>
          <w:szCs w:val="28"/>
          <w:lang w:val="hu-HU"/>
        </w:rPr>
      </w:pPr>
    </w:p>
    <w:p w14:paraId="3452CC24" w14:textId="77777777" w:rsidR="00760380" w:rsidRPr="00E93484" w:rsidRDefault="00760380" w:rsidP="006045B0">
      <w:pPr>
        <w:spacing w:after="0" w:line="240" w:lineRule="auto"/>
        <w:jc w:val="both"/>
        <w:rPr>
          <w:rFonts w:ascii="Times New Roman" w:hAnsi="Times New Roman" w:cs="Times New Roman"/>
          <w:i/>
          <w:color w:val="000000" w:themeColor="text1"/>
          <w:sz w:val="28"/>
          <w:szCs w:val="28"/>
          <w:lang w:val="hu-HU"/>
        </w:rPr>
      </w:pPr>
      <w:r w:rsidRPr="00E93484">
        <w:rPr>
          <w:rFonts w:ascii="Times New Roman" w:hAnsi="Times New Roman" w:cs="Times New Roman"/>
          <w:i/>
          <w:color w:val="000000" w:themeColor="text1"/>
          <w:sz w:val="28"/>
          <w:szCs w:val="28"/>
          <w:lang w:val="hu-HU"/>
        </w:rPr>
        <w:t xml:space="preserve">9. Egy </w:t>
      </w:r>
      <w:r w:rsidRPr="00E93484">
        <w:rPr>
          <w:rFonts w:ascii="Times New Roman" w:hAnsi="Times New Roman" w:cs="Times New Roman"/>
          <w:i/>
          <w:sz w:val="28"/>
          <w:szCs w:val="28"/>
          <w:lang w:val="hu-HU"/>
        </w:rPr>
        <w:t xml:space="preserve">német igazságügyi hatóság </w:t>
      </w:r>
      <w:r w:rsidRPr="00E93484">
        <w:rPr>
          <w:rFonts w:ascii="Times New Roman" w:hAnsi="Times New Roman" w:cs="Times New Roman"/>
          <w:i/>
          <w:color w:val="000000" w:themeColor="text1"/>
          <w:sz w:val="28"/>
          <w:szCs w:val="28"/>
          <w:lang w:val="hu-HU"/>
        </w:rPr>
        <w:t>videokonferencián keresztül</w:t>
      </w:r>
      <w:r w:rsidRPr="00E93484">
        <w:rPr>
          <w:rFonts w:ascii="Times New Roman" w:hAnsi="Times New Roman" w:cs="Times New Roman"/>
          <w:i/>
          <w:sz w:val="28"/>
          <w:szCs w:val="28"/>
          <w:lang w:val="hu-HU"/>
        </w:rPr>
        <w:t xml:space="preserve"> </w:t>
      </w:r>
      <w:r w:rsidRPr="00E93484">
        <w:rPr>
          <w:rFonts w:ascii="Times New Roman" w:hAnsi="Times New Roman" w:cs="Times New Roman"/>
          <w:i/>
          <w:color w:val="000000" w:themeColor="text1"/>
          <w:sz w:val="28"/>
          <w:szCs w:val="28"/>
          <w:lang w:val="hu-HU"/>
        </w:rPr>
        <w:t>akar meghallgatni</w:t>
      </w:r>
      <w:r w:rsidRPr="00E93484">
        <w:rPr>
          <w:rFonts w:ascii="Times New Roman" w:hAnsi="Times New Roman" w:cs="Times New Roman"/>
          <w:i/>
          <w:sz w:val="28"/>
          <w:szCs w:val="28"/>
          <w:lang w:val="hu-HU"/>
        </w:rPr>
        <w:t xml:space="preserve"> </w:t>
      </w:r>
      <w:r w:rsidRPr="00E93484">
        <w:rPr>
          <w:rFonts w:ascii="Times New Roman" w:hAnsi="Times New Roman" w:cs="Times New Roman"/>
          <w:i/>
          <w:color w:val="000000" w:themeColor="text1"/>
          <w:sz w:val="28"/>
          <w:szCs w:val="28"/>
          <w:lang w:val="hu-HU"/>
        </w:rPr>
        <w:t>egy Svájcban tartózkodó tanút. Milyen jogi aktusokat kell alkalmazni?</w:t>
      </w:r>
      <w:r w:rsidRPr="00E93484">
        <w:rPr>
          <w:rFonts w:ascii="Times New Roman" w:hAnsi="Times New Roman" w:cs="Times New Roman"/>
          <w:lang w:val="hu-HU"/>
        </w:rPr>
        <w:t xml:space="preserve"> </w:t>
      </w:r>
      <w:r w:rsidRPr="00E93484">
        <w:rPr>
          <w:rFonts w:ascii="Times New Roman" w:hAnsi="Times New Roman" w:cs="Times New Roman"/>
          <w:i/>
          <w:color w:val="000000" w:themeColor="text1"/>
          <w:sz w:val="28"/>
          <w:szCs w:val="28"/>
          <w:lang w:val="hu-HU"/>
        </w:rPr>
        <w:t xml:space="preserve"> </w:t>
      </w:r>
    </w:p>
    <w:p w14:paraId="676E4ABB" w14:textId="77777777" w:rsidR="00760380" w:rsidRPr="00E93484" w:rsidRDefault="00760380" w:rsidP="006045B0">
      <w:pPr>
        <w:spacing w:line="240" w:lineRule="auto"/>
        <w:jc w:val="both"/>
        <w:rPr>
          <w:rFonts w:ascii="Times New Roman" w:hAnsi="Times New Roman" w:cs="Times New Roman"/>
          <w:sz w:val="28"/>
          <w:szCs w:val="28"/>
          <w:lang w:val="hu-HU"/>
        </w:rPr>
      </w:pPr>
    </w:p>
    <w:p w14:paraId="0D35D6FB" w14:textId="2D127ACF" w:rsidR="00760380" w:rsidRPr="00E93484" w:rsidRDefault="00760380" w:rsidP="006045B0">
      <w:pPr>
        <w:spacing w:line="240" w:lineRule="auto"/>
        <w:jc w:val="both"/>
        <w:rPr>
          <w:rFonts w:ascii="Times New Roman" w:hAnsi="Times New Roman" w:cs="Times New Roman"/>
          <w:sz w:val="28"/>
          <w:szCs w:val="28"/>
          <w:lang w:val="hu-HU"/>
        </w:rPr>
      </w:pPr>
      <w:proofErr w:type="spellStart"/>
      <w:r>
        <w:rPr>
          <w:rFonts w:ascii="Times New Roman" w:hAnsi="Times New Roman" w:cs="Times New Roman"/>
          <w:sz w:val="28"/>
          <w:szCs w:val="28"/>
          <w:lang w:val="hu-HU"/>
        </w:rPr>
        <w:t>Ellőször</w:t>
      </w:r>
      <w:proofErr w:type="spellEnd"/>
      <w:r>
        <w:rPr>
          <w:rFonts w:ascii="Times New Roman" w:hAnsi="Times New Roman" w:cs="Times New Roman"/>
          <w:sz w:val="28"/>
          <w:szCs w:val="28"/>
          <w:lang w:val="hu-HU"/>
        </w:rPr>
        <w:t xml:space="preserve"> is figyelembe kell venni</w:t>
      </w:r>
      <w:r w:rsidRPr="00E93484">
        <w:rPr>
          <w:rFonts w:ascii="Times New Roman" w:hAnsi="Times New Roman" w:cs="Times New Roman"/>
          <w:sz w:val="28"/>
          <w:szCs w:val="28"/>
          <w:lang w:val="hu-HU"/>
        </w:rPr>
        <w:t>, hogy az ENYH-</w:t>
      </w:r>
      <w:proofErr w:type="spellStart"/>
      <w:r w:rsidRPr="00E93484">
        <w:rPr>
          <w:rFonts w:ascii="Times New Roman" w:hAnsi="Times New Roman" w:cs="Times New Roman"/>
          <w:sz w:val="28"/>
          <w:szCs w:val="28"/>
          <w:lang w:val="hu-HU"/>
        </w:rPr>
        <w:t>ról</w:t>
      </w:r>
      <w:proofErr w:type="spellEnd"/>
      <w:r w:rsidRPr="00E93484">
        <w:rPr>
          <w:rFonts w:ascii="Times New Roman" w:hAnsi="Times New Roman" w:cs="Times New Roman"/>
          <w:sz w:val="28"/>
          <w:szCs w:val="28"/>
          <w:lang w:val="hu-HU"/>
        </w:rPr>
        <w:t xml:space="preserve"> szóló 2014/41 Irányelv nem lesz alkalmazható ebben az esetben.</w:t>
      </w:r>
    </w:p>
    <w:p w14:paraId="65851600" w14:textId="09BAA92C" w:rsidR="00760380" w:rsidRPr="00E93484" w:rsidRDefault="00760380" w:rsidP="006045B0">
      <w:pPr>
        <w:spacing w:line="240" w:lineRule="auto"/>
        <w:jc w:val="both"/>
        <w:rPr>
          <w:rFonts w:ascii="Times New Roman" w:hAnsi="Times New Roman" w:cs="Times New Roman"/>
          <w:sz w:val="28"/>
          <w:szCs w:val="28"/>
          <w:lang w:val="hu-HU"/>
        </w:rPr>
      </w:pPr>
      <w:r>
        <w:rPr>
          <w:rFonts w:ascii="Times New Roman" w:hAnsi="Times New Roman" w:cs="Times New Roman"/>
          <w:sz w:val="28"/>
          <w:szCs w:val="28"/>
          <w:lang w:val="hu-HU"/>
        </w:rPr>
        <w:t>Másodsorban pedig azt, hogy a</w:t>
      </w:r>
      <w:r w:rsidRPr="00E93484">
        <w:rPr>
          <w:rFonts w:ascii="Times New Roman" w:hAnsi="Times New Roman" w:cs="Times New Roman"/>
          <w:sz w:val="28"/>
          <w:szCs w:val="28"/>
          <w:lang w:val="hu-HU"/>
        </w:rPr>
        <w:t xml:space="preserve"> 2000. évi Egyezmény </w:t>
      </w:r>
      <w:r>
        <w:rPr>
          <w:rFonts w:ascii="Times New Roman" w:hAnsi="Times New Roman" w:cs="Times New Roman"/>
          <w:sz w:val="28"/>
          <w:szCs w:val="28"/>
          <w:lang w:val="hu-HU"/>
        </w:rPr>
        <w:t>sem</w:t>
      </w:r>
      <w:r w:rsidRPr="00E93484">
        <w:rPr>
          <w:rFonts w:ascii="Times New Roman" w:hAnsi="Times New Roman" w:cs="Times New Roman"/>
          <w:sz w:val="28"/>
          <w:szCs w:val="28"/>
          <w:lang w:val="hu-HU"/>
        </w:rPr>
        <w:t xml:space="preserve"> alkalmazható.</w:t>
      </w:r>
    </w:p>
    <w:p w14:paraId="3DA9EE65"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A tanú videokonferencia útján történő meghallgatásáról az 1959-es Egyezmény második kiegészítő jegyzőkönyvének (182. szerződés - Strasbourg, 2001.11.08.) 9. cikke rendelkezik. A link az alábbiakban található:</w:t>
      </w:r>
    </w:p>
    <w:p w14:paraId="3B2B5DDA" w14:textId="77777777" w:rsidR="00760380" w:rsidRPr="00E93484" w:rsidRDefault="00521DDA" w:rsidP="006045B0">
      <w:pPr>
        <w:spacing w:line="240" w:lineRule="auto"/>
        <w:jc w:val="both"/>
        <w:rPr>
          <w:rFonts w:ascii="Times New Roman" w:hAnsi="Times New Roman" w:cs="Times New Roman"/>
          <w:sz w:val="28"/>
          <w:szCs w:val="28"/>
          <w:lang w:val="hu-HU"/>
        </w:rPr>
      </w:pPr>
      <w:hyperlink r:id="rId41" w:history="1">
        <w:r w:rsidR="00760380" w:rsidRPr="00E93484">
          <w:rPr>
            <w:rStyle w:val="Hiperhivatkozs"/>
            <w:rFonts w:ascii="Times New Roman" w:hAnsi="Times New Roman" w:cs="Times New Roman"/>
            <w:sz w:val="28"/>
            <w:szCs w:val="28"/>
            <w:lang w:val="hu-HU"/>
          </w:rPr>
          <w:t>https://www.coe.int/en/web/conventions/full-list/-/conventions/treaty/182</w:t>
        </w:r>
      </w:hyperlink>
    </w:p>
    <w:p w14:paraId="09BC40C7"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Látható, hogy ez a jegyzőkönyv </w:t>
      </w:r>
      <w:r w:rsidRPr="00E93484">
        <w:rPr>
          <w:rFonts w:ascii="Times New Roman" w:hAnsi="Times New Roman" w:cs="Times New Roman"/>
          <w:b/>
          <w:sz w:val="28"/>
          <w:szCs w:val="28"/>
          <w:lang w:val="hu-HU"/>
        </w:rPr>
        <w:t>Németországban</w:t>
      </w:r>
      <w:r w:rsidRPr="00E93484">
        <w:rPr>
          <w:rFonts w:ascii="Times New Roman" w:hAnsi="Times New Roman" w:cs="Times New Roman"/>
          <w:sz w:val="28"/>
          <w:szCs w:val="28"/>
          <w:lang w:val="hu-HU"/>
        </w:rPr>
        <w:t xml:space="preserve"> és </w:t>
      </w:r>
      <w:r w:rsidRPr="00E93484">
        <w:rPr>
          <w:rFonts w:ascii="Times New Roman" w:hAnsi="Times New Roman" w:cs="Times New Roman"/>
          <w:b/>
          <w:sz w:val="28"/>
          <w:szCs w:val="28"/>
          <w:lang w:val="hu-HU"/>
        </w:rPr>
        <w:t xml:space="preserve">Svájcban </w:t>
      </w:r>
      <w:r w:rsidRPr="00E93484">
        <w:rPr>
          <w:rFonts w:ascii="Times New Roman" w:hAnsi="Times New Roman" w:cs="Times New Roman"/>
          <w:sz w:val="28"/>
          <w:szCs w:val="28"/>
          <w:lang w:val="hu-HU"/>
        </w:rPr>
        <w:t>is hatályban van, így ez a jegyzőkönyv a két ország közötti KBJ jogi eszköze.</w:t>
      </w:r>
    </w:p>
    <w:p w14:paraId="160DB7D6"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33C1D347" wp14:editId="2DD326B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752404B"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197955E4"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1881A8E8" wp14:editId="41397F0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5EE0BABB" w14:textId="77777777" w:rsidR="00760380" w:rsidRPr="00E93484" w:rsidRDefault="00760380" w:rsidP="002C7600">
      <w:pPr>
        <w:spacing w:before="160" w:after="0" w:line="240" w:lineRule="auto"/>
        <w:jc w:val="both"/>
        <w:rPr>
          <w:rFonts w:ascii="Times New Roman" w:hAnsi="Times New Roman" w:cs="Times New Roman"/>
          <w:sz w:val="28"/>
          <w:szCs w:val="28"/>
          <w:lang w:val="hu-HU"/>
        </w:rPr>
      </w:pPr>
    </w:p>
    <w:p w14:paraId="6E688CE5" w14:textId="77777777" w:rsidR="00760380" w:rsidRPr="00E93484" w:rsidRDefault="00760380" w:rsidP="002C7600">
      <w:pPr>
        <w:spacing w:before="160" w:after="0"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Ezt követően a német igazságügyi hatóságnak ellenőriznie kell a Svájc által az 1959. évi Egyezmény Második Kiegészítő Jegyzőkönyve egyes rendelkezéseinek alkalmazásával kapcsolatban tett nyilatkozatokat (D). Ezeket ellenőrizve megállapítható, hogy egyik sem vonatkozik az 1959. évi Egyezmény Második Kiegészítő Jegyzőkönyv 9. cikkének alkalmazására.</w:t>
      </w:r>
    </w:p>
    <w:p w14:paraId="3BF21BC9"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55CA4871" wp14:editId="4C49F349">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5220CBC1" w14:textId="77777777" w:rsidR="00760380" w:rsidRPr="00E93484" w:rsidRDefault="00760380" w:rsidP="006045B0">
      <w:pPr>
        <w:spacing w:after="0" w:line="240" w:lineRule="auto"/>
        <w:jc w:val="both"/>
        <w:rPr>
          <w:rFonts w:ascii="Times New Roman" w:hAnsi="Times New Roman" w:cs="Times New Roman"/>
          <w:sz w:val="28"/>
          <w:szCs w:val="28"/>
          <w:lang w:val="hu-HU"/>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60380" w:rsidRPr="00E93484" w14:paraId="0ED92C65" w14:textId="77777777" w:rsidTr="004D6E10">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358DDE" w14:textId="77777777" w:rsidR="00760380" w:rsidRPr="00E93484" w:rsidRDefault="00760380" w:rsidP="004D6E10">
            <w:pPr>
              <w:spacing w:after="0" w:line="240" w:lineRule="auto"/>
              <w:jc w:val="both"/>
              <w:rPr>
                <w:rFonts w:ascii="Times New Roman" w:hAnsi="Times New Roman" w:cs="Times New Roman"/>
                <w:b/>
                <w:sz w:val="28"/>
                <w:szCs w:val="28"/>
                <w:lang w:val="hu-HU"/>
              </w:rPr>
            </w:pPr>
            <w:r w:rsidRPr="00E93484">
              <w:rPr>
                <w:rFonts w:ascii="Times New Roman" w:hAnsi="Times New Roman" w:cs="Times New Roman"/>
                <w:b/>
                <w:sz w:val="28"/>
                <w:szCs w:val="28"/>
                <w:lang w:val="hu-HU"/>
              </w:rPr>
              <w:t xml:space="preserve">Az igazságügyi együttműködési folyamatban alkalmazandó jogi aktus meghatározásakor szem előtt tartandó legfontosabb elemek: </w:t>
            </w:r>
          </w:p>
          <w:p w14:paraId="549066EC" w14:textId="77777777" w:rsidR="00760380" w:rsidRPr="00E93484" w:rsidRDefault="00760380" w:rsidP="004D6E10">
            <w:pPr>
              <w:spacing w:after="0" w:line="240" w:lineRule="auto"/>
              <w:jc w:val="both"/>
              <w:rPr>
                <w:rFonts w:ascii="Times New Roman" w:hAnsi="Times New Roman" w:cs="Times New Roman"/>
                <w:sz w:val="28"/>
                <w:szCs w:val="28"/>
                <w:lang w:val="hu-HU"/>
              </w:rPr>
            </w:pPr>
          </w:p>
          <w:p w14:paraId="42C94D71"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Mindig keressünk </w:t>
            </w:r>
            <w:r>
              <w:rPr>
                <w:rFonts w:ascii="Times New Roman" w:hAnsi="Times New Roman" w:cs="Times New Roman"/>
                <w:sz w:val="28"/>
                <w:szCs w:val="28"/>
                <w:lang w:val="hu-HU"/>
              </w:rPr>
              <w:t xml:space="preserve">a </w:t>
            </w:r>
            <w:r w:rsidRPr="00E93484">
              <w:rPr>
                <w:rFonts w:ascii="Times New Roman" w:hAnsi="Times New Roman" w:cs="Times New Roman"/>
                <w:sz w:val="28"/>
                <w:szCs w:val="28"/>
                <w:lang w:val="hu-HU"/>
              </w:rPr>
              <w:t xml:space="preserve">KBJ-vel érintett országokban </w:t>
            </w:r>
            <w:r w:rsidRPr="00E93484">
              <w:rPr>
                <w:rFonts w:ascii="Times New Roman" w:hAnsi="Times New Roman" w:cs="Times New Roman"/>
                <w:b/>
                <w:bCs/>
                <w:sz w:val="28"/>
                <w:szCs w:val="28"/>
                <w:lang w:val="hu-HU"/>
              </w:rPr>
              <w:t>hatályos</w:t>
            </w:r>
            <w:r w:rsidRPr="00E93484">
              <w:rPr>
                <w:rFonts w:ascii="Times New Roman" w:hAnsi="Times New Roman" w:cs="Times New Roman"/>
                <w:sz w:val="28"/>
                <w:szCs w:val="28"/>
                <w:lang w:val="hu-HU"/>
              </w:rPr>
              <w:t>, a büntetőügyekben folytatott igazságügyi együttműködéshez kapcsolódó</w:t>
            </w:r>
            <w:r w:rsidRPr="00E93484">
              <w:rPr>
                <w:rFonts w:ascii="Times New Roman" w:hAnsi="Times New Roman" w:cs="Times New Roman"/>
                <w:b/>
                <w:bCs/>
                <w:sz w:val="28"/>
                <w:szCs w:val="28"/>
                <w:lang w:val="hu-HU"/>
              </w:rPr>
              <w:t xml:space="preserve"> </w:t>
            </w:r>
            <w:r w:rsidRPr="00E93484">
              <w:rPr>
                <w:rFonts w:ascii="Times New Roman" w:hAnsi="Times New Roman" w:cs="Times New Roman"/>
                <w:sz w:val="28"/>
                <w:szCs w:val="28"/>
                <w:lang w:val="hu-HU"/>
              </w:rPr>
              <w:t xml:space="preserve">jogi aktusokat. </w:t>
            </w:r>
          </w:p>
          <w:p w14:paraId="3FACBC7F"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Mindig </w:t>
            </w:r>
            <w:r w:rsidRPr="00E93484">
              <w:rPr>
                <w:rFonts w:ascii="Times New Roman" w:hAnsi="Times New Roman" w:cs="Times New Roman"/>
                <w:b/>
                <w:sz w:val="28"/>
                <w:szCs w:val="28"/>
                <w:lang w:val="hu-HU"/>
              </w:rPr>
              <w:t xml:space="preserve">ellenőrizzük az Egyezményt (vagy Jegyzőkönyveket) aláíró országokat, </w:t>
            </w:r>
            <w:r w:rsidRPr="00E93484">
              <w:rPr>
                <w:rFonts w:ascii="Times New Roman" w:hAnsi="Times New Roman" w:cs="Times New Roman"/>
                <w:sz w:val="28"/>
                <w:szCs w:val="28"/>
                <w:lang w:val="hu-HU"/>
              </w:rPr>
              <w:t xml:space="preserve">és ellenőrizzük a megkeresett állam </w:t>
            </w:r>
            <w:r w:rsidRPr="00E93484">
              <w:rPr>
                <w:rFonts w:ascii="Times New Roman" w:hAnsi="Times New Roman" w:cs="Times New Roman"/>
                <w:b/>
                <w:sz w:val="28"/>
                <w:szCs w:val="28"/>
                <w:lang w:val="hu-HU"/>
              </w:rPr>
              <w:t>esetleges fenntartásait és nyilatkozatait</w:t>
            </w:r>
            <w:r w:rsidRPr="00E93484">
              <w:rPr>
                <w:rFonts w:ascii="Times New Roman" w:hAnsi="Times New Roman" w:cs="Times New Roman"/>
                <w:sz w:val="28"/>
                <w:szCs w:val="28"/>
                <w:lang w:val="hu-HU"/>
              </w:rPr>
              <w:t xml:space="preserve"> is.  </w:t>
            </w:r>
          </w:p>
          <w:p w14:paraId="60C822CF"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b/>
                <w:sz w:val="28"/>
                <w:szCs w:val="28"/>
                <w:lang w:val="hu-HU"/>
              </w:rPr>
              <w:t>Ellenőrizzük az</w:t>
            </w:r>
            <w:r w:rsidRPr="00E93484">
              <w:rPr>
                <w:rFonts w:ascii="Times New Roman" w:hAnsi="Times New Roman" w:cs="Times New Roman"/>
                <w:sz w:val="28"/>
                <w:szCs w:val="28"/>
                <w:lang w:val="hu-HU"/>
              </w:rPr>
              <w:t xml:space="preserve"> Európai Unió tagállamára vonatkozó Tanácsi Kerethatározatok vagy Irányelvek </w:t>
            </w:r>
            <w:r w:rsidRPr="00760380">
              <w:rPr>
                <w:rFonts w:ascii="Times New Roman" w:hAnsi="Times New Roman" w:cs="Times New Roman"/>
                <w:b/>
                <w:bCs/>
                <w:sz w:val="28"/>
                <w:szCs w:val="28"/>
                <w:lang w:val="hu-HU"/>
              </w:rPr>
              <w:t>implementálásának állapotát</w:t>
            </w:r>
            <w:r w:rsidRPr="00E93484">
              <w:rPr>
                <w:rFonts w:ascii="Times New Roman" w:hAnsi="Times New Roman" w:cs="Times New Roman"/>
                <w:sz w:val="28"/>
                <w:szCs w:val="28"/>
                <w:lang w:val="hu-HU"/>
              </w:rPr>
              <w:t xml:space="preserve"> (lásd az </w:t>
            </w:r>
            <w:r w:rsidRPr="00E93484">
              <w:rPr>
                <w:rFonts w:ascii="Times New Roman" w:hAnsi="Times New Roman" w:cs="Times New Roman"/>
                <w:sz w:val="28"/>
                <w:szCs w:val="28"/>
                <w:u w:val="single"/>
                <w:lang w:val="hu-HU"/>
              </w:rPr>
              <w:t>EJN honlapját</w:t>
            </w:r>
            <w:r w:rsidRPr="00E93484">
              <w:rPr>
                <w:rFonts w:ascii="Times New Roman" w:hAnsi="Times New Roman" w:cs="Times New Roman"/>
                <w:sz w:val="28"/>
                <w:szCs w:val="28"/>
                <w:lang w:val="hu-HU"/>
              </w:rPr>
              <w:t>).</w:t>
            </w:r>
          </w:p>
          <w:p w14:paraId="78EC54C2"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 kibocsátó hatóság </w:t>
            </w:r>
            <w:r w:rsidRPr="00E93484">
              <w:rPr>
                <w:rFonts w:ascii="Times New Roman" w:hAnsi="Times New Roman" w:cs="Times New Roman"/>
                <w:b/>
                <w:sz w:val="28"/>
                <w:szCs w:val="28"/>
                <w:lang w:val="hu-HU"/>
              </w:rPr>
              <w:t xml:space="preserve">nem fog olyan jogi aktust alkalmazni, amelyet egy másik vált fel, </w:t>
            </w:r>
            <w:r w:rsidRPr="00E93484">
              <w:rPr>
                <w:rFonts w:ascii="Times New Roman" w:hAnsi="Times New Roman" w:cs="Times New Roman"/>
                <w:bCs/>
                <w:sz w:val="28"/>
                <w:szCs w:val="28"/>
                <w:lang w:val="hu-HU"/>
              </w:rPr>
              <w:t>kizárólag</w:t>
            </w:r>
            <w:r w:rsidRPr="00E93484">
              <w:rPr>
                <w:rFonts w:ascii="Times New Roman" w:hAnsi="Times New Roman" w:cs="Times New Roman"/>
                <w:sz w:val="28"/>
                <w:szCs w:val="28"/>
                <w:lang w:val="hu-HU"/>
              </w:rPr>
              <w:t xml:space="preserve"> azért, mert úgy gondolja, hogy a régi gyorsabban működött, vagy az együttműködési folyamat gördülékenyebb volt. Például a kibocsátó hatóság nem alkalmazhatja az Európai Unió tagállamai közötti kölcsönös bűnügyi jogsegélyről szóló 2000. május 29-i egyezményt az európai nyomozási határozatról szóló 2014. április 3-i 2014/41/EU irányelv helyett annak érdekében, hogy az Irányelvben és a 2000. évi Egyezményben foglalt különleges helyzetben </w:t>
            </w:r>
            <w:r w:rsidRPr="00E93484">
              <w:rPr>
                <w:rFonts w:ascii="Times New Roman" w:hAnsi="Times New Roman" w:cs="Times New Roman"/>
                <w:b/>
                <w:sz w:val="28"/>
                <w:szCs w:val="28"/>
                <w:lang w:val="hu-HU"/>
              </w:rPr>
              <w:t>bizonyítékokat gyűjtsön</w:t>
            </w:r>
            <w:r w:rsidRPr="00E93484">
              <w:rPr>
                <w:rFonts w:ascii="Times New Roman" w:hAnsi="Times New Roman" w:cs="Times New Roman"/>
                <w:sz w:val="28"/>
                <w:szCs w:val="28"/>
                <w:lang w:val="hu-HU"/>
              </w:rPr>
              <w:t xml:space="preserve"> (például tanú meghallgatása videokonferencián keresztül).</w:t>
            </w:r>
          </w:p>
          <w:p w14:paraId="1D7C9675"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Ebben az esetben az Irányelv 34. cikk (1) bekezdése értelmében az Irányelv az alkalmazandó jogi aktus, mivel 2017. május 22. napjától felváltja a 2000. évi Egyezmény megfelelő rendelkezéseit a bizonyítékok beszerzése tekintetében. (így a fent említett példánkban a 2000. évi Egyezmény 10. cikkét az ENYH-</w:t>
            </w:r>
            <w:proofErr w:type="spellStart"/>
            <w:r w:rsidRPr="00E93484">
              <w:rPr>
                <w:rFonts w:ascii="Times New Roman" w:hAnsi="Times New Roman" w:cs="Times New Roman"/>
                <w:sz w:val="28"/>
                <w:szCs w:val="28"/>
                <w:lang w:val="hu-HU"/>
              </w:rPr>
              <w:t>ról</w:t>
            </w:r>
            <w:proofErr w:type="spellEnd"/>
            <w:r w:rsidRPr="00E93484">
              <w:rPr>
                <w:rFonts w:ascii="Times New Roman" w:hAnsi="Times New Roman" w:cs="Times New Roman"/>
                <w:sz w:val="28"/>
                <w:szCs w:val="28"/>
                <w:lang w:val="hu-HU"/>
              </w:rPr>
              <w:t xml:space="preserve"> szóló 2014/41 Irányelv 24. cikke váltotta fel). A 2000. évi egyezmény nem tekinthető az irányelv 34. cikkének (3) bekezdésében említett többoldalú megállapodásnak, mivel az irányelv célja az volt, hogy azt egy egyszerűbb és hatékonyabb rendszer váltsa fel </w:t>
            </w:r>
            <w:r w:rsidRPr="00E93484">
              <w:rPr>
                <w:rFonts w:ascii="Times New Roman" w:hAnsi="Times New Roman" w:cs="Times New Roman"/>
                <w:b/>
                <w:bCs/>
                <w:sz w:val="28"/>
                <w:szCs w:val="28"/>
                <w:lang w:val="hu-HU"/>
              </w:rPr>
              <w:t xml:space="preserve">(lásd a C-296/08. sz. – </w:t>
            </w:r>
            <w:proofErr w:type="spellStart"/>
            <w:r w:rsidRPr="00E93484">
              <w:rPr>
                <w:rFonts w:ascii="Times New Roman" w:hAnsi="Times New Roman" w:cs="Times New Roman"/>
                <w:b/>
                <w:bCs/>
                <w:sz w:val="28"/>
                <w:szCs w:val="28"/>
                <w:lang w:val="hu-HU"/>
              </w:rPr>
              <w:t>Goicoechea</w:t>
            </w:r>
            <w:proofErr w:type="spellEnd"/>
            <w:r w:rsidRPr="00E93484">
              <w:rPr>
                <w:rFonts w:ascii="Times New Roman" w:hAnsi="Times New Roman" w:cs="Times New Roman"/>
                <w:b/>
                <w:bCs/>
                <w:sz w:val="28"/>
                <w:szCs w:val="28"/>
                <w:lang w:val="hu-HU"/>
              </w:rPr>
              <w:t xml:space="preserve"> ügyet, amelynek 54. és 55. szakaszai </w:t>
            </w:r>
            <w:r w:rsidRPr="00E93484">
              <w:rPr>
                <w:rFonts w:ascii="Times New Roman" w:hAnsi="Times New Roman" w:cs="Times New Roman"/>
                <w:b/>
                <w:bCs/>
                <w:i/>
                <w:iCs/>
                <w:sz w:val="28"/>
                <w:szCs w:val="28"/>
                <w:lang w:val="hu-HU"/>
              </w:rPr>
              <w:t>értelemszerűen alkalmazandók</w:t>
            </w:r>
            <w:r w:rsidRPr="00E93484">
              <w:rPr>
                <w:rFonts w:ascii="Times New Roman" w:hAnsi="Times New Roman" w:cs="Times New Roman"/>
                <w:b/>
                <w:bCs/>
                <w:sz w:val="28"/>
                <w:szCs w:val="28"/>
                <w:lang w:val="hu-HU"/>
              </w:rPr>
              <w:t>).</w:t>
            </w:r>
          </w:p>
          <w:p w14:paraId="4FA4C345"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Dániát és Írországot </w:t>
            </w:r>
            <w:r w:rsidRPr="00E93484">
              <w:rPr>
                <w:rFonts w:ascii="Times New Roman" w:hAnsi="Times New Roman" w:cs="Times New Roman"/>
                <w:b/>
                <w:sz w:val="28"/>
                <w:szCs w:val="28"/>
                <w:lang w:val="hu-HU"/>
              </w:rPr>
              <w:t>nem köti</w:t>
            </w:r>
            <w:r w:rsidRPr="00E93484">
              <w:rPr>
                <w:rFonts w:ascii="Times New Roman" w:hAnsi="Times New Roman" w:cs="Times New Roman"/>
                <w:lang w:val="hu-HU"/>
              </w:rPr>
              <w:t xml:space="preserve"> </w:t>
            </w:r>
            <w:r w:rsidRPr="00E93484">
              <w:rPr>
                <w:rFonts w:ascii="Times New Roman" w:hAnsi="Times New Roman" w:cs="Times New Roman"/>
                <w:sz w:val="28"/>
                <w:szCs w:val="28"/>
                <w:lang w:val="hu-HU"/>
              </w:rPr>
              <w:t>a 2014/41/EU irányelv.</w:t>
            </w:r>
            <w:r w:rsidRPr="00E93484">
              <w:rPr>
                <w:rFonts w:ascii="Times New Roman" w:hAnsi="Times New Roman" w:cs="Times New Roman"/>
                <w:lang w:val="hu-HU"/>
              </w:rPr>
              <w:t xml:space="preserve"> </w:t>
            </w:r>
          </w:p>
          <w:p w14:paraId="7EE413D1" w14:textId="77777777" w:rsidR="00760380" w:rsidRPr="00E93484" w:rsidRDefault="00760380" w:rsidP="00760380">
            <w:pPr>
              <w:pStyle w:val="Listaszerbekezds"/>
              <w:numPr>
                <w:ilvl w:val="0"/>
                <w:numId w:val="9"/>
              </w:numPr>
              <w:spacing w:after="120" w:line="240" w:lineRule="auto"/>
              <w:ind w:left="703" w:hanging="357"/>
              <w:contextualSpacing w:val="0"/>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 2000. évi egyezmény </w:t>
            </w:r>
            <w:r w:rsidRPr="00E93484">
              <w:rPr>
                <w:rFonts w:ascii="Times New Roman" w:hAnsi="Times New Roman" w:cs="Times New Roman"/>
                <w:b/>
                <w:sz w:val="28"/>
                <w:szCs w:val="28"/>
                <w:lang w:val="hu-HU"/>
              </w:rPr>
              <w:t xml:space="preserve">nem hatályos </w:t>
            </w:r>
            <w:r w:rsidRPr="00E93484">
              <w:rPr>
                <w:rFonts w:ascii="Times New Roman" w:hAnsi="Times New Roman" w:cs="Times New Roman"/>
                <w:sz w:val="28"/>
                <w:szCs w:val="28"/>
                <w:lang w:val="hu-HU"/>
              </w:rPr>
              <w:t>Görögországban és Horvátországban.</w:t>
            </w:r>
          </w:p>
        </w:tc>
      </w:tr>
    </w:tbl>
    <w:p w14:paraId="3C88CEB9" w14:textId="77777777" w:rsidR="00760380" w:rsidRPr="00E93484" w:rsidRDefault="00760380" w:rsidP="006045B0">
      <w:pPr>
        <w:rPr>
          <w:rFonts w:ascii="Times New Roman" w:hAnsi="Times New Roman" w:cs="Times New Roman"/>
          <w:b/>
          <w:bCs/>
          <w:sz w:val="28"/>
          <w:szCs w:val="28"/>
          <w:lang w:val="hu-HU"/>
        </w:rPr>
      </w:pPr>
    </w:p>
    <w:p w14:paraId="676F533D" w14:textId="77777777" w:rsidR="00760380" w:rsidRPr="00E93484" w:rsidRDefault="00760380" w:rsidP="006045B0">
      <w:pPr>
        <w:rPr>
          <w:rFonts w:ascii="Times New Roman" w:hAnsi="Times New Roman" w:cs="Times New Roman"/>
          <w:b/>
          <w:bCs/>
          <w:sz w:val="28"/>
          <w:szCs w:val="28"/>
          <w:lang w:val="hu-HU"/>
        </w:rPr>
      </w:pPr>
      <w:r w:rsidRPr="00E93484">
        <w:rPr>
          <w:rFonts w:ascii="Times New Roman" w:hAnsi="Times New Roman" w:cs="Times New Roman"/>
          <w:b/>
          <w:bCs/>
          <w:sz w:val="28"/>
          <w:szCs w:val="28"/>
          <w:lang w:val="hu-HU"/>
        </w:rPr>
        <w:br w:type="page"/>
      </w:r>
    </w:p>
    <w:p w14:paraId="34D948AB" w14:textId="77777777" w:rsidR="00760380" w:rsidRPr="00E93484" w:rsidRDefault="00760380" w:rsidP="006045B0">
      <w:pPr>
        <w:jc w:val="both"/>
        <w:rPr>
          <w:rFonts w:ascii="Times New Roman" w:hAnsi="Times New Roman" w:cs="Times New Roman"/>
          <w:b/>
          <w:bCs/>
          <w:color w:val="2F5496" w:themeColor="accent1" w:themeShade="BF"/>
          <w:sz w:val="28"/>
          <w:szCs w:val="28"/>
          <w:lang w:val="hu-HU"/>
        </w:rPr>
      </w:pPr>
      <w:r w:rsidRPr="00E93484">
        <w:rPr>
          <w:rFonts w:ascii="Times New Roman" w:hAnsi="Times New Roman" w:cs="Times New Roman"/>
          <w:b/>
          <w:color w:val="2F5496" w:themeColor="accent1" w:themeShade="BF"/>
          <w:sz w:val="28"/>
          <w:szCs w:val="28"/>
          <w:lang w:val="hu-HU"/>
        </w:rPr>
        <w:t>A. II. Jogeset:</w:t>
      </w:r>
    </w:p>
    <w:p w14:paraId="0EC5851E" w14:textId="77777777" w:rsidR="00760380" w:rsidRPr="00E93484" w:rsidRDefault="00760380" w:rsidP="006045B0">
      <w:pPr>
        <w:jc w:val="both"/>
        <w:rPr>
          <w:rFonts w:ascii="Times New Roman" w:hAnsi="Times New Roman" w:cs="Times New Roman"/>
          <w:b/>
          <w:bCs/>
          <w:color w:val="2F5496" w:themeColor="accent1" w:themeShade="BF"/>
          <w:sz w:val="28"/>
          <w:szCs w:val="28"/>
          <w:lang w:val="hu-HU"/>
        </w:rPr>
      </w:pPr>
      <w:r w:rsidRPr="00E93484">
        <w:rPr>
          <w:rFonts w:ascii="Times New Roman" w:hAnsi="Times New Roman" w:cs="Times New Roman"/>
          <w:b/>
          <w:color w:val="2F5496" w:themeColor="accent1" w:themeShade="BF"/>
          <w:sz w:val="28"/>
          <w:szCs w:val="28"/>
          <w:lang w:val="hu-HU"/>
        </w:rPr>
        <w:t>Megoldások:</w:t>
      </w:r>
    </w:p>
    <w:p w14:paraId="4A907DD4" w14:textId="5C12E3F3" w:rsidR="00760380" w:rsidRPr="00760380" w:rsidRDefault="00760380" w:rsidP="00760380">
      <w:pPr>
        <w:jc w:val="both"/>
        <w:rPr>
          <w:rFonts w:ascii="Times New Roman" w:hAnsi="Times New Roman" w:cs="Times New Roman"/>
          <w:bCs/>
          <w:i/>
          <w:color w:val="2F5496" w:themeColor="accent1" w:themeShade="BF"/>
          <w:sz w:val="28"/>
          <w:szCs w:val="28"/>
          <w:lang w:val="hu-HU"/>
        </w:rPr>
      </w:pPr>
      <w:r w:rsidRPr="00760380">
        <w:rPr>
          <w:rFonts w:ascii="Times New Roman" w:hAnsi="Times New Roman" w:cs="Times New Roman"/>
          <w:b/>
          <w:i/>
          <w:color w:val="2F5496" w:themeColor="accent1" w:themeShade="BF"/>
          <w:sz w:val="28"/>
          <w:szCs w:val="28"/>
          <w:lang w:val="hu-HU"/>
        </w:rPr>
        <w:t>1.</w:t>
      </w:r>
      <w:r>
        <w:rPr>
          <w:rFonts w:ascii="Times New Roman" w:hAnsi="Times New Roman" w:cs="Times New Roman"/>
          <w:b/>
          <w:i/>
          <w:color w:val="2F5496" w:themeColor="accent1" w:themeShade="BF"/>
          <w:sz w:val="28"/>
          <w:szCs w:val="28"/>
          <w:lang w:val="hu-HU"/>
        </w:rPr>
        <w:t xml:space="preserve"> </w:t>
      </w:r>
      <w:r w:rsidRPr="00760380">
        <w:rPr>
          <w:rFonts w:ascii="Times New Roman" w:hAnsi="Times New Roman" w:cs="Times New Roman"/>
          <w:b/>
          <w:i/>
          <w:color w:val="2F5496" w:themeColor="accent1" w:themeShade="BF"/>
          <w:sz w:val="28"/>
          <w:szCs w:val="28"/>
          <w:lang w:val="hu-HU"/>
        </w:rPr>
        <w:t xml:space="preserve">kérdés: </w:t>
      </w:r>
      <w:r w:rsidRPr="00760380">
        <w:rPr>
          <w:rFonts w:ascii="Times New Roman" w:hAnsi="Times New Roman" w:cs="Times New Roman"/>
          <w:bCs/>
          <w:i/>
          <w:color w:val="2F5496" w:themeColor="accent1" w:themeShade="BF"/>
          <w:sz w:val="28"/>
          <w:szCs w:val="28"/>
          <w:lang w:val="hu-HU"/>
        </w:rPr>
        <w:t>Melyik jogi aktus alkalmazható A.B. tanú videokonferencia útján történő meghallgatására? Ha a tanút videokonferencián nem lehet meghallgatni, meghallgatható-e a tanú telefonkonferencián keresztül?</w:t>
      </w:r>
    </w:p>
    <w:p w14:paraId="2438151E" w14:textId="53E0E53F"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Amint azt a bevezető jogesetekben kifejtettük, </w:t>
      </w:r>
      <w:r w:rsidRPr="00E93484">
        <w:rPr>
          <w:rFonts w:ascii="Times New Roman" w:hAnsi="Times New Roman" w:cs="Times New Roman"/>
          <w:b/>
          <w:sz w:val="28"/>
          <w:szCs w:val="28"/>
          <w:lang w:val="hu-HU"/>
        </w:rPr>
        <w:t xml:space="preserve">Románia </w:t>
      </w:r>
      <w:r w:rsidRPr="00E93484">
        <w:rPr>
          <w:rFonts w:ascii="Times New Roman" w:hAnsi="Times New Roman" w:cs="Times New Roman"/>
          <w:sz w:val="28"/>
          <w:szCs w:val="28"/>
          <w:lang w:val="hu-HU"/>
        </w:rPr>
        <w:t>átültette az ENYH-</w:t>
      </w:r>
      <w:proofErr w:type="spellStart"/>
      <w:r w:rsidRPr="00E93484">
        <w:rPr>
          <w:rFonts w:ascii="Times New Roman" w:hAnsi="Times New Roman" w:cs="Times New Roman"/>
          <w:sz w:val="28"/>
          <w:szCs w:val="28"/>
          <w:lang w:val="hu-HU"/>
        </w:rPr>
        <w:t>ra</w:t>
      </w:r>
      <w:proofErr w:type="spellEnd"/>
      <w:r w:rsidRPr="00E93484">
        <w:rPr>
          <w:rFonts w:ascii="Times New Roman" w:hAnsi="Times New Roman" w:cs="Times New Roman"/>
          <w:sz w:val="28"/>
          <w:szCs w:val="28"/>
          <w:lang w:val="hu-HU"/>
        </w:rPr>
        <w:t xml:space="preserve"> vonatkozó Irányelvet, és hogy </w:t>
      </w:r>
      <w:r w:rsidRPr="00E93484">
        <w:rPr>
          <w:rFonts w:ascii="Times New Roman" w:hAnsi="Times New Roman" w:cs="Times New Roman"/>
          <w:b/>
          <w:sz w:val="28"/>
          <w:szCs w:val="28"/>
          <w:lang w:val="hu-HU"/>
        </w:rPr>
        <w:t>Dániát</w:t>
      </w:r>
      <w:r w:rsidRPr="00E93484">
        <w:rPr>
          <w:rFonts w:ascii="Times New Roman" w:hAnsi="Times New Roman" w:cs="Times New Roman"/>
          <w:sz w:val="28"/>
          <w:szCs w:val="28"/>
          <w:lang w:val="hu-HU"/>
        </w:rPr>
        <w:t xml:space="preserve"> ugyanezen irányelv 45</w:t>
      </w:r>
      <w:r>
        <w:rPr>
          <w:rFonts w:ascii="Times New Roman" w:hAnsi="Times New Roman" w:cs="Times New Roman"/>
          <w:sz w:val="28"/>
          <w:szCs w:val="28"/>
          <w:lang w:val="hu-HU"/>
        </w:rPr>
        <w:t>.</w:t>
      </w:r>
      <w:r w:rsidRPr="00E93484">
        <w:rPr>
          <w:rFonts w:ascii="Times New Roman" w:hAnsi="Times New Roman" w:cs="Times New Roman"/>
          <w:sz w:val="28"/>
          <w:szCs w:val="28"/>
          <w:lang w:val="hu-HU"/>
        </w:rPr>
        <w:t xml:space="preserve"> preambulumbekezdése szerint nem köti ez a jogi</w:t>
      </w:r>
      <w:r>
        <w:rPr>
          <w:rFonts w:ascii="Times New Roman" w:hAnsi="Times New Roman" w:cs="Times New Roman"/>
          <w:sz w:val="28"/>
          <w:szCs w:val="28"/>
          <w:lang w:val="hu-HU"/>
        </w:rPr>
        <w:t xml:space="preserve"> eszköz</w:t>
      </w:r>
      <w:r w:rsidRPr="00E93484">
        <w:rPr>
          <w:rFonts w:ascii="Times New Roman" w:hAnsi="Times New Roman" w:cs="Times New Roman"/>
          <w:sz w:val="28"/>
          <w:szCs w:val="28"/>
          <w:lang w:val="hu-HU"/>
        </w:rPr>
        <w:t>. Ez azt jelenti, hogy az Európai Unió tagállamai közötti kölcsönös bűnügyi jogsegélyről szóló 2000. május 29-i egyezmény alkalmazandó, mivel az mindkét tagállamban hatályos.</w:t>
      </w:r>
    </w:p>
    <w:p w14:paraId="168EF758" w14:textId="77777777" w:rsidR="00760380" w:rsidRPr="00E93484" w:rsidRDefault="00760380" w:rsidP="006045B0">
      <w:pPr>
        <w:spacing w:line="240" w:lineRule="auto"/>
        <w:jc w:val="both"/>
        <w:rPr>
          <w:rFonts w:ascii="Times New Roman" w:hAnsi="Times New Roman" w:cs="Times New Roman"/>
          <w:b/>
          <w:bCs/>
          <w:sz w:val="28"/>
          <w:szCs w:val="28"/>
          <w:lang w:val="hu-HU"/>
        </w:rPr>
      </w:pPr>
      <w:r w:rsidRPr="00E93484">
        <w:rPr>
          <w:rFonts w:ascii="Times New Roman" w:hAnsi="Times New Roman" w:cs="Times New Roman"/>
          <w:sz w:val="28"/>
          <w:szCs w:val="28"/>
          <w:lang w:val="hu-HU"/>
        </w:rPr>
        <w:t xml:space="preserve">A </w:t>
      </w:r>
      <w:r w:rsidRPr="00E93484">
        <w:rPr>
          <w:rFonts w:ascii="Times New Roman" w:hAnsi="Times New Roman" w:cs="Times New Roman"/>
          <w:b/>
          <w:bCs/>
          <w:sz w:val="28"/>
          <w:szCs w:val="28"/>
          <w:lang w:val="hu-HU"/>
        </w:rPr>
        <w:t>tanú videokonferencián keresztül történő meghallgatására</w:t>
      </w:r>
      <w:r w:rsidRPr="00E93484">
        <w:rPr>
          <w:rFonts w:ascii="Times New Roman" w:hAnsi="Times New Roman" w:cs="Times New Roman"/>
          <w:sz w:val="28"/>
          <w:szCs w:val="28"/>
          <w:lang w:val="hu-HU"/>
        </w:rPr>
        <w:t xml:space="preserve"> vonatkozó követelményeket a 2000. évi Egyezmény 10. cikkének (1)-(8) bekezdése tartalmazza. Dánia sajnos </w:t>
      </w:r>
      <w:r w:rsidRPr="00E93484">
        <w:rPr>
          <w:rFonts w:ascii="Times New Roman" w:hAnsi="Times New Roman" w:cs="Times New Roman"/>
          <w:b/>
          <w:bCs/>
          <w:sz w:val="28"/>
          <w:szCs w:val="28"/>
          <w:lang w:val="hu-HU"/>
        </w:rPr>
        <w:t>még nem tett nyilatkozatot a tanúk videokonferencia útján történő meghallgatásával kapcsolatban</w:t>
      </w:r>
      <w:r w:rsidRPr="00E93484">
        <w:rPr>
          <w:rFonts w:ascii="Times New Roman" w:hAnsi="Times New Roman" w:cs="Times New Roman"/>
          <w:sz w:val="28"/>
          <w:szCs w:val="28"/>
          <w:lang w:val="hu-HU"/>
        </w:rPr>
        <w:t xml:space="preserve"> </w:t>
      </w:r>
      <w:r w:rsidRPr="00E93484">
        <w:rPr>
          <w:rFonts w:ascii="Times New Roman" w:hAnsi="Times New Roman" w:cs="Times New Roman"/>
          <w:b/>
          <w:bCs/>
          <w:sz w:val="28"/>
          <w:szCs w:val="28"/>
          <w:lang w:val="hu-HU"/>
        </w:rPr>
        <w:t>(az egyes államok nyilatkozatait a lásd a lent megadott linken).</w:t>
      </w:r>
    </w:p>
    <w:p w14:paraId="05B39D79" w14:textId="77777777" w:rsidR="00760380" w:rsidRPr="00E93484" w:rsidRDefault="00760380" w:rsidP="006045B0">
      <w:pPr>
        <w:spacing w:line="240" w:lineRule="auto"/>
        <w:jc w:val="both"/>
        <w:rPr>
          <w:rFonts w:ascii="Times New Roman" w:hAnsi="Times New Roman" w:cs="Times New Roman"/>
          <w:sz w:val="28"/>
          <w:szCs w:val="28"/>
          <w:lang w:val="hu-HU"/>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60380" w:rsidRPr="00E93484" w14:paraId="6DCD97F8" w14:textId="77777777" w:rsidTr="004D6E10">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ACEEC4" w14:textId="77777777" w:rsidR="00760380" w:rsidRPr="00E93484" w:rsidRDefault="00760380" w:rsidP="004D6E10">
            <w:pPr>
              <w:spacing w:after="0" w:line="240" w:lineRule="auto"/>
              <w:ind w:left="48"/>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Az egyes tagállamok által a 2000. évi Egyezmény egyes rendelkezéseivel kapcsolatban tett nyilatkozatok </w:t>
            </w:r>
            <w:hyperlink r:id="rId45" w:history="1">
              <w:r w:rsidRPr="00E93484">
                <w:rPr>
                  <w:rStyle w:val="Hiperhivatkozs"/>
                  <w:rFonts w:ascii="Times New Roman" w:hAnsi="Times New Roman" w:cs="Times New Roman"/>
                  <w:sz w:val="28"/>
                  <w:szCs w:val="28"/>
                  <w:lang w:val="hu-HU"/>
                </w:rPr>
                <w:t>elérhetők az EJN honlapján</w:t>
              </w:r>
            </w:hyperlink>
            <w:r w:rsidRPr="00E93484">
              <w:rPr>
                <w:rFonts w:ascii="Times New Roman" w:hAnsi="Times New Roman" w:cs="Times New Roman"/>
                <w:sz w:val="28"/>
                <w:szCs w:val="28"/>
                <w:lang w:val="hu-HU"/>
              </w:rPr>
              <w:t>.</w:t>
            </w:r>
          </w:p>
          <w:p w14:paraId="4350BDCE" w14:textId="77777777" w:rsidR="00760380" w:rsidRPr="00E93484" w:rsidRDefault="00760380" w:rsidP="004D6E10">
            <w:pPr>
              <w:spacing w:after="0" w:line="240" w:lineRule="auto"/>
              <w:ind w:left="48"/>
              <w:jc w:val="both"/>
              <w:rPr>
                <w:rFonts w:ascii="Times New Roman" w:hAnsi="Times New Roman" w:cs="Times New Roman"/>
                <w:sz w:val="28"/>
                <w:szCs w:val="28"/>
                <w:lang w:val="hu-HU"/>
              </w:rPr>
            </w:pPr>
          </w:p>
          <w:p w14:paraId="0B8E5132" w14:textId="77777777" w:rsidR="00760380" w:rsidRPr="00E93484" w:rsidRDefault="00760380" w:rsidP="004D6E10">
            <w:pPr>
              <w:spacing w:after="0" w:line="240" w:lineRule="auto"/>
              <w:ind w:left="48"/>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Dánia nyilatkozatai a 2000. évi Egyezmény rendelkezéseiről </w:t>
            </w:r>
            <w:hyperlink r:id="rId46" w:history="1">
              <w:r w:rsidRPr="00E93484">
                <w:rPr>
                  <w:rStyle w:val="Hiperhivatkozs"/>
                  <w:rFonts w:ascii="Times New Roman" w:hAnsi="Times New Roman" w:cs="Times New Roman"/>
                  <w:sz w:val="28"/>
                  <w:szCs w:val="28"/>
                  <w:lang w:val="hu-HU"/>
                </w:rPr>
                <w:t>itt érhetők el</w:t>
              </w:r>
            </w:hyperlink>
            <w:r w:rsidRPr="00E93484">
              <w:rPr>
                <w:rFonts w:ascii="Times New Roman" w:hAnsi="Times New Roman" w:cs="Times New Roman"/>
                <w:sz w:val="28"/>
                <w:szCs w:val="28"/>
                <w:lang w:val="hu-HU"/>
              </w:rPr>
              <w:t>.</w:t>
            </w:r>
          </w:p>
        </w:tc>
      </w:tr>
    </w:tbl>
    <w:p w14:paraId="034BF6C4" w14:textId="77777777" w:rsidR="00760380" w:rsidRPr="00E93484" w:rsidRDefault="00760380" w:rsidP="006045B0">
      <w:pPr>
        <w:spacing w:line="240" w:lineRule="auto"/>
        <w:jc w:val="both"/>
        <w:rPr>
          <w:rFonts w:ascii="Times New Roman" w:hAnsi="Times New Roman" w:cs="Times New Roman"/>
          <w:sz w:val="28"/>
          <w:szCs w:val="28"/>
          <w:lang w:val="hu-HU"/>
        </w:rPr>
      </w:pPr>
    </w:p>
    <w:p w14:paraId="14465F73"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Ha a tanú videokonferencia útján történő meghallgatása különböző okok miatt nem lehetséges, a meghallgatás a 2000. évi Egyezmény 11. cikkében foglalt követelmények szerint telefonkonferencián keresztül is történhet.</w:t>
      </w:r>
    </w:p>
    <w:p w14:paraId="6AC872A1" w14:textId="77777777" w:rsidR="00760380" w:rsidRPr="00E93484" w:rsidRDefault="00760380" w:rsidP="00760380">
      <w:pPr>
        <w:pStyle w:val="Listaszerbekezds"/>
        <w:numPr>
          <w:ilvl w:val="0"/>
          <w:numId w:val="10"/>
        </w:numPr>
        <w:spacing w:after="0" w:line="240" w:lineRule="auto"/>
        <w:jc w:val="both"/>
        <w:rPr>
          <w:rFonts w:ascii="Times New Roman" w:hAnsi="Times New Roman" w:cs="Times New Roman"/>
          <w:bCs/>
          <w:i/>
          <w:sz w:val="28"/>
          <w:szCs w:val="28"/>
          <w:lang w:val="hu-HU"/>
        </w:rPr>
      </w:pPr>
      <w:r w:rsidRPr="00E93484">
        <w:rPr>
          <w:rFonts w:ascii="Times New Roman" w:hAnsi="Times New Roman" w:cs="Times New Roman"/>
          <w:bCs/>
          <w:i/>
          <w:sz w:val="28"/>
          <w:szCs w:val="28"/>
          <w:lang w:val="hu-HU"/>
        </w:rPr>
        <w:t xml:space="preserve">Ha a megkereső illetékes hatóság horvátországi, úgy a kölcsönös bűnügyi jogsegélyről szóló 1959. évi Európai Egyezmény (Strasbourg, 2001.11.08.) Második Kiegészítő Jegyzőkönyv 9. cikkének (1)-(7) bekezdése alkalmazandó a tanú videokonferencia vagy telefonkonferencia útján történő kihallgatására, ugyanis Horvátország nem írta alá az Európai Unió tagállamai közötti </w:t>
      </w:r>
      <w:r>
        <w:rPr>
          <w:rFonts w:ascii="Times New Roman" w:hAnsi="Times New Roman" w:cs="Times New Roman"/>
          <w:bCs/>
          <w:i/>
          <w:sz w:val="28"/>
          <w:szCs w:val="28"/>
          <w:lang w:val="hu-HU"/>
        </w:rPr>
        <w:t>K</w:t>
      </w:r>
      <w:r w:rsidRPr="00E93484">
        <w:rPr>
          <w:rFonts w:ascii="Times New Roman" w:hAnsi="Times New Roman" w:cs="Times New Roman"/>
          <w:bCs/>
          <w:i/>
          <w:sz w:val="28"/>
          <w:szCs w:val="28"/>
          <w:lang w:val="hu-HU"/>
        </w:rPr>
        <w:t xml:space="preserve">ölcsönös </w:t>
      </w:r>
      <w:r>
        <w:rPr>
          <w:rFonts w:ascii="Times New Roman" w:hAnsi="Times New Roman" w:cs="Times New Roman"/>
          <w:bCs/>
          <w:i/>
          <w:sz w:val="28"/>
          <w:szCs w:val="28"/>
          <w:lang w:val="hu-HU"/>
        </w:rPr>
        <w:t>B</w:t>
      </w:r>
      <w:r w:rsidRPr="00E93484">
        <w:rPr>
          <w:rFonts w:ascii="Times New Roman" w:hAnsi="Times New Roman" w:cs="Times New Roman"/>
          <w:bCs/>
          <w:i/>
          <w:sz w:val="28"/>
          <w:szCs w:val="28"/>
          <w:lang w:val="hu-HU"/>
        </w:rPr>
        <w:t xml:space="preserve">űnügyi </w:t>
      </w:r>
      <w:r>
        <w:rPr>
          <w:rFonts w:ascii="Times New Roman" w:hAnsi="Times New Roman" w:cs="Times New Roman"/>
          <w:bCs/>
          <w:i/>
          <w:sz w:val="28"/>
          <w:szCs w:val="28"/>
          <w:lang w:val="hu-HU"/>
        </w:rPr>
        <w:t>J</w:t>
      </w:r>
      <w:r w:rsidRPr="00E93484">
        <w:rPr>
          <w:rFonts w:ascii="Times New Roman" w:hAnsi="Times New Roman" w:cs="Times New Roman"/>
          <w:bCs/>
          <w:i/>
          <w:sz w:val="28"/>
          <w:szCs w:val="28"/>
          <w:lang w:val="hu-HU"/>
        </w:rPr>
        <w:t>ogsegélyről szóló 2000. május 29-i Egyezményt, illetve Dániát nem köti az ENYH-</w:t>
      </w:r>
      <w:proofErr w:type="spellStart"/>
      <w:r w:rsidRPr="00E93484">
        <w:rPr>
          <w:rFonts w:ascii="Times New Roman" w:hAnsi="Times New Roman" w:cs="Times New Roman"/>
          <w:bCs/>
          <w:i/>
          <w:sz w:val="28"/>
          <w:szCs w:val="28"/>
          <w:lang w:val="hu-HU"/>
        </w:rPr>
        <w:t>ról</w:t>
      </w:r>
      <w:proofErr w:type="spellEnd"/>
      <w:r w:rsidRPr="00E93484">
        <w:rPr>
          <w:rFonts w:ascii="Times New Roman" w:hAnsi="Times New Roman" w:cs="Times New Roman"/>
          <w:bCs/>
          <w:i/>
          <w:sz w:val="28"/>
          <w:szCs w:val="28"/>
          <w:lang w:val="hu-HU"/>
        </w:rPr>
        <w:t xml:space="preserve"> szóló 2014/41 Irányelv.</w:t>
      </w:r>
    </w:p>
    <w:p w14:paraId="26E26FA5" w14:textId="77777777" w:rsidR="00760380" w:rsidRPr="00E93484" w:rsidRDefault="00760380" w:rsidP="006045B0">
      <w:pPr>
        <w:rPr>
          <w:rFonts w:ascii="Times New Roman" w:hAnsi="Times New Roman" w:cs="Times New Roman"/>
          <w:b/>
          <w:bCs/>
          <w:sz w:val="28"/>
          <w:szCs w:val="28"/>
          <w:lang w:val="hu-HU"/>
        </w:rPr>
      </w:pPr>
    </w:p>
    <w:p w14:paraId="57E1C8CF" w14:textId="28CBBBA3" w:rsidR="00760380" w:rsidRPr="00760380" w:rsidRDefault="00760380" w:rsidP="00760380">
      <w:pPr>
        <w:jc w:val="both"/>
        <w:rPr>
          <w:rFonts w:ascii="Times New Roman" w:hAnsi="Times New Roman" w:cs="Times New Roman"/>
          <w:i/>
          <w:color w:val="2F5496" w:themeColor="accent1" w:themeShade="BF"/>
          <w:sz w:val="28"/>
          <w:szCs w:val="28"/>
          <w:lang w:val="hu-HU"/>
        </w:rPr>
      </w:pPr>
      <w:r w:rsidRPr="00760380">
        <w:rPr>
          <w:rFonts w:ascii="Times New Roman" w:hAnsi="Times New Roman" w:cs="Times New Roman"/>
          <w:b/>
          <w:i/>
          <w:color w:val="2F5496" w:themeColor="accent1" w:themeShade="BF"/>
          <w:sz w:val="28"/>
          <w:szCs w:val="28"/>
          <w:lang w:val="hu-HU"/>
        </w:rPr>
        <w:t>2.</w:t>
      </w:r>
      <w:r>
        <w:rPr>
          <w:rFonts w:ascii="Times New Roman" w:hAnsi="Times New Roman" w:cs="Times New Roman"/>
          <w:b/>
          <w:i/>
          <w:color w:val="2F5496" w:themeColor="accent1" w:themeShade="BF"/>
          <w:sz w:val="28"/>
          <w:szCs w:val="28"/>
          <w:lang w:val="hu-HU"/>
        </w:rPr>
        <w:t xml:space="preserve"> </w:t>
      </w:r>
      <w:r w:rsidRPr="00760380">
        <w:rPr>
          <w:rFonts w:ascii="Times New Roman" w:hAnsi="Times New Roman" w:cs="Times New Roman"/>
          <w:b/>
          <w:i/>
          <w:color w:val="2F5496" w:themeColor="accent1" w:themeShade="BF"/>
          <w:sz w:val="28"/>
          <w:szCs w:val="28"/>
          <w:lang w:val="hu-HU"/>
        </w:rPr>
        <w:t>kérdés</w:t>
      </w:r>
      <w:r>
        <w:rPr>
          <w:rFonts w:ascii="Times New Roman" w:hAnsi="Times New Roman" w:cs="Times New Roman"/>
          <w:b/>
          <w:i/>
          <w:color w:val="2F5496" w:themeColor="accent1" w:themeShade="BF"/>
          <w:sz w:val="28"/>
          <w:szCs w:val="28"/>
          <w:lang w:val="hu-HU"/>
        </w:rPr>
        <w:t>:</w:t>
      </w:r>
      <w:r w:rsidRPr="00760380">
        <w:rPr>
          <w:rFonts w:ascii="Times New Roman" w:hAnsi="Times New Roman" w:cs="Times New Roman"/>
          <w:i/>
          <w:color w:val="2F5496" w:themeColor="accent1" w:themeShade="BF"/>
          <w:sz w:val="28"/>
          <w:szCs w:val="28"/>
          <w:lang w:val="hu-HU"/>
        </w:rPr>
        <w:t xml:space="preserve"> Ki lehet-e hallgatni J.H.  gyanúsítottat videokonferencián keresztül?</w:t>
      </w:r>
    </w:p>
    <w:p w14:paraId="0BE18C10"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Amint azt a bevezető jogesetben kifejtettük, </w:t>
      </w:r>
      <w:r w:rsidRPr="00E93484">
        <w:rPr>
          <w:rFonts w:ascii="Times New Roman" w:hAnsi="Times New Roman" w:cs="Times New Roman"/>
          <w:b/>
          <w:sz w:val="28"/>
          <w:szCs w:val="28"/>
          <w:lang w:val="hu-HU"/>
        </w:rPr>
        <w:t>Románia</w:t>
      </w:r>
      <w:r w:rsidRPr="00E93484">
        <w:rPr>
          <w:rFonts w:ascii="Times New Roman" w:hAnsi="Times New Roman" w:cs="Times New Roman"/>
          <w:sz w:val="28"/>
          <w:szCs w:val="28"/>
          <w:lang w:val="hu-HU"/>
        </w:rPr>
        <w:t xml:space="preserve"> átültette a</w:t>
      </w:r>
      <w:r>
        <w:rPr>
          <w:rFonts w:ascii="Times New Roman" w:hAnsi="Times New Roman" w:cs="Times New Roman"/>
          <w:sz w:val="28"/>
          <w:szCs w:val="28"/>
          <w:lang w:val="hu-HU"/>
        </w:rPr>
        <w:t>z ENYH-</w:t>
      </w:r>
      <w:proofErr w:type="spellStart"/>
      <w:r>
        <w:rPr>
          <w:rFonts w:ascii="Times New Roman" w:hAnsi="Times New Roman" w:cs="Times New Roman"/>
          <w:sz w:val="28"/>
          <w:szCs w:val="28"/>
          <w:lang w:val="hu-HU"/>
        </w:rPr>
        <w:t>ról</w:t>
      </w:r>
      <w:proofErr w:type="spellEnd"/>
      <w:r>
        <w:rPr>
          <w:rFonts w:ascii="Times New Roman" w:hAnsi="Times New Roman" w:cs="Times New Roman"/>
          <w:sz w:val="28"/>
          <w:szCs w:val="28"/>
          <w:lang w:val="hu-HU"/>
        </w:rPr>
        <w:t xml:space="preserve"> szóló </w:t>
      </w:r>
      <w:r w:rsidRPr="00E93484">
        <w:rPr>
          <w:rFonts w:ascii="Times New Roman" w:hAnsi="Times New Roman" w:cs="Times New Roman"/>
          <w:sz w:val="28"/>
          <w:szCs w:val="28"/>
          <w:lang w:val="hu-HU"/>
        </w:rPr>
        <w:t>2014/41/EU irányelvet,</w:t>
      </w:r>
      <w:r>
        <w:rPr>
          <w:rFonts w:ascii="Times New Roman" w:hAnsi="Times New Roman" w:cs="Times New Roman"/>
          <w:sz w:val="28"/>
          <w:szCs w:val="28"/>
          <w:lang w:val="hu-HU"/>
        </w:rPr>
        <w:t xml:space="preserve"> abban</w:t>
      </w:r>
      <w:r w:rsidRPr="00E93484">
        <w:rPr>
          <w:rFonts w:ascii="Times New Roman" w:hAnsi="Times New Roman" w:cs="Times New Roman"/>
          <w:sz w:val="28"/>
          <w:szCs w:val="28"/>
          <w:lang w:val="hu-HU"/>
        </w:rPr>
        <w:t xml:space="preserve"> </w:t>
      </w:r>
      <w:r>
        <w:rPr>
          <w:rFonts w:ascii="Times New Roman" w:hAnsi="Times New Roman" w:cs="Times New Roman"/>
          <w:sz w:val="28"/>
          <w:szCs w:val="28"/>
          <w:lang w:val="hu-HU"/>
        </w:rPr>
        <w:t xml:space="preserve">azonban </w:t>
      </w:r>
      <w:r w:rsidRPr="00E93484">
        <w:rPr>
          <w:rFonts w:ascii="Times New Roman" w:hAnsi="Times New Roman" w:cs="Times New Roman"/>
          <w:b/>
          <w:sz w:val="28"/>
          <w:szCs w:val="28"/>
          <w:lang w:val="hu-HU"/>
        </w:rPr>
        <w:t>Írország</w:t>
      </w:r>
      <w:r w:rsidRPr="00E93484">
        <w:rPr>
          <w:rFonts w:ascii="Times New Roman" w:hAnsi="Times New Roman" w:cs="Times New Roman"/>
          <w:sz w:val="28"/>
          <w:szCs w:val="28"/>
          <w:lang w:val="hu-HU"/>
        </w:rPr>
        <w:t xml:space="preserve"> </w:t>
      </w:r>
      <w:r w:rsidRPr="00E93484">
        <w:rPr>
          <w:rFonts w:ascii="Times New Roman" w:hAnsi="Times New Roman" w:cs="Times New Roman"/>
          <w:sz w:val="28"/>
          <w:szCs w:val="28"/>
          <w:u w:val="single"/>
          <w:lang w:val="hu-HU"/>
        </w:rPr>
        <w:t>nem</w:t>
      </w:r>
      <w:r w:rsidRPr="00E93484">
        <w:rPr>
          <w:rFonts w:ascii="Times New Roman" w:hAnsi="Times New Roman" w:cs="Times New Roman"/>
          <w:sz w:val="28"/>
          <w:szCs w:val="28"/>
          <w:lang w:val="hu-HU"/>
        </w:rPr>
        <w:t xml:space="preserve"> vesz részt, és</w:t>
      </w:r>
      <w:r>
        <w:rPr>
          <w:rFonts w:ascii="Times New Roman" w:hAnsi="Times New Roman" w:cs="Times New Roman"/>
          <w:sz w:val="28"/>
          <w:szCs w:val="28"/>
          <w:lang w:val="hu-HU"/>
        </w:rPr>
        <w:t xml:space="preserve"> az</w:t>
      </w:r>
      <w:r w:rsidRPr="00E93484">
        <w:rPr>
          <w:rFonts w:ascii="Times New Roman" w:hAnsi="Times New Roman" w:cs="Times New Roman"/>
          <w:sz w:val="28"/>
          <w:szCs w:val="28"/>
          <w:lang w:val="hu-HU"/>
        </w:rPr>
        <w:t xml:space="preserve"> irányelv (44) preambulumbekezdése értelmében </w:t>
      </w:r>
      <w:r w:rsidRPr="00E93484">
        <w:rPr>
          <w:rFonts w:ascii="Times New Roman" w:hAnsi="Times New Roman" w:cs="Times New Roman"/>
          <w:sz w:val="28"/>
          <w:szCs w:val="28"/>
          <w:u w:val="single"/>
          <w:lang w:val="hu-HU"/>
        </w:rPr>
        <w:t>nem</w:t>
      </w:r>
      <w:r w:rsidRPr="00E93484">
        <w:rPr>
          <w:rFonts w:ascii="Times New Roman" w:hAnsi="Times New Roman" w:cs="Times New Roman"/>
          <w:sz w:val="28"/>
          <w:szCs w:val="28"/>
          <w:lang w:val="hu-HU"/>
        </w:rPr>
        <w:t xml:space="preserve"> köti ez a jogi </w:t>
      </w:r>
      <w:r>
        <w:rPr>
          <w:rFonts w:ascii="Times New Roman" w:hAnsi="Times New Roman" w:cs="Times New Roman"/>
          <w:sz w:val="28"/>
          <w:szCs w:val="28"/>
          <w:lang w:val="hu-HU"/>
        </w:rPr>
        <w:t>aktus</w:t>
      </w:r>
      <w:r w:rsidRPr="00E93484">
        <w:rPr>
          <w:rFonts w:ascii="Times New Roman" w:hAnsi="Times New Roman" w:cs="Times New Roman"/>
          <w:sz w:val="28"/>
          <w:szCs w:val="28"/>
          <w:lang w:val="hu-HU"/>
        </w:rPr>
        <w:t xml:space="preserve">. </w:t>
      </w:r>
    </w:p>
    <w:p w14:paraId="66C6F3A3" w14:textId="48291EB3"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Románia és Írország is aláírta és ratifikálta a 2000</w:t>
      </w:r>
      <w:r>
        <w:rPr>
          <w:rFonts w:ascii="Times New Roman" w:hAnsi="Times New Roman" w:cs="Times New Roman"/>
          <w:sz w:val="28"/>
          <w:szCs w:val="28"/>
          <w:lang w:val="hu-HU"/>
        </w:rPr>
        <w:t>. évi</w:t>
      </w:r>
      <w:r w:rsidRPr="00E93484">
        <w:rPr>
          <w:rFonts w:ascii="Times New Roman" w:hAnsi="Times New Roman" w:cs="Times New Roman"/>
          <w:sz w:val="28"/>
          <w:szCs w:val="28"/>
          <w:lang w:val="hu-HU"/>
        </w:rPr>
        <w:t xml:space="preserve"> </w:t>
      </w:r>
      <w:r>
        <w:rPr>
          <w:rFonts w:ascii="Times New Roman" w:hAnsi="Times New Roman" w:cs="Times New Roman"/>
          <w:sz w:val="28"/>
          <w:szCs w:val="28"/>
          <w:lang w:val="hu-HU"/>
        </w:rPr>
        <w:t>E</w:t>
      </w:r>
      <w:r w:rsidRPr="00E93484">
        <w:rPr>
          <w:rFonts w:ascii="Times New Roman" w:hAnsi="Times New Roman" w:cs="Times New Roman"/>
          <w:sz w:val="28"/>
          <w:szCs w:val="28"/>
          <w:lang w:val="hu-HU"/>
        </w:rPr>
        <w:t xml:space="preserve">gyezményt, az </w:t>
      </w:r>
      <w:r>
        <w:rPr>
          <w:rFonts w:ascii="Times New Roman" w:hAnsi="Times New Roman" w:cs="Times New Roman"/>
          <w:sz w:val="28"/>
          <w:szCs w:val="28"/>
          <w:lang w:val="hu-HU"/>
        </w:rPr>
        <w:t>E</w:t>
      </w:r>
      <w:r w:rsidRPr="00E93484">
        <w:rPr>
          <w:rFonts w:ascii="Times New Roman" w:hAnsi="Times New Roman" w:cs="Times New Roman"/>
          <w:sz w:val="28"/>
          <w:szCs w:val="28"/>
          <w:lang w:val="hu-HU"/>
        </w:rPr>
        <w:t>gyezmény 2020.08.23</w:t>
      </w:r>
      <w:r>
        <w:rPr>
          <w:rFonts w:ascii="Times New Roman" w:hAnsi="Times New Roman" w:cs="Times New Roman"/>
          <w:sz w:val="28"/>
          <w:szCs w:val="28"/>
          <w:lang w:val="hu-HU"/>
        </w:rPr>
        <w:t>. napjától</w:t>
      </w:r>
      <w:r w:rsidRPr="00E93484">
        <w:rPr>
          <w:rFonts w:ascii="Times New Roman" w:hAnsi="Times New Roman" w:cs="Times New Roman"/>
          <w:sz w:val="28"/>
          <w:szCs w:val="28"/>
          <w:lang w:val="hu-HU"/>
        </w:rPr>
        <w:t xml:space="preserve"> hatályos Írorszá</w:t>
      </w:r>
      <w:r>
        <w:rPr>
          <w:rFonts w:ascii="Times New Roman" w:hAnsi="Times New Roman" w:cs="Times New Roman"/>
          <w:sz w:val="28"/>
          <w:szCs w:val="28"/>
          <w:lang w:val="hu-HU"/>
        </w:rPr>
        <w:t>gban</w:t>
      </w:r>
      <w:r w:rsidRPr="00E93484">
        <w:rPr>
          <w:rFonts w:ascii="Times New Roman" w:hAnsi="Times New Roman" w:cs="Times New Roman"/>
          <w:sz w:val="28"/>
          <w:szCs w:val="28"/>
          <w:lang w:val="hu-HU"/>
        </w:rPr>
        <w:t>. Ez azt jelenti, hogy az</w:t>
      </w:r>
      <w:r>
        <w:rPr>
          <w:rFonts w:ascii="Times New Roman" w:hAnsi="Times New Roman" w:cs="Times New Roman"/>
          <w:sz w:val="28"/>
          <w:szCs w:val="28"/>
          <w:lang w:val="hu-HU"/>
        </w:rPr>
        <w:t xml:space="preserve"> </w:t>
      </w:r>
      <w:r w:rsidRPr="00B247A7">
        <w:rPr>
          <w:rFonts w:ascii="Times New Roman" w:hAnsi="Times New Roman" w:cs="Times New Roman"/>
          <w:sz w:val="28"/>
          <w:szCs w:val="28"/>
          <w:lang w:val="hu-HU"/>
        </w:rPr>
        <w:t>Európai Unió tagállamai közötti Kölcsönös Bűnügyi Segítségnyújtásról szóló, 2000. évi Egyezmény</w:t>
      </w:r>
      <w:r>
        <w:rPr>
          <w:rStyle w:val="Hiperhivatkozs"/>
          <w:rFonts w:ascii="Times New Roman" w:hAnsi="Times New Roman" w:cs="Times New Roman"/>
          <w:color w:val="auto"/>
          <w:sz w:val="28"/>
          <w:szCs w:val="28"/>
          <w:u w:val="none"/>
          <w:lang w:val="hu-HU"/>
        </w:rPr>
        <w:t xml:space="preserve"> alkalmazható, mivel mindkét tagállam aláírta és ratifikálta.</w:t>
      </w:r>
    </w:p>
    <w:p w14:paraId="797DAC66"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A gyanúsított</w:t>
      </w:r>
      <w:r w:rsidRPr="00E93484">
        <w:rPr>
          <w:rFonts w:ascii="Times New Roman" w:hAnsi="Times New Roman" w:cs="Times New Roman"/>
          <w:b/>
          <w:sz w:val="28"/>
          <w:szCs w:val="28"/>
          <w:lang w:val="hu-HU"/>
        </w:rPr>
        <w:t xml:space="preserve"> videokonferencia útján történő</w:t>
      </w:r>
      <w:r w:rsidRPr="00E93484">
        <w:rPr>
          <w:rFonts w:ascii="Times New Roman" w:hAnsi="Times New Roman" w:cs="Times New Roman"/>
          <w:sz w:val="28"/>
          <w:szCs w:val="28"/>
          <w:lang w:val="hu-HU"/>
        </w:rPr>
        <w:t xml:space="preserve"> </w:t>
      </w:r>
      <w:r w:rsidRPr="00E93484">
        <w:rPr>
          <w:rFonts w:ascii="Times New Roman" w:hAnsi="Times New Roman" w:cs="Times New Roman"/>
          <w:b/>
          <w:sz w:val="28"/>
          <w:szCs w:val="28"/>
          <w:lang w:val="hu-HU"/>
        </w:rPr>
        <w:t>meghallgatására</w:t>
      </w:r>
      <w:r>
        <w:rPr>
          <w:rFonts w:ascii="Times New Roman" w:hAnsi="Times New Roman" w:cs="Times New Roman"/>
          <w:b/>
          <w:sz w:val="28"/>
          <w:szCs w:val="28"/>
          <w:lang w:val="hu-HU"/>
        </w:rPr>
        <w:t xml:space="preserve"> </w:t>
      </w:r>
      <w:r w:rsidRPr="00E93484">
        <w:rPr>
          <w:rFonts w:ascii="Times New Roman" w:hAnsi="Times New Roman" w:cs="Times New Roman"/>
          <w:sz w:val="28"/>
          <w:szCs w:val="28"/>
          <w:lang w:val="hu-HU"/>
        </w:rPr>
        <w:t xml:space="preserve">vonatkozó követelményeket </w:t>
      </w:r>
      <w:r w:rsidRPr="00E93484">
        <w:rPr>
          <w:rFonts w:ascii="Times New Roman" w:hAnsi="Times New Roman" w:cs="Times New Roman"/>
          <w:sz w:val="28"/>
          <w:szCs w:val="28"/>
          <w:u w:val="single"/>
          <w:lang w:val="hu-HU"/>
        </w:rPr>
        <w:t>a 2000. évi egyezmény 10. cikkének (9) bekezdése</w:t>
      </w:r>
      <w:r w:rsidRPr="00E93484">
        <w:rPr>
          <w:rFonts w:ascii="Times New Roman" w:hAnsi="Times New Roman" w:cs="Times New Roman"/>
          <w:sz w:val="28"/>
          <w:szCs w:val="28"/>
          <w:lang w:val="hu-HU"/>
        </w:rPr>
        <w:t xml:space="preserve"> </w:t>
      </w:r>
      <w:r w:rsidRPr="00E93484">
        <w:rPr>
          <w:rFonts w:ascii="Times New Roman" w:hAnsi="Times New Roman" w:cs="Times New Roman"/>
          <w:sz w:val="28"/>
          <w:szCs w:val="28"/>
          <w:u w:val="single"/>
          <w:lang w:val="hu-HU"/>
        </w:rPr>
        <w:t xml:space="preserve"> </w:t>
      </w:r>
      <w:r w:rsidRPr="00E93484">
        <w:rPr>
          <w:rFonts w:ascii="Times New Roman" w:hAnsi="Times New Roman" w:cs="Times New Roman"/>
          <w:sz w:val="28"/>
          <w:szCs w:val="28"/>
          <w:lang w:val="hu-HU"/>
        </w:rPr>
        <w:t xml:space="preserve">  </w:t>
      </w:r>
      <w:r w:rsidRPr="00E93484">
        <w:rPr>
          <w:rFonts w:ascii="Times New Roman" w:hAnsi="Times New Roman" w:cs="Times New Roman"/>
          <w:sz w:val="28"/>
          <w:szCs w:val="28"/>
          <w:u w:val="single"/>
          <w:lang w:val="hu-HU"/>
        </w:rPr>
        <w:t>tartalmazza</w:t>
      </w:r>
      <w:r w:rsidRPr="00E93484">
        <w:rPr>
          <w:rFonts w:ascii="Times New Roman" w:hAnsi="Times New Roman" w:cs="Times New Roman"/>
          <w:sz w:val="28"/>
          <w:szCs w:val="28"/>
          <w:lang w:val="hu-HU"/>
        </w:rPr>
        <w:t xml:space="preserve">, </w:t>
      </w:r>
      <w:r>
        <w:rPr>
          <w:rFonts w:ascii="Times New Roman" w:hAnsi="Times New Roman" w:cs="Times New Roman"/>
          <w:sz w:val="28"/>
          <w:szCs w:val="28"/>
          <w:lang w:val="hu-HU"/>
        </w:rPr>
        <w:t>azonban</w:t>
      </w:r>
      <w:r w:rsidRPr="00E93484">
        <w:rPr>
          <w:rFonts w:ascii="Times New Roman" w:hAnsi="Times New Roman" w:cs="Times New Roman"/>
          <w:sz w:val="28"/>
          <w:szCs w:val="28"/>
          <w:lang w:val="hu-HU"/>
        </w:rPr>
        <w:t xml:space="preserve"> Írország</w:t>
      </w:r>
      <w:r>
        <w:rPr>
          <w:rFonts w:ascii="Times New Roman" w:hAnsi="Times New Roman" w:cs="Times New Roman"/>
          <w:sz w:val="28"/>
          <w:szCs w:val="28"/>
          <w:lang w:val="hu-HU"/>
        </w:rPr>
        <w:t xml:space="preserve"> sajnos</w:t>
      </w:r>
      <w:r w:rsidRPr="00E93484">
        <w:rPr>
          <w:rFonts w:ascii="Times New Roman" w:hAnsi="Times New Roman" w:cs="Times New Roman"/>
          <w:sz w:val="28"/>
          <w:szCs w:val="28"/>
          <w:lang w:val="hu-HU"/>
        </w:rPr>
        <w:t xml:space="preserve"> </w:t>
      </w:r>
      <w:r w:rsidRPr="00E93484">
        <w:rPr>
          <w:rFonts w:ascii="Times New Roman" w:hAnsi="Times New Roman" w:cs="Times New Roman"/>
          <w:b/>
          <w:sz w:val="28"/>
          <w:szCs w:val="28"/>
          <w:lang w:val="hu-HU"/>
        </w:rPr>
        <w:t xml:space="preserve">még </w:t>
      </w:r>
      <w:r w:rsidRPr="00E93484">
        <w:rPr>
          <w:rFonts w:ascii="Times New Roman" w:hAnsi="Times New Roman" w:cs="Times New Roman"/>
          <w:b/>
          <w:bCs/>
          <w:sz w:val="28"/>
          <w:szCs w:val="28"/>
          <w:lang w:val="hu-HU"/>
        </w:rPr>
        <w:t xml:space="preserve">nem tett nyilatkozatot a tanúk </w:t>
      </w:r>
      <w:r w:rsidRPr="00E93484">
        <w:rPr>
          <w:rFonts w:ascii="Times New Roman" w:hAnsi="Times New Roman" w:cs="Times New Roman"/>
          <w:b/>
          <w:sz w:val="28"/>
          <w:szCs w:val="28"/>
          <w:lang w:val="hu-HU"/>
        </w:rPr>
        <w:t>videokonferencia útján történő meghallgatásával kapcsolatban</w:t>
      </w:r>
      <w:r w:rsidRPr="00E93484">
        <w:rPr>
          <w:rFonts w:ascii="Times New Roman" w:hAnsi="Times New Roman" w:cs="Times New Roman"/>
          <w:sz w:val="28"/>
          <w:szCs w:val="28"/>
          <w:lang w:val="hu-HU"/>
        </w:rPr>
        <w:t xml:space="preserve"> </w:t>
      </w:r>
      <w:r w:rsidRPr="00E93484">
        <w:rPr>
          <w:rFonts w:ascii="Times New Roman" w:hAnsi="Times New Roman" w:cs="Times New Roman"/>
          <w:b/>
          <w:sz w:val="28"/>
          <w:szCs w:val="28"/>
          <w:lang w:val="hu-HU"/>
        </w:rPr>
        <w:t>(lásd az egyes államok nyilatkozatait az alábbi linken)</w:t>
      </w:r>
      <w:r w:rsidRPr="00E93484">
        <w:rPr>
          <w:rFonts w:ascii="Times New Roman" w:hAnsi="Times New Roman" w:cs="Times New Roman"/>
          <w:sz w:val="28"/>
          <w:szCs w:val="28"/>
          <w:lang w:val="hu-HU"/>
        </w:rPr>
        <w:t>.</w:t>
      </w:r>
    </w:p>
    <w:p w14:paraId="654BAC61" w14:textId="77777777" w:rsidR="00760380" w:rsidRPr="00E93484" w:rsidRDefault="00760380" w:rsidP="006045B0">
      <w:pPr>
        <w:spacing w:after="0" w:line="240" w:lineRule="auto"/>
        <w:jc w:val="both"/>
        <w:rPr>
          <w:rFonts w:ascii="Times New Roman" w:hAnsi="Times New Roman" w:cs="Times New Roman"/>
          <w:sz w:val="28"/>
          <w:szCs w:val="28"/>
          <w:lang w:val="hu-HU"/>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60380" w:rsidRPr="00E93484" w14:paraId="3382E947" w14:textId="77777777" w:rsidTr="004D6E10">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320F1A9" w14:textId="77777777" w:rsidR="00760380" w:rsidRPr="00E93484" w:rsidRDefault="00760380" w:rsidP="004D6E10">
            <w:pPr>
              <w:spacing w:after="0" w:line="240" w:lineRule="auto"/>
              <w:ind w:left="48"/>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Az egyes tagállamok által a 2000</w:t>
            </w:r>
            <w:r>
              <w:rPr>
                <w:rFonts w:ascii="Times New Roman" w:hAnsi="Times New Roman" w:cs="Times New Roman"/>
                <w:sz w:val="28"/>
                <w:szCs w:val="28"/>
                <w:lang w:val="hu-HU"/>
              </w:rPr>
              <w:t>. évi</w:t>
            </w:r>
            <w:r w:rsidRPr="00E93484">
              <w:rPr>
                <w:rFonts w:ascii="Times New Roman" w:hAnsi="Times New Roman" w:cs="Times New Roman"/>
                <w:sz w:val="28"/>
                <w:szCs w:val="28"/>
                <w:lang w:val="hu-HU"/>
              </w:rPr>
              <w:t xml:space="preserve"> </w:t>
            </w:r>
            <w:r>
              <w:rPr>
                <w:rFonts w:ascii="Times New Roman" w:hAnsi="Times New Roman" w:cs="Times New Roman"/>
                <w:sz w:val="28"/>
                <w:szCs w:val="28"/>
                <w:lang w:val="hu-HU"/>
              </w:rPr>
              <w:t>E</w:t>
            </w:r>
            <w:r w:rsidRPr="00E93484">
              <w:rPr>
                <w:rFonts w:ascii="Times New Roman" w:hAnsi="Times New Roman" w:cs="Times New Roman"/>
                <w:sz w:val="28"/>
                <w:szCs w:val="28"/>
                <w:lang w:val="hu-HU"/>
              </w:rPr>
              <w:t xml:space="preserve">gyezmény egyes rendelkezéseivel kapcsolatban tett nyilatkozatok </w:t>
            </w:r>
            <w:hyperlink r:id="rId47" w:history="1">
              <w:r w:rsidRPr="00E93484">
                <w:rPr>
                  <w:rStyle w:val="Hiperhivatkozs"/>
                  <w:rFonts w:ascii="Times New Roman" w:hAnsi="Times New Roman" w:cs="Times New Roman"/>
                  <w:sz w:val="28"/>
                  <w:szCs w:val="28"/>
                  <w:lang w:val="hu-HU"/>
                </w:rPr>
                <w:t>elérhetők az EJN honlapján</w:t>
              </w:r>
            </w:hyperlink>
            <w:r w:rsidRPr="00E93484">
              <w:rPr>
                <w:rFonts w:ascii="Times New Roman" w:hAnsi="Times New Roman" w:cs="Times New Roman"/>
                <w:sz w:val="28"/>
                <w:szCs w:val="28"/>
                <w:lang w:val="hu-HU"/>
              </w:rPr>
              <w:t>.</w:t>
            </w:r>
          </w:p>
          <w:p w14:paraId="41E3B3DD" w14:textId="77777777" w:rsidR="00760380" w:rsidRPr="00E93484" w:rsidRDefault="00760380" w:rsidP="004D6E10">
            <w:pPr>
              <w:spacing w:after="0" w:line="240" w:lineRule="auto"/>
              <w:ind w:left="48"/>
              <w:jc w:val="both"/>
              <w:rPr>
                <w:rFonts w:ascii="Times New Roman" w:hAnsi="Times New Roman" w:cs="Times New Roman"/>
                <w:sz w:val="28"/>
                <w:szCs w:val="28"/>
                <w:lang w:val="hu-HU"/>
              </w:rPr>
            </w:pPr>
          </w:p>
          <w:p w14:paraId="57780C76" w14:textId="77777777" w:rsidR="00760380" w:rsidRPr="00E93484" w:rsidRDefault="00760380" w:rsidP="004D6E10">
            <w:pPr>
              <w:spacing w:after="0" w:line="240" w:lineRule="auto"/>
              <w:ind w:left="48"/>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Írország nyilatkozatai a 2000</w:t>
            </w:r>
            <w:r>
              <w:rPr>
                <w:rFonts w:ascii="Times New Roman" w:hAnsi="Times New Roman" w:cs="Times New Roman"/>
                <w:sz w:val="28"/>
                <w:szCs w:val="28"/>
                <w:lang w:val="hu-HU"/>
              </w:rPr>
              <w:t>. évi</w:t>
            </w:r>
            <w:r w:rsidRPr="00E93484">
              <w:rPr>
                <w:rFonts w:ascii="Times New Roman" w:hAnsi="Times New Roman" w:cs="Times New Roman"/>
                <w:sz w:val="28"/>
                <w:szCs w:val="28"/>
                <w:lang w:val="hu-HU"/>
              </w:rPr>
              <w:t xml:space="preserve"> </w:t>
            </w:r>
            <w:r>
              <w:rPr>
                <w:rFonts w:ascii="Times New Roman" w:hAnsi="Times New Roman" w:cs="Times New Roman"/>
                <w:sz w:val="28"/>
                <w:szCs w:val="28"/>
                <w:lang w:val="hu-HU"/>
              </w:rPr>
              <w:t>E</w:t>
            </w:r>
            <w:r w:rsidRPr="00E93484">
              <w:rPr>
                <w:rFonts w:ascii="Times New Roman" w:hAnsi="Times New Roman" w:cs="Times New Roman"/>
                <w:sz w:val="28"/>
                <w:szCs w:val="28"/>
                <w:lang w:val="hu-HU"/>
              </w:rPr>
              <w:t xml:space="preserve">gyezmény rendelkezéseivel kapcsolatban </w:t>
            </w:r>
            <w:hyperlink r:id="rId48" w:history="1">
              <w:r w:rsidRPr="00E93484">
                <w:rPr>
                  <w:rStyle w:val="Hiperhivatkozs"/>
                  <w:rFonts w:ascii="Times New Roman" w:hAnsi="Times New Roman" w:cs="Times New Roman"/>
                  <w:sz w:val="28"/>
                  <w:szCs w:val="28"/>
                  <w:lang w:val="hu-HU"/>
                </w:rPr>
                <w:t>itt érhetők el</w:t>
              </w:r>
            </w:hyperlink>
            <w:r w:rsidRPr="00E93484">
              <w:rPr>
                <w:rFonts w:ascii="Times New Roman" w:hAnsi="Times New Roman" w:cs="Times New Roman"/>
                <w:sz w:val="28"/>
                <w:szCs w:val="28"/>
                <w:lang w:val="hu-HU"/>
              </w:rPr>
              <w:t>.</w:t>
            </w:r>
          </w:p>
        </w:tc>
      </w:tr>
    </w:tbl>
    <w:p w14:paraId="403C1D8A"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60C73781" w14:textId="77777777" w:rsidR="00760380" w:rsidRPr="00760380" w:rsidRDefault="00760380" w:rsidP="006045B0">
      <w:pPr>
        <w:spacing w:line="240" w:lineRule="auto"/>
        <w:jc w:val="both"/>
        <w:rPr>
          <w:rFonts w:ascii="Times New Roman" w:hAnsi="Times New Roman" w:cs="Times New Roman"/>
          <w:i/>
          <w:iCs/>
          <w:sz w:val="28"/>
          <w:szCs w:val="28"/>
          <w:lang w:val="hu-HU"/>
        </w:rPr>
      </w:pPr>
      <w:r w:rsidRPr="00760380">
        <w:rPr>
          <w:rFonts w:ascii="Times New Roman" w:hAnsi="Times New Roman" w:cs="Times New Roman"/>
          <w:i/>
          <w:iCs/>
          <w:sz w:val="28"/>
          <w:szCs w:val="28"/>
          <w:lang w:val="hu-HU"/>
        </w:rPr>
        <w:t>Ha a megkereső illetékes hatóság horvátországi, úgy a Kölcsönös Bűnügyi Jogsegélyről szóló 1959. évi Európai Egyezmény (Strasbourg, 2001.11.08.) Második Kiegészítő Jegyzőkönyv 9. cikkének (8) bekezdése alkalmazandó a gyanúsított videókonferencia vagy telefonkonferencia útján történő meghallgatására, ugyanis Horvátország nem írta alá az Európai Unió tagállamai közötti Kölcsönös Bűnügyi Jogsegélyről szóló 2000. május 29-i Egyezményt, illetve Írországot nem köti az ENYH-</w:t>
      </w:r>
      <w:proofErr w:type="spellStart"/>
      <w:r w:rsidRPr="00760380">
        <w:rPr>
          <w:rFonts w:ascii="Times New Roman" w:hAnsi="Times New Roman" w:cs="Times New Roman"/>
          <w:i/>
          <w:iCs/>
          <w:sz w:val="28"/>
          <w:szCs w:val="28"/>
          <w:lang w:val="hu-HU"/>
        </w:rPr>
        <w:t>ról</w:t>
      </w:r>
      <w:proofErr w:type="spellEnd"/>
      <w:r w:rsidRPr="00760380">
        <w:rPr>
          <w:rFonts w:ascii="Times New Roman" w:hAnsi="Times New Roman" w:cs="Times New Roman"/>
          <w:i/>
          <w:iCs/>
          <w:sz w:val="28"/>
          <w:szCs w:val="28"/>
          <w:lang w:val="hu-HU"/>
        </w:rPr>
        <w:t xml:space="preserve"> szóló 2014/41 irányelv.</w:t>
      </w:r>
    </w:p>
    <w:p w14:paraId="55A92AFA" w14:textId="77777777" w:rsidR="00760380" w:rsidRPr="00B247A7" w:rsidRDefault="00760380" w:rsidP="006045B0">
      <w:pPr>
        <w:rPr>
          <w:rFonts w:ascii="Times New Roman" w:hAnsi="Times New Roman" w:cs="Times New Roman"/>
          <w:sz w:val="28"/>
          <w:szCs w:val="28"/>
          <w:lang w:val="hu-HU"/>
        </w:rPr>
      </w:pPr>
      <w:r w:rsidRPr="00B247A7">
        <w:rPr>
          <w:rFonts w:ascii="Times New Roman" w:hAnsi="Times New Roman" w:cs="Times New Roman"/>
          <w:sz w:val="28"/>
          <w:szCs w:val="28"/>
          <w:lang w:val="hu-HU"/>
        </w:rPr>
        <w:br w:type="page"/>
      </w:r>
    </w:p>
    <w:p w14:paraId="55E28DDD" w14:textId="6BD19054" w:rsidR="00760380" w:rsidRPr="00760380" w:rsidRDefault="00760380" w:rsidP="00760380">
      <w:pPr>
        <w:jc w:val="both"/>
        <w:rPr>
          <w:rFonts w:ascii="Times New Roman" w:hAnsi="Times New Roman" w:cs="Times New Roman"/>
          <w:i/>
          <w:color w:val="2F5496" w:themeColor="accent1" w:themeShade="BF"/>
          <w:sz w:val="28"/>
          <w:szCs w:val="28"/>
          <w:lang w:val="hu-HU"/>
        </w:rPr>
      </w:pPr>
      <w:r w:rsidRPr="00760380">
        <w:rPr>
          <w:rFonts w:ascii="Times New Roman" w:hAnsi="Times New Roman" w:cs="Times New Roman"/>
          <w:b/>
          <w:i/>
          <w:color w:val="2F5496" w:themeColor="accent1" w:themeShade="BF"/>
          <w:sz w:val="28"/>
          <w:szCs w:val="28"/>
          <w:lang w:val="hu-HU"/>
        </w:rPr>
        <w:t>3.</w:t>
      </w:r>
      <w:r>
        <w:rPr>
          <w:rFonts w:ascii="Times New Roman" w:hAnsi="Times New Roman" w:cs="Times New Roman"/>
          <w:b/>
          <w:i/>
          <w:color w:val="2F5496" w:themeColor="accent1" w:themeShade="BF"/>
          <w:sz w:val="28"/>
          <w:szCs w:val="28"/>
          <w:lang w:val="hu-HU"/>
        </w:rPr>
        <w:t xml:space="preserve"> </w:t>
      </w:r>
      <w:r w:rsidRPr="00760380">
        <w:rPr>
          <w:rFonts w:ascii="Times New Roman" w:hAnsi="Times New Roman" w:cs="Times New Roman"/>
          <w:b/>
          <w:i/>
          <w:color w:val="2F5496" w:themeColor="accent1" w:themeShade="BF"/>
          <w:sz w:val="28"/>
          <w:szCs w:val="28"/>
          <w:lang w:val="hu-HU"/>
        </w:rPr>
        <w:t xml:space="preserve">kérdés: </w:t>
      </w:r>
      <w:r w:rsidRPr="00760380">
        <w:rPr>
          <w:rFonts w:ascii="Times New Roman" w:hAnsi="Times New Roman" w:cs="Times New Roman"/>
          <w:i/>
          <w:color w:val="2F5496" w:themeColor="accent1" w:themeShade="BF"/>
          <w:sz w:val="28"/>
          <w:szCs w:val="28"/>
          <w:lang w:val="hu-HU"/>
        </w:rPr>
        <w:t>Határozza meg az illetékes megkeresett hatóságokat Dániában és Írországban, valamint azokat az kommunikációs (átviteli) csatornákat, amelyeket használni kell.</w:t>
      </w:r>
    </w:p>
    <w:p w14:paraId="6F693757" w14:textId="77777777" w:rsidR="00760380" w:rsidRPr="00E03D31" w:rsidRDefault="00760380" w:rsidP="006045B0">
      <w:pPr>
        <w:spacing w:line="240" w:lineRule="auto"/>
        <w:jc w:val="both"/>
        <w:rPr>
          <w:rFonts w:ascii="Times New Roman" w:hAnsi="Times New Roman" w:cs="Times New Roman"/>
          <w:b/>
          <w:bCs/>
          <w:sz w:val="28"/>
          <w:szCs w:val="28"/>
          <w:lang w:val="hu-HU"/>
        </w:rPr>
      </w:pPr>
      <w:r>
        <w:rPr>
          <w:rFonts w:ascii="Times New Roman" w:hAnsi="Times New Roman" w:cs="Times New Roman"/>
          <w:b/>
          <w:sz w:val="28"/>
          <w:szCs w:val="28"/>
          <w:lang w:val="hu-HU"/>
        </w:rPr>
        <w:t xml:space="preserve">Jogsegély iránti kérelem (JK) </w:t>
      </w:r>
      <w:r w:rsidRPr="006E7643">
        <w:rPr>
          <w:rFonts w:ascii="Times New Roman" w:hAnsi="Times New Roman" w:cs="Times New Roman"/>
          <w:b/>
          <w:sz w:val="28"/>
          <w:szCs w:val="28"/>
          <w:lang w:val="hu-HU"/>
        </w:rPr>
        <w:sym w:font="Wingdings" w:char="F0E0"/>
      </w:r>
      <w:r w:rsidRPr="00E93484">
        <w:rPr>
          <w:rFonts w:ascii="Times New Roman" w:hAnsi="Times New Roman" w:cs="Times New Roman"/>
          <w:b/>
          <w:sz w:val="28"/>
          <w:szCs w:val="28"/>
          <w:lang w:val="hu-HU"/>
        </w:rPr>
        <w:t xml:space="preserve"> Románia (vagy más tagállam Horvátország és Görögország kivételével) – Dánia</w:t>
      </w:r>
    </w:p>
    <w:p w14:paraId="327CFF90" w14:textId="77777777" w:rsidR="00760380" w:rsidRDefault="00760380" w:rsidP="006045B0">
      <w:pPr>
        <w:spacing w:line="240" w:lineRule="auto"/>
        <w:jc w:val="both"/>
        <w:rPr>
          <w:rFonts w:ascii="Times New Roman" w:hAnsi="Times New Roman" w:cs="Times New Roman"/>
          <w:sz w:val="28"/>
          <w:szCs w:val="28"/>
          <w:lang w:val="hu-HU"/>
        </w:rPr>
      </w:pPr>
      <w:r w:rsidRPr="006E7643">
        <w:rPr>
          <w:rFonts w:ascii="Times New Roman" w:hAnsi="Times New Roman" w:cs="Times New Roman"/>
          <w:sz w:val="28"/>
          <w:szCs w:val="28"/>
          <w:lang w:val="hu-HU"/>
        </w:rPr>
        <w:t>A 2000. évi egyezmény 6. cikkének (1) bekezdése szerint a kölcsönös segítségnyújtás iránti megkereséseket írásban vagy valamely olyan eszköz útján történik, amely lehetővé teszi olyan írásos változat készítését, amelynek hitelességét a címzett tagállam meg tudja állapítani</w:t>
      </w:r>
      <w:r>
        <w:rPr>
          <w:rFonts w:ascii="Times New Roman" w:hAnsi="Times New Roman" w:cs="Times New Roman"/>
          <w:sz w:val="28"/>
          <w:szCs w:val="28"/>
          <w:lang w:val="hu-HU"/>
        </w:rPr>
        <w:t xml:space="preserve">. A </w:t>
      </w:r>
      <w:r w:rsidRPr="006E7643">
        <w:rPr>
          <w:rFonts w:ascii="Times New Roman" w:hAnsi="Times New Roman" w:cs="Times New Roman"/>
          <w:sz w:val="28"/>
          <w:szCs w:val="28"/>
          <w:lang w:val="hu-HU"/>
        </w:rPr>
        <w:t xml:space="preserve">megkereséseket az azok teljesítésére és előterjesztésére területileg illetékes igazságügyi hatóságok egymás között </w:t>
      </w:r>
      <w:r w:rsidRPr="006E7643">
        <w:rPr>
          <w:rFonts w:ascii="Times New Roman" w:hAnsi="Times New Roman" w:cs="Times New Roman"/>
          <w:b/>
          <w:bCs/>
          <w:sz w:val="28"/>
          <w:szCs w:val="28"/>
          <w:u w:val="single"/>
          <w:lang w:val="hu-HU"/>
        </w:rPr>
        <w:t>közvetlenül</w:t>
      </w:r>
      <w:r w:rsidRPr="006E7643">
        <w:rPr>
          <w:rFonts w:ascii="Times New Roman" w:hAnsi="Times New Roman" w:cs="Times New Roman"/>
          <w:sz w:val="28"/>
          <w:szCs w:val="28"/>
          <w:lang w:val="hu-HU"/>
        </w:rPr>
        <w:t xml:space="preserve"> küldik meg, és az azokra adott válaszokat</w:t>
      </w:r>
      <w:r>
        <w:rPr>
          <w:rFonts w:ascii="Times New Roman" w:hAnsi="Times New Roman" w:cs="Times New Roman"/>
          <w:sz w:val="28"/>
          <w:szCs w:val="28"/>
          <w:lang w:val="hu-HU"/>
        </w:rPr>
        <w:t xml:space="preserve"> – eltérő rendelkezés hiányában –</w:t>
      </w:r>
      <w:r w:rsidRPr="006E7643">
        <w:rPr>
          <w:rFonts w:ascii="Times New Roman" w:hAnsi="Times New Roman" w:cs="Times New Roman"/>
          <w:sz w:val="28"/>
          <w:szCs w:val="28"/>
          <w:lang w:val="hu-HU"/>
        </w:rPr>
        <w:t xml:space="preserve"> ugyanilyen módon küldik vissza</w:t>
      </w:r>
      <w:r>
        <w:rPr>
          <w:rFonts w:ascii="Times New Roman" w:hAnsi="Times New Roman" w:cs="Times New Roman"/>
          <w:sz w:val="28"/>
          <w:szCs w:val="28"/>
          <w:lang w:val="hu-HU"/>
        </w:rPr>
        <w:t>.</w:t>
      </w:r>
    </w:p>
    <w:p w14:paraId="00651401" w14:textId="77777777" w:rsidR="00760380" w:rsidRDefault="00760380" w:rsidP="006045B0">
      <w:pPr>
        <w:spacing w:line="240" w:lineRule="auto"/>
        <w:jc w:val="both"/>
        <w:rPr>
          <w:rFonts w:ascii="Times New Roman" w:hAnsi="Times New Roman" w:cs="Times New Roman"/>
          <w:sz w:val="28"/>
          <w:szCs w:val="28"/>
          <w:lang w:val="hu-HU"/>
        </w:rPr>
      </w:pPr>
      <w:r w:rsidRPr="006E7643">
        <w:rPr>
          <w:rFonts w:ascii="Times New Roman" w:hAnsi="Times New Roman" w:cs="Times New Roman"/>
          <w:sz w:val="28"/>
          <w:szCs w:val="28"/>
          <w:lang w:val="hu-HU"/>
        </w:rPr>
        <w:t xml:space="preserve">A megkeresett illetékes hatóság az </w:t>
      </w:r>
      <w:r w:rsidRPr="000457CA">
        <w:rPr>
          <w:rFonts w:ascii="Times New Roman" w:hAnsi="Times New Roman" w:cs="Times New Roman"/>
          <w:sz w:val="28"/>
          <w:szCs w:val="28"/>
          <w:u w:val="single"/>
          <w:lang w:val="hu-HU"/>
        </w:rPr>
        <w:t>EJN honlapján</w:t>
      </w:r>
      <w:r w:rsidRPr="006E7643">
        <w:rPr>
          <w:rFonts w:ascii="Times New Roman" w:hAnsi="Times New Roman" w:cs="Times New Roman"/>
          <w:sz w:val="28"/>
          <w:szCs w:val="28"/>
          <w:lang w:val="hu-HU"/>
        </w:rPr>
        <w:t xml:space="preserve"> található </w:t>
      </w:r>
      <w:r w:rsidRPr="000457CA">
        <w:rPr>
          <w:rFonts w:ascii="Times New Roman" w:hAnsi="Times New Roman" w:cs="Times New Roman"/>
          <w:b/>
          <w:bCs/>
          <w:sz w:val="28"/>
          <w:szCs w:val="28"/>
          <w:lang w:val="hu-HU"/>
        </w:rPr>
        <w:t>Atlasz</w:t>
      </w:r>
      <w:r w:rsidRPr="006E7643">
        <w:rPr>
          <w:rFonts w:ascii="Times New Roman" w:hAnsi="Times New Roman" w:cs="Times New Roman"/>
          <w:sz w:val="28"/>
          <w:szCs w:val="28"/>
          <w:lang w:val="hu-HU"/>
        </w:rPr>
        <w:t xml:space="preserve"> segítségével azonosítható. Kiválasztjuk az országot </w:t>
      </w:r>
      <w:r>
        <w:rPr>
          <w:rFonts w:ascii="Times New Roman" w:hAnsi="Times New Roman" w:cs="Times New Roman"/>
          <w:sz w:val="28"/>
          <w:szCs w:val="28"/>
          <w:lang w:val="hu-HU"/>
        </w:rPr>
        <w:t>(</w:t>
      </w:r>
      <w:r w:rsidRPr="006E7643">
        <w:rPr>
          <w:rFonts w:ascii="Times New Roman" w:hAnsi="Times New Roman" w:cs="Times New Roman"/>
          <w:sz w:val="28"/>
          <w:szCs w:val="28"/>
          <w:lang w:val="hu-HU"/>
        </w:rPr>
        <w:t>Dáni</w:t>
      </w:r>
      <w:r>
        <w:rPr>
          <w:rFonts w:ascii="Times New Roman" w:hAnsi="Times New Roman" w:cs="Times New Roman"/>
          <w:sz w:val="28"/>
          <w:szCs w:val="28"/>
          <w:lang w:val="hu-HU"/>
        </w:rPr>
        <w:t>át),</w:t>
      </w:r>
      <w:r w:rsidRPr="006E7643">
        <w:rPr>
          <w:rFonts w:ascii="Times New Roman" w:hAnsi="Times New Roman" w:cs="Times New Roman"/>
          <w:sz w:val="28"/>
          <w:szCs w:val="28"/>
          <w:lang w:val="hu-HU"/>
        </w:rPr>
        <w:t xml:space="preserve"> a szükséges nyomozati intézkedést </w:t>
      </w:r>
      <w:r>
        <w:rPr>
          <w:rFonts w:ascii="Times New Roman" w:hAnsi="Times New Roman" w:cs="Times New Roman"/>
          <w:sz w:val="28"/>
          <w:szCs w:val="28"/>
          <w:lang w:val="hu-HU"/>
        </w:rPr>
        <w:t>(</w:t>
      </w:r>
      <w:r w:rsidRPr="006E7643">
        <w:rPr>
          <w:rFonts w:ascii="Times New Roman" w:hAnsi="Times New Roman" w:cs="Times New Roman"/>
          <w:sz w:val="28"/>
          <w:szCs w:val="28"/>
          <w:lang w:val="hu-HU"/>
        </w:rPr>
        <w:t>703</w:t>
      </w:r>
      <w:r>
        <w:rPr>
          <w:rFonts w:ascii="Times New Roman" w:hAnsi="Times New Roman" w:cs="Times New Roman"/>
          <w:sz w:val="28"/>
          <w:szCs w:val="28"/>
          <w:lang w:val="hu-HU"/>
        </w:rPr>
        <w:t>:</w:t>
      </w:r>
      <w:r w:rsidRPr="006E7643">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Hearing</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witnesses</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by</w:t>
      </w:r>
      <w:proofErr w:type="spellEnd"/>
      <w:r>
        <w:rPr>
          <w:rFonts w:ascii="Times New Roman" w:hAnsi="Times New Roman" w:cs="Times New Roman"/>
          <w:sz w:val="28"/>
          <w:szCs w:val="28"/>
          <w:lang w:val="hu-HU"/>
        </w:rPr>
        <w:t xml:space="preserve"> video </w:t>
      </w:r>
      <w:proofErr w:type="spellStart"/>
      <w:r>
        <w:rPr>
          <w:rFonts w:ascii="Times New Roman" w:hAnsi="Times New Roman" w:cs="Times New Roman"/>
          <w:sz w:val="28"/>
          <w:szCs w:val="28"/>
          <w:lang w:val="hu-HU"/>
        </w:rPr>
        <w:t>conference</w:t>
      </w:r>
      <w:proofErr w:type="spellEnd"/>
      <w:r>
        <w:rPr>
          <w:rFonts w:ascii="Times New Roman" w:hAnsi="Times New Roman" w:cs="Times New Roman"/>
          <w:sz w:val="28"/>
          <w:szCs w:val="28"/>
          <w:lang w:val="hu-HU"/>
        </w:rPr>
        <w:t>-</w:t>
      </w:r>
      <w:r w:rsidRPr="006E7643">
        <w:rPr>
          <w:rFonts w:ascii="Times New Roman" w:hAnsi="Times New Roman" w:cs="Times New Roman"/>
          <w:sz w:val="28"/>
          <w:szCs w:val="28"/>
          <w:lang w:val="hu-HU"/>
        </w:rPr>
        <w:t>Tanúk meghallgatása: videokonferencia útján</w:t>
      </w:r>
      <w:r>
        <w:rPr>
          <w:rFonts w:ascii="Times New Roman" w:hAnsi="Times New Roman" w:cs="Times New Roman"/>
          <w:sz w:val="28"/>
          <w:szCs w:val="28"/>
          <w:lang w:val="hu-HU"/>
        </w:rPr>
        <w:t>), ezután válasszuk ki a</w:t>
      </w:r>
      <w:r w:rsidRPr="006E7643">
        <w:rPr>
          <w:rFonts w:ascii="Times New Roman" w:hAnsi="Times New Roman" w:cs="Times New Roman"/>
          <w:sz w:val="28"/>
          <w:szCs w:val="28"/>
          <w:lang w:val="hu-HU"/>
        </w:rPr>
        <w:t xml:space="preserve"> </w:t>
      </w:r>
      <w:r w:rsidRPr="000457CA">
        <w:rPr>
          <w:rFonts w:ascii="Times New Roman" w:hAnsi="Times New Roman" w:cs="Times New Roman"/>
          <w:i/>
          <w:iCs/>
          <w:sz w:val="28"/>
          <w:szCs w:val="28"/>
          <w:lang w:val="hu-HU"/>
        </w:rPr>
        <w:t>minden egyéb ügy lehetőséget</w:t>
      </w:r>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All</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other</w:t>
      </w:r>
      <w:proofErr w:type="spellEnd"/>
      <w:r>
        <w:rPr>
          <w:rFonts w:ascii="Times New Roman" w:hAnsi="Times New Roman" w:cs="Times New Roman"/>
          <w:sz w:val="28"/>
          <w:szCs w:val="28"/>
          <w:lang w:val="hu-HU"/>
        </w:rPr>
        <w:t xml:space="preserve"> </w:t>
      </w:r>
      <w:proofErr w:type="spellStart"/>
      <w:r>
        <w:rPr>
          <w:rFonts w:ascii="Times New Roman" w:hAnsi="Times New Roman" w:cs="Times New Roman"/>
          <w:sz w:val="28"/>
          <w:szCs w:val="28"/>
          <w:lang w:val="hu-HU"/>
        </w:rPr>
        <w:t>matters</w:t>
      </w:r>
      <w:proofErr w:type="spellEnd"/>
      <w:r>
        <w:rPr>
          <w:rFonts w:ascii="Times New Roman" w:hAnsi="Times New Roman" w:cs="Times New Roman"/>
          <w:sz w:val="28"/>
          <w:szCs w:val="28"/>
          <w:lang w:val="hu-HU"/>
        </w:rPr>
        <w:t xml:space="preserve">) </w:t>
      </w:r>
      <w:r w:rsidRPr="000457CA">
        <w:rPr>
          <w:rFonts w:ascii="Times New Roman" w:hAnsi="Times New Roman" w:cs="Times New Roman"/>
          <w:i/>
          <w:iCs/>
          <w:sz w:val="28"/>
          <w:szCs w:val="28"/>
          <w:lang w:val="hu-HU"/>
        </w:rPr>
        <w:t>(nem ez a helyzet súlyos gazdasági jogsértő cselekmények, illetve pénzmosás esetén),</w:t>
      </w:r>
      <w:r>
        <w:rPr>
          <w:rFonts w:ascii="Times New Roman" w:hAnsi="Times New Roman" w:cs="Times New Roman"/>
          <w:sz w:val="28"/>
          <w:szCs w:val="28"/>
          <w:lang w:val="hu-HU"/>
        </w:rPr>
        <w:t xml:space="preserve"> ezt követően</w:t>
      </w:r>
      <w:r w:rsidRPr="006E7643">
        <w:rPr>
          <w:rFonts w:ascii="Times New Roman" w:hAnsi="Times New Roman" w:cs="Times New Roman"/>
          <w:sz w:val="28"/>
          <w:szCs w:val="28"/>
          <w:lang w:val="hu-HU"/>
        </w:rPr>
        <w:t xml:space="preserve"> az alkalmazandó jogi </w:t>
      </w:r>
      <w:r>
        <w:rPr>
          <w:rFonts w:ascii="Times New Roman" w:hAnsi="Times New Roman" w:cs="Times New Roman"/>
          <w:sz w:val="28"/>
          <w:szCs w:val="28"/>
          <w:lang w:val="hu-HU"/>
        </w:rPr>
        <w:t>aktust (</w:t>
      </w:r>
      <w:r w:rsidRPr="006E7643">
        <w:rPr>
          <w:rFonts w:ascii="Times New Roman" w:hAnsi="Times New Roman" w:cs="Times New Roman"/>
          <w:sz w:val="28"/>
          <w:szCs w:val="28"/>
          <w:lang w:val="hu-HU"/>
        </w:rPr>
        <w:t xml:space="preserve">2000. évi </w:t>
      </w:r>
      <w:r>
        <w:rPr>
          <w:rFonts w:ascii="Times New Roman" w:hAnsi="Times New Roman" w:cs="Times New Roman"/>
          <w:sz w:val="28"/>
          <w:szCs w:val="28"/>
          <w:lang w:val="hu-HU"/>
        </w:rPr>
        <w:t>E</w:t>
      </w:r>
      <w:r w:rsidRPr="006E7643">
        <w:rPr>
          <w:rFonts w:ascii="Times New Roman" w:hAnsi="Times New Roman" w:cs="Times New Roman"/>
          <w:sz w:val="28"/>
          <w:szCs w:val="28"/>
          <w:lang w:val="hu-HU"/>
        </w:rPr>
        <w:t>gyezmény</w:t>
      </w:r>
      <w:r>
        <w:rPr>
          <w:rFonts w:ascii="Times New Roman" w:hAnsi="Times New Roman" w:cs="Times New Roman"/>
          <w:sz w:val="28"/>
          <w:szCs w:val="28"/>
          <w:lang w:val="hu-HU"/>
        </w:rPr>
        <w:t>), majd</w:t>
      </w:r>
      <w:r w:rsidRPr="006E7643">
        <w:rPr>
          <w:rFonts w:ascii="Times New Roman" w:hAnsi="Times New Roman" w:cs="Times New Roman"/>
          <w:sz w:val="28"/>
          <w:szCs w:val="28"/>
          <w:lang w:val="hu-HU"/>
        </w:rPr>
        <w:t xml:space="preserve"> a város </w:t>
      </w:r>
      <w:r>
        <w:rPr>
          <w:rFonts w:ascii="Times New Roman" w:hAnsi="Times New Roman" w:cs="Times New Roman"/>
          <w:sz w:val="28"/>
          <w:szCs w:val="28"/>
          <w:lang w:val="hu-HU"/>
        </w:rPr>
        <w:t>(</w:t>
      </w:r>
      <w:proofErr w:type="spellStart"/>
      <w:r w:rsidRPr="006E7643">
        <w:rPr>
          <w:rFonts w:ascii="Times New Roman" w:hAnsi="Times New Roman" w:cs="Times New Roman"/>
          <w:sz w:val="28"/>
          <w:szCs w:val="28"/>
          <w:lang w:val="hu-HU"/>
        </w:rPr>
        <w:t>Aarhus</w:t>
      </w:r>
      <w:proofErr w:type="spellEnd"/>
      <w:r>
        <w:rPr>
          <w:rFonts w:ascii="Times New Roman" w:hAnsi="Times New Roman" w:cs="Times New Roman"/>
          <w:sz w:val="28"/>
          <w:szCs w:val="28"/>
          <w:lang w:val="hu-HU"/>
        </w:rPr>
        <w:t xml:space="preserve">) </w:t>
      </w:r>
      <w:r w:rsidRPr="006E7643">
        <w:rPr>
          <w:rFonts w:ascii="Times New Roman" w:hAnsi="Times New Roman" w:cs="Times New Roman"/>
          <w:sz w:val="28"/>
          <w:szCs w:val="28"/>
          <w:lang w:val="hu-HU"/>
        </w:rPr>
        <w:t>hozzáadásával meg</w:t>
      </w:r>
      <w:r>
        <w:rPr>
          <w:rFonts w:ascii="Times New Roman" w:hAnsi="Times New Roman" w:cs="Times New Roman"/>
          <w:sz w:val="28"/>
          <w:szCs w:val="28"/>
          <w:lang w:val="hu-HU"/>
        </w:rPr>
        <w:t xml:space="preserve">találjuk </w:t>
      </w:r>
      <w:r w:rsidRPr="006E7643">
        <w:rPr>
          <w:rFonts w:ascii="Times New Roman" w:hAnsi="Times New Roman" w:cs="Times New Roman"/>
          <w:sz w:val="28"/>
          <w:szCs w:val="28"/>
          <w:lang w:val="hu-HU"/>
        </w:rPr>
        <w:t xml:space="preserve">azt az illetékes hatóságot, ahová a </w:t>
      </w:r>
      <w:r>
        <w:rPr>
          <w:rFonts w:ascii="Times New Roman" w:hAnsi="Times New Roman" w:cs="Times New Roman"/>
          <w:sz w:val="28"/>
          <w:szCs w:val="28"/>
          <w:lang w:val="hu-HU"/>
        </w:rPr>
        <w:t>jogsegély iránti kérelme</w:t>
      </w:r>
      <w:r w:rsidRPr="006E7643">
        <w:rPr>
          <w:rFonts w:ascii="Times New Roman" w:hAnsi="Times New Roman" w:cs="Times New Roman"/>
          <w:sz w:val="28"/>
          <w:szCs w:val="28"/>
          <w:lang w:val="hu-HU"/>
        </w:rPr>
        <w:t xml:space="preserve">t közvetlenül </w:t>
      </w:r>
      <w:r>
        <w:rPr>
          <w:rFonts w:ascii="Times New Roman" w:hAnsi="Times New Roman" w:cs="Times New Roman"/>
          <w:sz w:val="28"/>
          <w:szCs w:val="28"/>
          <w:lang w:val="hu-HU"/>
        </w:rPr>
        <w:t>meg</w:t>
      </w:r>
      <w:r w:rsidRPr="006E7643">
        <w:rPr>
          <w:rFonts w:ascii="Times New Roman" w:hAnsi="Times New Roman" w:cs="Times New Roman"/>
          <w:sz w:val="28"/>
          <w:szCs w:val="28"/>
          <w:lang w:val="hu-HU"/>
        </w:rPr>
        <w:t xml:space="preserve"> kell küldeni (</w:t>
      </w:r>
      <w:r>
        <w:rPr>
          <w:rFonts w:ascii="Times New Roman" w:hAnsi="Times New Roman" w:cs="Times New Roman"/>
          <w:sz w:val="28"/>
          <w:szCs w:val="28"/>
          <w:lang w:val="hu-HU"/>
        </w:rPr>
        <w:t>az egyes lépéseket lásd lent</w:t>
      </w:r>
      <w:r w:rsidRPr="006E7643">
        <w:rPr>
          <w:rFonts w:ascii="Times New Roman" w:hAnsi="Times New Roman" w:cs="Times New Roman"/>
          <w:sz w:val="28"/>
          <w:szCs w:val="28"/>
          <w:lang w:val="hu-HU"/>
        </w:rPr>
        <w:t xml:space="preserve">). </w:t>
      </w:r>
    </w:p>
    <w:p w14:paraId="40BD11ED"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30658758"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4C07285C" wp14:editId="49A44064">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4205FF74"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7B25DFBA"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3D47168B" wp14:editId="6B38A0A5">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7704D38F"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7677C516" wp14:editId="6BD0D39A">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0F3511DC"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01FAD09C"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4552A977" wp14:editId="0F3C1113">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a:stretch>
                      <a:fillRect/>
                    </a:stretch>
                  </pic:blipFill>
                  <pic:spPr>
                    <a:xfrm>
                      <a:off x="0" y="0"/>
                      <a:ext cx="5731510" cy="3769995"/>
                    </a:xfrm>
                    <a:prstGeom prst="rect">
                      <a:avLst/>
                    </a:prstGeom>
                  </pic:spPr>
                </pic:pic>
              </a:graphicData>
            </a:graphic>
          </wp:inline>
        </w:drawing>
      </w:r>
    </w:p>
    <w:p w14:paraId="0E21A02E"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3B0ABE55"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0E67CD63" wp14:editId="3F3F0D61">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2634A782"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4D0AFDE4" w14:textId="121E1AD6" w:rsidR="00760380" w:rsidRPr="00E93484" w:rsidRDefault="00760380" w:rsidP="006045B0">
      <w:pPr>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Miután a </w:t>
      </w:r>
      <w:r>
        <w:rPr>
          <w:rFonts w:ascii="Times New Roman" w:hAnsi="Times New Roman" w:cs="Times New Roman"/>
          <w:sz w:val="28"/>
          <w:szCs w:val="28"/>
          <w:lang w:val="hu-HU"/>
        </w:rPr>
        <w:t>JK</w:t>
      </w:r>
      <w:r w:rsidRPr="00E93484">
        <w:rPr>
          <w:rFonts w:ascii="Times New Roman" w:hAnsi="Times New Roman" w:cs="Times New Roman"/>
          <w:sz w:val="28"/>
          <w:szCs w:val="28"/>
          <w:lang w:val="hu-HU"/>
        </w:rPr>
        <w:t>-t az illetékes hatóság</w:t>
      </w:r>
      <w:r>
        <w:rPr>
          <w:rFonts w:ascii="Times New Roman" w:hAnsi="Times New Roman" w:cs="Times New Roman"/>
          <w:sz w:val="28"/>
          <w:szCs w:val="28"/>
          <w:lang w:val="hu-HU"/>
        </w:rPr>
        <w:t xml:space="preserve"> részére megküldték</w:t>
      </w:r>
      <w:r w:rsidRPr="00E93484">
        <w:rPr>
          <w:rFonts w:ascii="Times New Roman" w:hAnsi="Times New Roman" w:cs="Times New Roman"/>
          <w:sz w:val="28"/>
          <w:szCs w:val="28"/>
          <w:lang w:val="hu-HU"/>
        </w:rPr>
        <w:t xml:space="preserve"> a megkereső és a megkeresett hatóság felveszi a kapcsolatot annak érdekében, hogy a </w:t>
      </w:r>
      <w:r>
        <w:rPr>
          <w:rFonts w:ascii="Times New Roman" w:hAnsi="Times New Roman" w:cs="Times New Roman"/>
          <w:sz w:val="28"/>
          <w:szCs w:val="28"/>
          <w:lang w:val="hu-HU"/>
        </w:rPr>
        <w:t>ki</w:t>
      </w:r>
      <w:r w:rsidRPr="00E93484">
        <w:rPr>
          <w:rFonts w:ascii="Times New Roman" w:hAnsi="Times New Roman" w:cs="Times New Roman"/>
          <w:sz w:val="28"/>
          <w:szCs w:val="28"/>
          <w:lang w:val="hu-HU"/>
        </w:rPr>
        <w:t xml:space="preserve">hallgatás technikai részleteit </w:t>
      </w:r>
      <w:r>
        <w:rPr>
          <w:rFonts w:ascii="Times New Roman" w:hAnsi="Times New Roman" w:cs="Times New Roman"/>
          <w:sz w:val="28"/>
          <w:szCs w:val="28"/>
          <w:lang w:val="hu-HU"/>
        </w:rPr>
        <w:t>megszervezze</w:t>
      </w:r>
      <w:r w:rsidRPr="00E93484">
        <w:rPr>
          <w:rFonts w:ascii="Times New Roman" w:hAnsi="Times New Roman" w:cs="Times New Roman"/>
          <w:sz w:val="28"/>
          <w:szCs w:val="28"/>
          <w:lang w:val="hu-HU"/>
        </w:rPr>
        <w:t>.</w:t>
      </w:r>
    </w:p>
    <w:p w14:paraId="39BB0199" w14:textId="0D7BEBFC" w:rsidR="00760380" w:rsidRPr="00E03D31" w:rsidRDefault="00760380" w:rsidP="006045B0">
      <w:pPr>
        <w:jc w:val="both"/>
        <w:rPr>
          <w:rFonts w:ascii="Times New Roman" w:hAnsi="Times New Roman" w:cs="Times New Roman"/>
          <w:sz w:val="28"/>
          <w:szCs w:val="28"/>
          <w:lang w:val="hu-HU"/>
        </w:rPr>
      </w:pPr>
      <w:r w:rsidRPr="00E03D31">
        <w:rPr>
          <w:rFonts w:ascii="Times New Roman" w:hAnsi="Times New Roman" w:cs="Times New Roman"/>
          <w:sz w:val="28"/>
          <w:szCs w:val="28"/>
          <w:u w:val="single"/>
          <w:lang w:val="hu-HU"/>
        </w:rPr>
        <w:t>Horvátország</w:t>
      </w:r>
      <w:r w:rsidRPr="00E03D31">
        <w:rPr>
          <w:rFonts w:ascii="Times New Roman" w:hAnsi="Times New Roman" w:cs="Times New Roman"/>
          <w:sz w:val="28"/>
          <w:szCs w:val="28"/>
          <w:lang w:val="hu-HU"/>
        </w:rPr>
        <w:t xml:space="preserve"> esetében alkalmazni kell a büntetőügyekben történő kölcsönös segítségnyújtásról szóló 1959. évi európai egyezmény második kiegészítő jegyzőkönyvének 4. cikkét, </w:t>
      </w:r>
      <w:proofErr w:type="gramStart"/>
      <w:r>
        <w:rPr>
          <w:rFonts w:ascii="Times New Roman" w:hAnsi="Times New Roman" w:cs="Times New Roman"/>
          <w:sz w:val="28"/>
          <w:szCs w:val="28"/>
          <w:lang w:val="hu-HU"/>
        </w:rPr>
        <w:t>kivéve</w:t>
      </w:r>
      <w:proofErr w:type="gramEnd"/>
      <w:r>
        <w:rPr>
          <w:rFonts w:ascii="Times New Roman" w:hAnsi="Times New Roman" w:cs="Times New Roman"/>
          <w:sz w:val="28"/>
          <w:szCs w:val="28"/>
          <w:lang w:val="hu-HU"/>
        </w:rPr>
        <w:t xml:space="preserve"> </w:t>
      </w:r>
      <w:r w:rsidRPr="00E03D31">
        <w:rPr>
          <w:rFonts w:ascii="Times New Roman" w:hAnsi="Times New Roman" w:cs="Times New Roman"/>
          <w:sz w:val="28"/>
          <w:szCs w:val="28"/>
          <w:lang w:val="hu-HU"/>
        </w:rPr>
        <w:t>ha</w:t>
      </w:r>
      <w:r>
        <w:rPr>
          <w:rFonts w:ascii="Times New Roman" w:hAnsi="Times New Roman" w:cs="Times New Roman"/>
          <w:sz w:val="28"/>
          <w:szCs w:val="28"/>
          <w:lang w:val="hu-HU"/>
        </w:rPr>
        <w:t xml:space="preserve"> </w:t>
      </w:r>
      <w:r w:rsidRPr="00E03D31">
        <w:rPr>
          <w:rFonts w:ascii="Times New Roman" w:hAnsi="Times New Roman" w:cs="Times New Roman"/>
          <w:sz w:val="28"/>
          <w:szCs w:val="28"/>
          <w:lang w:val="hu-HU"/>
        </w:rPr>
        <w:t xml:space="preserve">a két ország között nem létezik </w:t>
      </w:r>
      <w:r>
        <w:rPr>
          <w:rFonts w:ascii="Times New Roman" w:hAnsi="Times New Roman" w:cs="Times New Roman"/>
          <w:sz w:val="28"/>
          <w:szCs w:val="28"/>
          <w:lang w:val="hu-HU"/>
        </w:rPr>
        <w:t>kedvezőbb</w:t>
      </w:r>
      <w:r w:rsidRPr="00E03D31">
        <w:rPr>
          <w:rFonts w:ascii="Times New Roman" w:hAnsi="Times New Roman" w:cs="Times New Roman"/>
          <w:sz w:val="28"/>
          <w:szCs w:val="28"/>
          <w:lang w:val="hu-HU"/>
        </w:rPr>
        <w:t xml:space="preserve"> kétoldalú</w:t>
      </w:r>
      <w:r>
        <w:rPr>
          <w:rFonts w:ascii="Times New Roman" w:hAnsi="Times New Roman" w:cs="Times New Roman"/>
          <w:sz w:val="28"/>
          <w:szCs w:val="28"/>
          <w:lang w:val="hu-HU"/>
        </w:rPr>
        <w:t xml:space="preserve"> </w:t>
      </w:r>
      <w:r w:rsidRPr="00E03D31">
        <w:rPr>
          <w:rFonts w:ascii="Times New Roman" w:hAnsi="Times New Roman" w:cs="Times New Roman"/>
          <w:sz w:val="28"/>
          <w:szCs w:val="28"/>
          <w:lang w:val="hu-HU"/>
        </w:rPr>
        <w:t>megállapodás (</w:t>
      </w:r>
      <w:r>
        <w:rPr>
          <w:rFonts w:ascii="Times New Roman" w:hAnsi="Times New Roman" w:cs="Times New Roman"/>
          <w:sz w:val="28"/>
          <w:szCs w:val="28"/>
          <w:lang w:val="hu-HU"/>
        </w:rPr>
        <w:t xml:space="preserve">igazságügyi </w:t>
      </w:r>
      <w:proofErr w:type="spellStart"/>
      <w:r>
        <w:rPr>
          <w:rFonts w:ascii="Times New Roman" w:hAnsi="Times New Roman" w:cs="Times New Roman"/>
          <w:sz w:val="28"/>
          <w:szCs w:val="28"/>
          <w:lang w:val="hu-HU"/>
        </w:rPr>
        <w:t>miniszériumok</w:t>
      </w:r>
      <w:proofErr w:type="spellEnd"/>
      <w:r>
        <w:rPr>
          <w:rFonts w:ascii="Times New Roman" w:hAnsi="Times New Roman" w:cs="Times New Roman"/>
          <w:sz w:val="28"/>
          <w:szCs w:val="28"/>
          <w:lang w:val="hu-HU"/>
        </w:rPr>
        <w:t xml:space="preserve"> közötti kapcsolat</w:t>
      </w:r>
      <w:r w:rsidRPr="00E03D31">
        <w:rPr>
          <w:rFonts w:ascii="Times New Roman" w:hAnsi="Times New Roman" w:cs="Times New Roman"/>
          <w:sz w:val="28"/>
          <w:szCs w:val="28"/>
          <w:lang w:val="hu-HU"/>
        </w:rPr>
        <w:t xml:space="preserve">).  </w:t>
      </w:r>
    </w:p>
    <w:p w14:paraId="56392864" w14:textId="77777777" w:rsidR="00760380" w:rsidRPr="00E03D31" w:rsidRDefault="00760380" w:rsidP="00E03D31">
      <w:pPr>
        <w:spacing w:line="240" w:lineRule="auto"/>
        <w:jc w:val="both"/>
        <w:rPr>
          <w:rFonts w:ascii="Times New Roman" w:hAnsi="Times New Roman" w:cs="Times New Roman"/>
          <w:b/>
          <w:bCs/>
          <w:sz w:val="28"/>
          <w:szCs w:val="28"/>
          <w:lang w:val="hu-HU"/>
        </w:rPr>
      </w:pPr>
      <w:r>
        <w:rPr>
          <w:rFonts w:ascii="Times New Roman" w:hAnsi="Times New Roman" w:cs="Times New Roman"/>
          <w:b/>
          <w:sz w:val="28"/>
          <w:szCs w:val="28"/>
          <w:lang w:val="hu-HU"/>
        </w:rPr>
        <w:t xml:space="preserve">Jogsegély iránti kérelem (JK) </w:t>
      </w:r>
      <w:r w:rsidRPr="006E7643">
        <w:rPr>
          <w:rFonts w:ascii="Times New Roman" w:hAnsi="Times New Roman" w:cs="Times New Roman"/>
          <w:b/>
          <w:sz w:val="28"/>
          <w:szCs w:val="28"/>
          <w:lang w:val="hu-HU"/>
        </w:rPr>
        <w:sym w:font="Wingdings" w:char="F0E0"/>
      </w:r>
      <w:r w:rsidRPr="00E93484">
        <w:rPr>
          <w:rFonts w:ascii="Times New Roman" w:hAnsi="Times New Roman" w:cs="Times New Roman"/>
          <w:b/>
          <w:sz w:val="28"/>
          <w:szCs w:val="28"/>
          <w:lang w:val="hu-HU"/>
        </w:rPr>
        <w:t xml:space="preserve"> Románia (vagy más tagállam</w:t>
      </w:r>
      <w:r>
        <w:rPr>
          <w:rFonts w:ascii="Times New Roman" w:hAnsi="Times New Roman" w:cs="Times New Roman"/>
          <w:b/>
          <w:sz w:val="28"/>
          <w:szCs w:val="28"/>
          <w:lang w:val="hu-HU"/>
        </w:rPr>
        <w:t>,</w:t>
      </w:r>
      <w:r w:rsidRPr="00E93484">
        <w:rPr>
          <w:rFonts w:ascii="Times New Roman" w:hAnsi="Times New Roman" w:cs="Times New Roman"/>
          <w:b/>
          <w:sz w:val="28"/>
          <w:szCs w:val="28"/>
          <w:lang w:val="hu-HU"/>
        </w:rPr>
        <w:t xml:space="preserve"> Horvátország és Görögország kivételével) – </w:t>
      </w:r>
      <w:r>
        <w:rPr>
          <w:rFonts w:ascii="Times New Roman" w:hAnsi="Times New Roman" w:cs="Times New Roman"/>
          <w:b/>
          <w:sz w:val="28"/>
          <w:szCs w:val="28"/>
          <w:lang w:val="hu-HU"/>
        </w:rPr>
        <w:t>Írország</w:t>
      </w:r>
    </w:p>
    <w:p w14:paraId="69CF6E0D" w14:textId="6618D246" w:rsidR="00760380" w:rsidRDefault="00760380" w:rsidP="00E03D31">
      <w:pPr>
        <w:spacing w:line="240" w:lineRule="auto"/>
        <w:jc w:val="both"/>
        <w:rPr>
          <w:rFonts w:ascii="Times New Roman" w:hAnsi="Times New Roman" w:cs="Times New Roman"/>
          <w:sz w:val="28"/>
          <w:szCs w:val="28"/>
          <w:lang w:val="hu-HU"/>
        </w:rPr>
      </w:pPr>
      <w:r w:rsidRPr="006E7643">
        <w:rPr>
          <w:rFonts w:ascii="Times New Roman" w:hAnsi="Times New Roman" w:cs="Times New Roman"/>
          <w:sz w:val="28"/>
          <w:szCs w:val="28"/>
          <w:lang w:val="hu-HU"/>
        </w:rPr>
        <w:t>A 2000. évi egyezmény 6. cikkének (1) bekezdése szerint a kölcsönös segítségnyújtás iránti megkeresés írásban vagy valamely olyan eszköz útján történik, amely lehetővé teszi olyan írásos változat készítését, amelynek hitelességét a címzett tagállam meg tudja állapítani</w:t>
      </w:r>
      <w:r>
        <w:rPr>
          <w:rFonts w:ascii="Times New Roman" w:hAnsi="Times New Roman" w:cs="Times New Roman"/>
          <w:sz w:val="28"/>
          <w:szCs w:val="28"/>
          <w:lang w:val="hu-HU"/>
        </w:rPr>
        <w:t xml:space="preserve">. A </w:t>
      </w:r>
      <w:r w:rsidRPr="006E7643">
        <w:rPr>
          <w:rFonts w:ascii="Times New Roman" w:hAnsi="Times New Roman" w:cs="Times New Roman"/>
          <w:sz w:val="28"/>
          <w:szCs w:val="28"/>
          <w:lang w:val="hu-HU"/>
        </w:rPr>
        <w:t xml:space="preserve">megkereséseket az azok teljesítésére és előterjesztésére területileg illetékes igazságügyi hatóságok egymás között </w:t>
      </w:r>
      <w:r w:rsidRPr="00701DE8">
        <w:rPr>
          <w:rFonts w:ascii="Times New Roman" w:hAnsi="Times New Roman" w:cs="Times New Roman"/>
          <w:sz w:val="28"/>
          <w:szCs w:val="28"/>
          <w:lang w:val="hu-HU"/>
        </w:rPr>
        <w:t>közvetlenül</w:t>
      </w:r>
      <w:r w:rsidRPr="006E7643">
        <w:rPr>
          <w:rFonts w:ascii="Times New Roman" w:hAnsi="Times New Roman" w:cs="Times New Roman"/>
          <w:sz w:val="28"/>
          <w:szCs w:val="28"/>
          <w:lang w:val="hu-HU"/>
        </w:rPr>
        <w:t xml:space="preserve"> küldik meg, és az azokra adott válaszokat</w:t>
      </w:r>
      <w:r>
        <w:rPr>
          <w:rFonts w:ascii="Times New Roman" w:hAnsi="Times New Roman" w:cs="Times New Roman"/>
          <w:sz w:val="28"/>
          <w:szCs w:val="28"/>
          <w:lang w:val="hu-HU"/>
        </w:rPr>
        <w:t xml:space="preserve"> – eltérő rendelkezés hiányában –</w:t>
      </w:r>
      <w:r w:rsidRPr="006E7643">
        <w:rPr>
          <w:rFonts w:ascii="Times New Roman" w:hAnsi="Times New Roman" w:cs="Times New Roman"/>
          <w:sz w:val="28"/>
          <w:szCs w:val="28"/>
          <w:lang w:val="hu-HU"/>
        </w:rPr>
        <w:t xml:space="preserve"> ugyanilyen módon küldik vissza</w:t>
      </w:r>
      <w:r>
        <w:rPr>
          <w:rFonts w:ascii="Times New Roman" w:hAnsi="Times New Roman" w:cs="Times New Roman"/>
          <w:sz w:val="28"/>
          <w:szCs w:val="28"/>
          <w:lang w:val="hu-HU"/>
        </w:rPr>
        <w:t>.</w:t>
      </w:r>
    </w:p>
    <w:p w14:paraId="55BDCDE0" w14:textId="79A16F3C" w:rsidR="00760380" w:rsidRDefault="00760380" w:rsidP="006045B0">
      <w:pPr>
        <w:spacing w:line="240" w:lineRule="auto"/>
        <w:jc w:val="both"/>
        <w:rPr>
          <w:rFonts w:ascii="Times New Roman" w:hAnsi="Times New Roman" w:cs="Times New Roman"/>
          <w:sz w:val="28"/>
          <w:szCs w:val="28"/>
          <w:lang w:val="hu-HU"/>
        </w:rPr>
      </w:pPr>
      <w:r w:rsidRPr="00E03D31">
        <w:rPr>
          <w:rFonts w:ascii="Times New Roman" w:hAnsi="Times New Roman" w:cs="Times New Roman"/>
          <w:sz w:val="28"/>
          <w:szCs w:val="28"/>
          <w:lang w:val="hu-HU"/>
        </w:rPr>
        <w:t xml:space="preserve">Az (1) bekezdés ellenére az Egyesült Királyság, illetve </w:t>
      </w:r>
      <w:r w:rsidRPr="00E03D31">
        <w:rPr>
          <w:rFonts w:ascii="Times New Roman" w:hAnsi="Times New Roman" w:cs="Times New Roman"/>
          <w:b/>
          <w:bCs/>
          <w:sz w:val="28"/>
          <w:szCs w:val="28"/>
          <w:lang w:val="hu-HU"/>
        </w:rPr>
        <w:t>Írország</w:t>
      </w:r>
      <w:r w:rsidRPr="00E03D31">
        <w:rPr>
          <w:rFonts w:ascii="Times New Roman" w:hAnsi="Times New Roman" w:cs="Times New Roman"/>
          <w:sz w:val="28"/>
          <w:szCs w:val="28"/>
          <w:lang w:val="hu-HU"/>
        </w:rPr>
        <w:t xml:space="preserve"> a </w:t>
      </w:r>
      <w:r w:rsidRPr="00E03D31">
        <w:rPr>
          <w:rFonts w:ascii="Times New Roman" w:hAnsi="Times New Roman" w:cs="Times New Roman"/>
          <w:b/>
          <w:bCs/>
          <w:sz w:val="28"/>
          <w:szCs w:val="28"/>
          <w:lang w:val="hu-HU"/>
        </w:rPr>
        <w:t xml:space="preserve">27. cikk (2) bekezdésében előírt értesítés megküldésekor kijelentheti, hogy a nyilatkozatban meghatározott </w:t>
      </w:r>
      <w:r>
        <w:rPr>
          <w:rFonts w:ascii="Times New Roman" w:hAnsi="Times New Roman" w:cs="Times New Roman"/>
          <w:b/>
          <w:bCs/>
          <w:sz w:val="28"/>
          <w:szCs w:val="28"/>
          <w:lang w:val="hu-HU"/>
        </w:rPr>
        <w:t xml:space="preserve">szerint a neki megküldött megkereséseket vagy közléseket </w:t>
      </w:r>
      <w:r w:rsidRPr="00E03D31">
        <w:rPr>
          <w:rFonts w:ascii="Times New Roman" w:hAnsi="Times New Roman" w:cs="Times New Roman"/>
          <w:b/>
          <w:bCs/>
          <w:sz w:val="28"/>
          <w:szCs w:val="28"/>
          <w:lang w:val="hu-HU"/>
        </w:rPr>
        <w:t xml:space="preserve">központi hatóságán keresztül kell </w:t>
      </w:r>
      <w:r>
        <w:rPr>
          <w:rFonts w:ascii="Times New Roman" w:hAnsi="Times New Roman" w:cs="Times New Roman"/>
          <w:b/>
          <w:bCs/>
          <w:sz w:val="28"/>
          <w:szCs w:val="28"/>
          <w:lang w:val="hu-HU"/>
        </w:rPr>
        <w:t>továbbítani</w:t>
      </w:r>
      <w:r w:rsidRPr="00E03D31">
        <w:rPr>
          <w:rFonts w:ascii="Times New Roman" w:hAnsi="Times New Roman" w:cs="Times New Roman"/>
          <w:b/>
          <w:bCs/>
          <w:sz w:val="28"/>
          <w:szCs w:val="28"/>
          <w:lang w:val="hu-HU"/>
        </w:rPr>
        <w:t>.</w:t>
      </w:r>
      <w:r w:rsidRPr="00E03D31">
        <w:rPr>
          <w:rFonts w:ascii="Times New Roman" w:hAnsi="Times New Roman" w:cs="Times New Roman"/>
          <w:sz w:val="28"/>
          <w:szCs w:val="28"/>
          <w:lang w:val="hu-HU"/>
        </w:rPr>
        <w:t xml:space="preserve"> </w:t>
      </w:r>
      <w:r w:rsidRPr="00760380">
        <w:rPr>
          <w:rFonts w:ascii="Times New Roman" w:hAnsi="Times New Roman" w:cs="Times New Roman"/>
          <w:sz w:val="28"/>
          <w:szCs w:val="28"/>
          <w:lang w:val="hu-HU"/>
        </w:rPr>
        <w:t xml:space="preserve">Ezen tagállamok </w:t>
      </w:r>
      <w:r>
        <w:rPr>
          <w:rFonts w:ascii="Times New Roman" w:hAnsi="Times New Roman" w:cs="Times New Roman"/>
          <w:sz w:val="28"/>
          <w:szCs w:val="28"/>
          <w:lang w:val="hu-HU"/>
        </w:rPr>
        <w:t xml:space="preserve">és az Egyesült Királyság, valamint Írország </w:t>
      </w:r>
      <w:r w:rsidRPr="00760380">
        <w:rPr>
          <w:rFonts w:ascii="Times New Roman" w:hAnsi="Times New Roman" w:cs="Times New Roman"/>
          <w:sz w:val="28"/>
          <w:szCs w:val="28"/>
          <w:lang w:val="hu-HU"/>
        </w:rPr>
        <w:t>abból a célból, hogy az (1) bekezdés rendelkezéseinek hatályát erősítsék, egy további nyilatkozat megtételével bármikor korlátozhatják ilyen nyilatkozatuk hatályát. Ilyen módon kell eljárniuk, amikor a Schengeni Végrehajtási Egyezmény kölcsönös jogsegélyre vonatkozó rendelkezéseit számukra hatályba léptetik.</w:t>
      </w:r>
      <w:r w:rsidRPr="00E03D31">
        <w:rPr>
          <w:rFonts w:ascii="Times New Roman" w:hAnsi="Times New Roman" w:cs="Times New Roman"/>
          <w:sz w:val="28"/>
          <w:szCs w:val="28"/>
          <w:lang w:val="hu-HU"/>
        </w:rPr>
        <w:t xml:space="preserve"> </w:t>
      </w:r>
      <w:r>
        <w:rPr>
          <w:rFonts w:ascii="Times New Roman" w:hAnsi="Times New Roman" w:cs="Times New Roman"/>
          <w:sz w:val="28"/>
          <w:szCs w:val="28"/>
          <w:lang w:val="hu-HU"/>
        </w:rPr>
        <w:t>(</w:t>
      </w:r>
      <w:r w:rsidRPr="00E03D31">
        <w:rPr>
          <w:rFonts w:ascii="Times New Roman" w:hAnsi="Times New Roman" w:cs="Times New Roman"/>
          <w:sz w:val="28"/>
          <w:szCs w:val="28"/>
          <w:lang w:val="hu-HU"/>
        </w:rPr>
        <w:t>2000. évi Egyezmény 6. cikk (3) bekezdése).</w:t>
      </w:r>
    </w:p>
    <w:p w14:paraId="6D8FEC74" w14:textId="77777777" w:rsidR="00760380" w:rsidRPr="00E03D31" w:rsidRDefault="00760380" w:rsidP="006045B0">
      <w:pPr>
        <w:spacing w:after="0" w:line="240" w:lineRule="auto"/>
        <w:jc w:val="both"/>
        <w:rPr>
          <w:rFonts w:ascii="Times New Roman" w:hAnsi="Times New Roman" w:cs="Times New Roman"/>
          <w:b/>
          <w:bCs/>
          <w:sz w:val="28"/>
          <w:szCs w:val="28"/>
          <w:lang w:val="hu-HU"/>
        </w:rPr>
      </w:pPr>
      <w:r>
        <w:rPr>
          <w:rFonts w:ascii="Times New Roman" w:hAnsi="Times New Roman" w:cs="Times New Roman"/>
          <w:sz w:val="28"/>
          <w:szCs w:val="28"/>
          <w:lang w:val="hu-HU"/>
        </w:rPr>
        <w:t>Mivel Í</w:t>
      </w:r>
      <w:r w:rsidRPr="00E03D31">
        <w:rPr>
          <w:rFonts w:ascii="Times New Roman" w:hAnsi="Times New Roman" w:cs="Times New Roman"/>
          <w:sz w:val="28"/>
          <w:szCs w:val="28"/>
          <w:lang w:val="hu-HU"/>
        </w:rPr>
        <w:t xml:space="preserve">rország nyilatkozatot tett e cikkre vonatkozóan, </w:t>
      </w:r>
      <w:r w:rsidRPr="00E03D31">
        <w:rPr>
          <w:rFonts w:ascii="Times New Roman" w:hAnsi="Times New Roman" w:cs="Times New Roman"/>
          <w:b/>
          <w:bCs/>
          <w:sz w:val="28"/>
          <w:szCs w:val="28"/>
          <w:lang w:val="hu-HU"/>
        </w:rPr>
        <w:t>ezért minden beérkező kérelmet az igazságügyi és egyenlőségi miniszternek</w:t>
      </w:r>
      <w:r>
        <w:rPr>
          <w:rFonts w:ascii="Times New Roman" w:hAnsi="Times New Roman" w:cs="Times New Roman"/>
          <w:b/>
          <w:bCs/>
          <w:sz w:val="28"/>
          <w:szCs w:val="28"/>
          <w:lang w:val="hu-HU"/>
        </w:rPr>
        <w:t>,</w:t>
      </w:r>
      <w:r w:rsidRPr="00E03D31">
        <w:rPr>
          <w:rFonts w:ascii="Times New Roman" w:hAnsi="Times New Roman" w:cs="Times New Roman"/>
          <w:b/>
          <w:bCs/>
          <w:sz w:val="28"/>
          <w:szCs w:val="28"/>
          <w:lang w:val="hu-HU"/>
        </w:rPr>
        <w:t xml:space="preserve"> mint központi hatóságnak kell elküldeni (lásd alább). </w:t>
      </w:r>
    </w:p>
    <w:p w14:paraId="456F156D" w14:textId="77777777" w:rsidR="00760380" w:rsidRPr="00E93484" w:rsidRDefault="00760380" w:rsidP="006045B0">
      <w:pPr>
        <w:spacing w:line="240" w:lineRule="auto"/>
        <w:jc w:val="both"/>
        <w:rPr>
          <w:rFonts w:ascii="Times New Roman" w:hAnsi="Times New Roman" w:cs="Times New Roman"/>
          <w:sz w:val="28"/>
          <w:szCs w:val="28"/>
          <w:lang w:val="hu-HU"/>
        </w:rPr>
      </w:pPr>
    </w:p>
    <w:p w14:paraId="5195D708" w14:textId="77777777" w:rsidR="00760380" w:rsidRPr="00E93484" w:rsidRDefault="00760380" w:rsidP="006045B0">
      <w:pPr>
        <w:spacing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70F127D7" wp14:editId="6E9248A1">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715645"/>
                    </a:xfrm>
                    <a:prstGeom prst="rect">
                      <a:avLst/>
                    </a:prstGeom>
                  </pic:spPr>
                </pic:pic>
              </a:graphicData>
            </a:graphic>
          </wp:inline>
        </w:drawing>
      </w:r>
    </w:p>
    <w:p w14:paraId="7C671EFA" w14:textId="4135471C" w:rsidR="00760380" w:rsidRPr="00E93484" w:rsidRDefault="00760380" w:rsidP="00B62B8D">
      <w:pPr>
        <w:spacing w:line="240" w:lineRule="auto"/>
        <w:jc w:val="both"/>
        <w:rPr>
          <w:rFonts w:ascii="Times New Roman" w:hAnsi="Times New Roman" w:cs="Times New Roman"/>
          <w:sz w:val="28"/>
          <w:szCs w:val="28"/>
          <w:lang w:val="hu-HU"/>
        </w:rPr>
      </w:pPr>
      <w:r w:rsidRPr="00E03D31">
        <w:rPr>
          <w:rFonts w:ascii="Times New Roman" w:hAnsi="Times New Roman" w:cs="Times New Roman"/>
          <w:sz w:val="28"/>
          <w:szCs w:val="28"/>
          <w:lang w:val="hu-HU"/>
        </w:rPr>
        <w:t xml:space="preserve">Emiatt a kölcsönös segítségnyújtás iránti kérelmet </w:t>
      </w:r>
      <w:r>
        <w:rPr>
          <w:rFonts w:ascii="Times New Roman" w:hAnsi="Times New Roman" w:cs="Times New Roman"/>
          <w:sz w:val="28"/>
          <w:szCs w:val="28"/>
          <w:lang w:val="hu-HU"/>
        </w:rPr>
        <w:t>a r</w:t>
      </w:r>
      <w:r w:rsidRPr="00E03D31">
        <w:rPr>
          <w:rFonts w:ascii="Times New Roman" w:hAnsi="Times New Roman" w:cs="Times New Roman"/>
          <w:sz w:val="28"/>
          <w:szCs w:val="28"/>
          <w:lang w:val="hu-HU"/>
        </w:rPr>
        <w:t xml:space="preserve">omán </w:t>
      </w:r>
      <w:r>
        <w:rPr>
          <w:rFonts w:ascii="Times New Roman" w:hAnsi="Times New Roman" w:cs="Times New Roman"/>
          <w:sz w:val="28"/>
          <w:szCs w:val="28"/>
          <w:lang w:val="hu-HU"/>
        </w:rPr>
        <w:t>i</w:t>
      </w:r>
      <w:r w:rsidRPr="00E03D31">
        <w:rPr>
          <w:rFonts w:ascii="Times New Roman" w:hAnsi="Times New Roman" w:cs="Times New Roman"/>
          <w:sz w:val="28"/>
          <w:szCs w:val="28"/>
          <w:lang w:val="hu-HU"/>
        </w:rPr>
        <w:t xml:space="preserve">gazságügyi </w:t>
      </w:r>
      <w:r>
        <w:rPr>
          <w:rFonts w:ascii="Times New Roman" w:hAnsi="Times New Roman" w:cs="Times New Roman"/>
          <w:sz w:val="28"/>
          <w:szCs w:val="28"/>
          <w:lang w:val="hu-HU"/>
        </w:rPr>
        <w:t>m</w:t>
      </w:r>
      <w:r w:rsidRPr="00E03D31">
        <w:rPr>
          <w:rFonts w:ascii="Times New Roman" w:hAnsi="Times New Roman" w:cs="Times New Roman"/>
          <w:sz w:val="28"/>
          <w:szCs w:val="28"/>
          <w:lang w:val="hu-HU"/>
        </w:rPr>
        <w:t>inisztérium</w:t>
      </w:r>
      <w:r>
        <w:rPr>
          <w:rFonts w:ascii="Times New Roman" w:hAnsi="Times New Roman" w:cs="Times New Roman"/>
          <w:sz w:val="28"/>
          <w:szCs w:val="28"/>
          <w:lang w:val="hu-HU"/>
        </w:rPr>
        <w:t xml:space="preserve"> </w:t>
      </w:r>
      <w:r w:rsidRPr="00E03D31">
        <w:rPr>
          <w:rFonts w:ascii="Times New Roman" w:hAnsi="Times New Roman" w:cs="Times New Roman"/>
          <w:sz w:val="28"/>
          <w:szCs w:val="28"/>
          <w:lang w:val="hu-HU"/>
        </w:rPr>
        <w:t xml:space="preserve">(a megkereső hatóság) írásban intézi Írország Igazságügyi és Egyenlőségi Minisztériumához (mint a megkeresett központi hatósághoz), </w:t>
      </w:r>
      <w:proofErr w:type="spellStart"/>
      <w:r>
        <w:rPr>
          <w:rFonts w:ascii="Times New Roman" w:hAnsi="Times New Roman" w:cs="Times New Roman"/>
          <w:sz w:val="28"/>
          <w:szCs w:val="28"/>
          <w:lang w:val="hu-HU"/>
        </w:rPr>
        <w:t>aki</w:t>
      </w:r>
      <w:r w:rsidRPr="00E03D31">
        <w:rPr>
          <w:rFonts w:ascii="Times New Roman" w:hAnsi="Times New Roman" w:cs="Times New Roman"/>
          <w:sz w:val="28"/>
          <w:szCs w:val="28"/>
          <w:lang w:val="hu-HU"/>
        </w:rPr>
        <w:t>ugyanezen</w:t>
      </w:r>
      <w:proofErr w:type="spellEnd"/>
      <w:r w:rsidRPr="00E03D31">
        <w:rPr>
          <w:rFonts w:ascii="Times New Roman" w:hAnsi="Times New Roman" w:cs="Times New Roman"/>
          <w:sz w:val="28"/>
          <w:szCs w:val="28"/>
          <w:lang w:val="hu-HU"/>
        </w:rPr>
        <w:t xml:space="preserve"> csatornákon keresztül küldi vissza. </w:t>
      </w:r>
    </w:p>
    <w:p w14:paraId="1B1C4B31"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277D5FB5"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7CF94D7C" wp14:editId="031E77C6">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0FCD727B"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57AD9659"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396DC0FB"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42911F32"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54669BFA"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42E5A5CB" wp14:editId="7F1645CB">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7F7AA55A"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1F265E3D" w14:textId="77777777" w:rsidR="00760380" w:rsidRPr="00E93484" w:rsidRDefault="00760380" w:rsidP="006045B0">
      <w:pPr>
        <w:spacing w:after="0" w:line="240" w:lineRule="auto"/>
        <w:jc w:val="both"/>
        <w:rPr>
          <w:rFonts w:ascii="Times New Roman" w:hAnsi="Times New Roman" w:cs="Times New Roman"/>
          <w:sz w:val="28"/>
          <w:szCs w:val="28"/>
          <w:lang w:val="hu-HU"/>
        </w:rPr>
      </w:pPr>
      <w:r w:rsidRPr="00E93484">
        <w:rPr>
          <w:rFonts w:ascii="Times New Roman" w:hAnsi="Times New Roman" w:cs="Times New Roman"/>
          <w:noProof/>
          <w:lang w:val="hu-HU"/>
        </w:rPr>
        <w:drawing>
          <wp:inline distT="0" distB="0" distL="0" distR="0" wp14:anchorId="148086EB" wp14:editId="21C496C0">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1DFA1D68"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1F46F10E" w14:textId="77777777" w:rsidR="00760380" w:rsidRPr="00E93484" w:rsidRDefault="00760380" w:rsidP="006045B0">
      <w:pPr>
        <w:spacing w:after="0" w:line="240" w:lineRule="auto"/>
        <w:jc w:val="both"/>
        <w:rPr>
          <w:rFonts w:ascii="Times New Roman" w:hAnsi="Times New Roman" w:cs="Times New Roman"/>
          <w:sz w:val="28"/>
          <w:szCs w:val="28"/>
          <w:lang w:val="hu-HU"/>
        </w:rPr>
      </w:pPr>
    </w:p>
    <w:p w14:paraId="7F9A6A7E" w14:textId="26D9E0C3" w:rsidR="00760380" w:rsidRPr="00E93484" w:rsidRDefault="00760380" w:rsidP="006045B0">
      <w:pPr>
        <w:jc w:val="both"/>
        <w:rPr>
          <w:rFonts w:ascii="Times New Roman" w:hAnsi="Times New Roman" w:cs="Times New Roman"/>
          <w:i/>
          <w:color w:val="2F5496" w:themeColor="accent1" w:themeShade="BF"/>
          <w:sz w:val="28"/>
          <w:szCs w:val="28"/>
          <w:lang w:val="hu-HU"/>
        </w:rPr>
      </w:pPr>
      <w:r w:rsidRPr="00E93484">
        <w:rPr>
          <w:rFonts w:ascii="Times New Roman" w:hAnsi="Times New Roman" w:cs="Times New Roman"/>
          <w:b/>
          <w:i/>
          <w:color w:val="2F5496" w:themeColor="accent1" w:themeShade="BF"/>
          <w:sz w:val="28"/>
          <w:szCs w:val="28"/>
          <w:lang w:val="hu-HU"/>
        </w:rPr>
        <w:t>4.</w:t>
      </w:r>
      <w:r w:rsidR="00DD30CB">
        <w:rPr>
          <w:rFonts w:ascii="Times New Roman" w:hAnsi="Times New Roman" w:cs="Times New Roman"/>
          <w:b/>
          <w:i/>
          <w:color w:val="2F5496" w:themeColor="accent1" w:themeShade="BF"/>
          <w:sz w:val="28"/>
          <w:szCs w:val="28"/>
          <w:lang w:val="hu-HU"/>
        </w:rPr>
        <w:t xml:space="preserve"> kérdés:</w:t>
      </w:r>
      <w:r w:rsidRPr="00E93484">
        <w:rPr>
          <w:rFonts w:ascii="Times New Roman" w:hAnsi="Times New Roman" w:cs="Times New Roman"/>
          <w:b/>
          <w:i/>
          <w:color w:val="2F5496" w:themeColor="accent1" w:themeShade="BF"/>
          <w:sz w:val="28"/>
          <w:szCs w:val="28"/>
          <w:lang w:val="hu-HU"/>
        </w:rPr>
        <w:t xml:space="preserve"> </w:t>
      </w:r>
      <w:r w:rsidRPr="00E93484">
        <w:rPr>
          <w:rFonts w:ascii="Times New Roman" w:hAnsi="Times New Roman" w:cs="Times New Roman"/>
          <w:i/>
          <w:color w:val="2F5496" w:themeColor="accent1" w:themeShade="BF"/>
          <w:sz w:val="28"/>
          <w:szCs w:val="28"/>
          <w:lang w:val="hu-HU"/>
        </w:rPr>
        <w:t>A megkereső igazságügyi hatóság milyen jogsegély iránti kérelem (JK) formanyomtatványt használ a meghallgatás videokonferencia vagy telefonkonferencia útján történő kérelmezésekor?</w:t>
      </w:r>
    </w:p>
    <w:p w14:paraId="61F45DC1" w14:textId="77777777" w:rsidR="00760380" w:rsidRPr="00E93484" w:rsidRDefault="00760380" w:rsidP="006045B0">
      <w:pPr>
        <w:spacing w:line="240" w:lineRule="auto"/>
        <w:jc w:val="both"/>
        <w:rPr>
          <w:rFonts w:ascii="Times New Roman" w:hAnsi="Times New Roman" w:cs="Times New Roman"/>
          <w:sz w:val="28"/>
          <w:szCs w:val="28"/>
          <w:lang w:val="hu-HU"/>
        </w:rPr>
      </w:pPr>
      <w:r>
        <w:rPr>
          <w:rFonts w:ascii="Times New Roman" w:hAnsi="Times New Roman" w:cs="Times New Roman"/>
          <w:sz w:val="28"/>
          <w:szCs w:val="28"/>
          <w:lang w:val="hu-HU"/>
        </w:rPr>
        <w:t>A JK-</w:t>
      </w:r>
      <w:proofErr w:type="spellStart"/>
      <w:r>
        <w:rPr>
          <w:rFonts w:ascii="Times New Roman" w:hAnsi="Times New Roman" w:cs="Times New Roman"/>
          <w:sz w:val="28"/>
          <w:szCs w:val="28"/>
          <w:lang w:val="hu-HU"/>
        </w:rPr>
        <w:t>nek</w:t>
      </w:r>
      <w:proofErr w:type="spellEnd"/>
      <w:r>
        <w:rPr>
          <w:rFonts w:ascii="Times New Roman" w:hAnsi="Times New Roman" w:cs="Times New Roman"/>
          <w:sz w:val="28"/>
          <w:szCs w:val="28"/>
          <w:lang w:val="hu-HU"/>
        </w:rPr>
        <w:t xml:space="preserve"> </w:t>
      </w:r>
      <w:r w:rsidRPr="00B62B8D">
        <w:rPr>
          <w:rFonts w:ascii="Times New Roman" w:hAnsi="Times New Roman" w:cs="Times New Roman"/>
          <w:b/>
          <w:bCs/>
          <w:sz w:val="28"/>
          <w:szCs w:val="28"/>
          <w:lang w:val="hu-HU"/>
        </w:rPr>
        <w:t>sem a 2000. évi Egyezményben, sem az 1959. évi Egyezményben, illetve annak kiegészítő jegyzőkönyveiben</w:t>
      </w:r>
      <w:r w:rsidRPr="00B62B8D">
        <w:rPr>
          <w:rFonts w:ascii="Times New Roman" w:hAnsi="Times New Roman" w:cs="Times New Roman"/>
          <w:sz w:val="28"/>
          <w:szCs w:val="28"/>
          <w:lang w:val="hu-HU"/>
        </w:rPr>
        <w:t xml:space="preserve"> </w:t>
      </w:r>
      <w:r w:rsidRPr="00B62B8D">
        <w:rPr>
          <w:rFonts w:ascii="Times New Roman" w:hAnsi="Times New Roman" w:cs="Times New Roman"/>
          <w:sz w:val="28"/>
          <w:szCs w:val="28"/>
          <w:u w:val="single"/>
          <w:lang w:val="hu-HU"/>
        </w:rPr>
        <w:t>sincs külön formanyomtatvány</w:t>
      </w:r>
      <w:r>
        <w:rPr>
          <w:rFonts w:ascii="Times New Roman" w:hAnsi="Times New Roman" w:cs="Times New Roman"/>
          <w:sz w:val="28"/>
          <w:szCs w:val="28"/>
          <w:lang w:val="hu-HU"/>
        </w:rPr>
        <w:t xml:space="preserve">. </w:t>
      </w:r>
      <w:r w:rsidRPr="00B62B8D">
        <w:rPr>
          <w:rFonts w:ascii="Times New Roman" w:hAnsi="Times New Roman" w:cs="Times New Roman"/>
          <w:sz w:val="28"/>
          <w:szCs w:val="28"/>
          <w:lang w:val="hu-HU"/>
        </w:rPr>
        <w:t xml:space="preserve">amelyet a megkereső hatóságnak a megkeresett hatóságnak el kell küldenie. </w:t>
      </w:r>
    </w:p>
    <w:p w14:paraId="76BDAA39" w14:textId="77777777" w:rsidR="00760380" w:rsidRPr="00B62B8D" w:rsidRDefault="00760380" w:rsidP="006045B0">
      <w:pPr>
        <w:spacing w:line="240" w:lineRule="auto"/>
        <w:jc w:val="both"/>
        <w:rPr>
          <w:rFonts w:ascii="Times New Roman" w:hAnsi="Times New Roman" w:cs="Times New Roman"/>
          <w:sz w:val="28"/>
          <w:szCs w:val="28"/>
          <w:lang w:val="hu-HU"/>
        </w:rPr>
      </w:pPr>
      <w:r w:rsidRPr="00B62B8D">
        <w:rPr>
          <w:rFonts w:ascii="Times New Roman" w:hAnsi="Times New Roman" w:cs="Times New Roman"/>
          <w:sz w:val="28"/>
          <w:szCs w:val="28"/>
          <w:lang w:val="hu-HU"/>
        </w:rPr>
        <w:t>A megkereső ha</w:t>
      </w:r>
      <w:r>
        <w:rPr>
          <w:rFonts w:ascii="Times New Roman" w:hAnsi="Times New Roman" w:cs="Times New Roman"/>
          <w:sz w:val="28"/>
          <w:szCs w:val="28"/>
          <w:lang w:val="hu-HU"/>
        </w:rPr>
        <w:t>tóságok nehezen fogalmazzák meg a különböző megkeresett hatóságok részére megküldendő egyes jogsegély iránti kérelmeket</w:t>
      </w:r>
      <w:r w:rsidRPr="00B62B8D">
        <w:rPr>
          <w:rFonts w:ascii="Times New Roman" w:hAnsi="Times New Roman" w:cs="Times New Roman"/>
          <w:sz w:val="28"/>
          <w:szCs w:val="28"/>
          <w:lang w:val="hu-HU"/>
        </w:rPr>
        <w:t xml:space="preserve">. </w:t>
      </w:r>
      <w:r>
        <w:rPr>
          <w:rFonts w:ascii="Times New Roman" w:hAnsi="Times New Roman" w:cs="Times New Roman"/>
          <w:sz w:val="28"/>
          <w:szCs w:val="28"/>
          <w:lang w:val="hu-HU"/>
        </w:rPr>
        <w:t>Ez</w:t>
      </w:r>
      <w:r w:rsidRPr="00B62B8D">
        <w:rPr>
          <w:rFonts w:ascii="Times New Roman" w:hAnsi="Times New Roman" w:cs="Times New Roman"/>
          <w:sz w:val="28"/>
          <w:szCs w:val="28"/>
          <w:lang w:val="hu-HU"/>
        </w:rPr>
        <w:t xml:space="preserve"> nem könnyű feladat! </w:t>
      </w:r>
    </w:p>
    <w:p w14:paraId="6538493C" w14:textId="77777777" w:rsidR="00760380" w:rsidRPr="00B62B8D" w:rsidRDefault="00760380" w:rsidP="006045B0">
      <w:pPr>
        <w:spacing w:line="240" w:lineRule="auto"/>
        <w:jc w:val="both"/>
        <w:rPr>
          <w:rFonts w:ascii="Times New Roman" w:hAnsi="Times New Roman" w:cs="Times New Roman"/>
          <w:sz w:val="28"/>
          <w:szCs w:val="28"/>
          <w:lang w:val="hu-HU"/>
        </w:rPr>
      </w:pPr>
      <w:r w:rsidRPr="00B62B8D">
        <w:rPr>
          <w:rFonts w:ascii="Times New Roman" w:hAnsi="Times New Roman" w:cs="Times New Roman"/>
          <w:sz w:val="28"/>
          <w:szCs w:val="28"/>
          <w:lang w:val="hu-HU"/>
        </w:rPr>
        <w:t xml:space="preserve">Ezért az EJN honlapján a </w:t>
      </w:r>
      <w:r w:rsidRPr="00B62B8D">
        <w:rPr>
          <w:rFonts w:ascii="Times New Roman" w:hAnsi="Times New Roman" w:cs="Times New Roman"/>
          <w:b/>
          <w:sz w:val="28"/>
          <w:szCs w:val="28"/>
          <w:lang w:val="hu-HU"/>
        </w:rPr>
        <w:t>"</w:t>
      </w:r>
      <w:proofErr w:type="spellStart"/>
      <w:r w:rsidRPr="00B62B8D">
        <w:rPr>
          <w:rFonts w:ascii="Times New Roman" w:hAnsi="Times New Roman" w:cs="Times New Roman"/>
          <w:b/>
          <w:sz w:val="28"/>
          <w:szCs w:val="28"/>
          <w:lang w:val="hu-HU"/>
        </w:rPr>
        <w:t>Compendium</w:t>
      </w:r>
      <w:proofErr w:type="spellEnd"/>
      <w:r w:rsidRPr="00B62B8D">
        <w:rPr>
          <w:rFonts w:ascii="Times New Roman" w:hAnsi="Times New Roman" w:cs="Times New Roman"/>
          <w:b/>
          <w:sz w:val="28"/>
          <w:szCs w:val="28"/>
          <w:lang w:val="hu-HU"/>
        </w:rPr>
        <w:t>"</w:t>
      </w:r>
      <w:r w:rsidRPr="00B62B8D">
        <w:rPr>
          <w:rFonts w:ascii="Times New Roman" w:hAnsi="Times New Roman" w:cs="Times New Roman"/>
          <w:sz w:val="28"/>
          <w:szCs w:val="28"/>
          <w:lang w:val="hu-HU"/>
        </w:rPr>
        <w:t xml:space="preserve"> </w:t>
      </w:r>
      <w:r>
        <w:rPr>
          <w:rFonts w:ascii="Times New Roman" w:hAnsi="Times New Roman" w:cs="Times New Roman"/>
          <w:sz w:val="28"/>
          <w:szCs w:val="28"/>
          <w:lang w:val="hu-HU"/>
        </w:rPr>
        <w:t xml:space="preserve">menüpontban </w:t>
      </w:r>
      <w:r w:rsidRPr="00B62B8D">
        <w:rPr>
          <w:rFonts w:ascii="Times New Roman" w:hAnsi="Times New Roman" w:cs="Times New Roman"/>
          <w:sz w:val="28"/>
          <w:szCs w:val="28"/>
          <w:lang w:val="hu-HU"/>
        </w:rPr>
        <w:t>lehetőség</w:t>
      </w:r>
      <w:r>
        <w:rPr>
          <w:rFonts w:ascii="Times New Roman" w:hAnsi="Times New Roman" w:cs="Times New Roman"/>
          <w:sz w:val="28"/>
          <w:szCs w:val="28"/>
          <w:lang w:val="hu-HU"/>
        </w:rPr>
        <w:t xml:space="preserve"> </w:t>
      </w:r>
      <w:r w:rsidRPr="00B62B8D">
        <w:rPr>
          <w:rFonts w:ascii="Times New Roman" w:hAnsi="Times New Roman" w:cs="Times New Roman"/>
          <w:sz w:val="28"/>
          <w:szCs w:val="28"/>
          <w:lang w:val="hu-HU"/>
        </w:rPr>
        <w:t xml:space="preserve">van </w:t>
      </w:r>
      <w:r>
        <w:rPr>
          <w:rFonts w:ascii="Times New Roman" w:hAnsi="Times New Roman" w:cs="Times New Roman"/>
          <w:sz w:val="28"/>
          <w:szCs w:val="28"/>
          <w:lang w:val="hu-HU"/>
        </w:rPr>
        <w:t xml:space="preserve">a JK </w:t>
      </w:r>
      <w:r w:rsidRPr="00B62B8D">
        <w:rPr>
          <w:rFonts w:ascii="Times New Roman" w:hAnsi="Times New Roman" w:cs="Times New Roman"/>
          <w:sz w:val="28"/>
          <w:szCs w:val="28"/>
          <w:lang w:val="hu-HU"/>
        </w:rPr>
        <w:t>kidolgozására attól függően, hogy a megkeresett hatóság valamely uniós tagállamban, Norvégiában vagy egy nem uniós tagállamban található-e.</w:t>
      </w:r>
    </w:p>
    <w:p w14:paraId="3B5E7ECE" w14:textId="77777777" w:rsidR="00760380" w:rsidRPr="00E93484" w:rsidRDefault="00760380" w:rsidP="006045B0">
      <w:pPr>
        <w:spacing w:line="240" w:lineRule="auto"/>
        <w:jc w:val="both"/>
        <w:rPr>
          <w:rFonts w:ascii="Times New Roman" w:hAnsi="Times New Roman" w:cs="Times New Roman"/>
          <w:sz w:val="28"/>
          <w:szCs w:val="28"/>
          <w:lang w:val="hu-HU"/>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760380" w:rsidRPr="00E93484" w14:paraId="57593DFF" w14:textId="77777777" w:rsidTr="004D6E10">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336FEA" w14:textId="77777777" w:rsidR="00760380" w:rsidRPr="00E93484" w:rsidRDefault="00760380" w:rsidP="004D6E10">
            <w:pPr>
              <w:spacing w:after="0" w:line="240" w:lineRule="auto"/>
              <w:ind w:left="84"/>
              <w:jc w:val="both"/>
              <w:rPr>
                <w:rFonts w:ascii="Times New Roman" w:hAnsi="Times New Roman" w:cs="Times New Roman"/>
                <w:sz w:val="28"/>
                <w:szCs w:val="28"/>
                <w:lang w:val="hu-HU"/>
              </w:rPr>
            </w:pPr>
            <w:r w:rsidRPr="00E93484">
              <w:rPr>
                <w:rFonts w:ascii="Times New Roman" w:hAnsi="Times New Roman" w:cs="Times New Roman"/>
                <w:sz w:val="28"/>
                <w:szCs w:val="28"/>
                <w:lang w:val="hu-HU"/>
              </w:rPr>
              <w:t xml:space="preserve">A </w:t>
            </w:r>
            <w:proofErr w:type="spellStart"/>
            <w:r w:rsidRPr="00E93484">
              <w:rPr>
                <w:rFonts w:ascii="Times New Roman" w:hAnsi="Times New Roman" w:cs="Times New Roman"/>
                <w:b/>
                <w:sz w:val="28"/>
                <w:szCs w:val="28"/>
                <w:lang w:val="hu-HU"/>
              </w:rPr>
              <w:t>Compendium</w:t>
            </w:r>
            <w:proofErr w:type="spellEnd"/>
            <w:r w:rsidRPr="00E93484">
              <w:rPr>
                <w:rFonts w:ascii="Times New Roman" w:hAnsi="Times New Roman" w:cs="Times New Roman"/>
                <w:b/>
                <w:sz w:val="28"/>
                <w:szCs w:val="28"/>
                <w:lang w:val="hu-HU"/>
              </w:rPr>
              <w:t xml:space="preserve"> felhasználói</w:t>
            </w:r>
            <w:r w:rsidRPr="00E93484">
              <w:rPr>
                <w:rFonts w:ascii="Times New Roman" w:hAnsi="Times New Roman" w:cs="Times New Roman"/>
                <w:lang w:val="hu-HU"/>
              </w:rPr>
              <w:t xml:space="preserve"> </w:t>
            </w:r>
            <w:r w:rsidRPr="00B62B8D">
              <w:rPr>
                <w:rFonts w:ascii="Times New Roman" w:hAnsi="Times New Roman" w:cs="Times New Roman"/>
                <w:b/>
                <w:bCs/>
                <w:sz w:val="28"/>
                <w:szCs w:val="28"/>
                <w:lang w:val="hu-HU"/>
              </w:rPr>
              <w:t>kézikönyve</w:t>
            </w:r>
            <w:r w:rsidRPr="00E93484">
              <w:rPr>
                <w:rFonts w:ascii="Times New Roman" w:hAnsi="Times New Roman" w:cs="Times New Roman"/>
                <w:sz w:val="28"/>
                <w:szCs w:val="28"/>
                <w:lang w:val="hu-HU"/>
              </w:rPr>
              <w:t xml:space="preserve"> </w:t>
            </w:r>
            <w:r w:rsidRPr="00E93484">
              <w:rPr>
                <w:rFonts w:ascii="Times New Roman" w:hAnsi="Times New Roman" w:cs="Times New Roman"/>
                <w:lang w:val="hu-HU"/>
              </w:rPr>
              <w:t xml:space="preserve"> </w:t>
            </w:r>
            <w:hyperlink r:id="rId58" w:history="1">
              <w:r w:rsidRPr="00E93484">
                <w:rPr>
                  <w:rStyle w:val="Hiperhivatkozs"/>
                  <w:rFonts w:ascii="Times New Roman" w:hAnsi="Times New Roman" w:cs="Times New Roman"/>
                  <w:sz w:val="28"/>
                  <w:szCs w:val="28"/>
                  <w:lang w:val="hu-HU"/>
                </w:rPr>
                <w:t>ugya</w:t>
              </w:r>
              <w:r>
                <w:rPr>
                  <w:rStyle w:val="Hiperhivatkozs"/>
                  <w:rFonts w:ascii="Times New Roman" w:hAnsi="Times New Roman" w:cs="Times New Roman"/>
                  <w:sz w:val="28"/>
                  <w:szCs w:val="28"/>
                  <w:lang w:val="hu-HU"/>
                </w:rPr>
                <w:t>neze</w:t>
              </w:r>
              <w:r w:rsidRPr="00E93484">
                <w:rPr>
                  <w:rStyle w:val="Hiperhivatkozs"/>
                  <w:rFonts w:ascii="Times New Roman" w:hAnsi="Times New Roman" w:cs="Times New Roman"/>
                  <w:sz w:val="28"/>
                  <w:szCs w:val="28"/>
                  <w:lang w:val="hu-HU"/>
                </w:rPr>
                <w:t>n a weboldalon érhető el</w:t>
              </w:r>
            </w:hyperlink>
            <w:r w:rsidRPr="00E93484">
              <w:rPr>
                <w:rFonts w:ascii="Times New Roman" w:hAnsi="Times New Roman" w:cs="Times New Roman"/>
                <w:sz w:val="28"/>
                <w:szCs w:val="28"/>
                <w:lang w:val="hu-HU"/>
              </w:rPr>
              <w:t>.</w:t>
            </w:r>
          </w:p>
        </w:tc>
      </w:tr>
    </w:tbl>
    <w:p w14:paraId="15AC3F40" w14:textId="77777777" w:rsidR="00760380" w:rsidRPr="00E93484" w:rsidRDefault="00760380" w:rsidP="006045B0">
      <w:pPr>
        <w:spacing w:line="240" w:lineRule="auto"/>
        <w:jc w:val="both"/>
        <w:rPr>
          <w:rFonts w:ascii="Times New Roman" w:hAnsi="Times New Roman" w:cs="Times New Roman"/>
          <w:sz w:val="28"/>
          <w:szCs w:val="28"/>
          <w:lang w:val="hu-HU"/>
        </w:rPr>
      </w:pPr>
    </w:p>
    <w:p w14:paraId="5A581EF9" w14:textId="77777777" w:rsidR="00521DDA" w:rsidRPr="00D14DE1" w:rsidRDefault="00521DDA" w:rsidP="00521DDA">
      <w:pPr>
        <w:jc w:val="both"/>
        <w:rPr>
          <w:rFonts w:ascii="Times New Roman" w:hAnsi="Times New Roman" w:cs="Times New Roman"/>
          <w:i/>
          <w:color w:val="2F5496" w:themeColor="accent1" w:themeShade="BF"/>
          <w:sz w:val="28"/>
          <w:szCs w:val="28"/>
          <w:lang w:val="en-GB"/>
        </w:rPr>
      </w:pPr>
      <w:r w:rsidRPr="00D14DE1">
        <w:rPr>
          <w:rFonts w:ascii="Times New Roman" w:hAnsi="Times New Roman" w:cs="Times New Roman"/>
          <w:b/>
          <w:i/>
          <w:color w:val="2F5496" w:themeColor="accent1" w:themeShade="BF"/>
          <w:sz w:val="28"/>
          <w:szCs w:val="28"/>
          <w:lang w:val="hu"/>
        </w:rPr>
        <w:t xml:space="preserve">5. </w:t>
      </w:r>
      <w:r w:rsidRPr="00D14DE1">
        <w:rPr>
          <w:rFonts w:ascii="Times New Roman" w:hAnsi="Times New Roman" w:cs="Times New Roman"/>
          <w:i/>
          <w:color w:val="2F5496" w:themeColor="accent1" w:themeShade="BF"/>
          <w:sz w:val="28"/>
          <w:szCs w:val="28"/>
          <w:lang w:val="hu"/>
        </w:rPr>
        <w:t xml:space="preserve"> Töltse ki a tanú és a gyanúsított meghallgatásához szükséges jogsegély iránti kérelmeket!</w:t>
      </w:r>
    </w:p>
    <w:p w14:paraId="01A925BB" w14:textId="77777777" w:rsidR="00521DDA" w:rsidRPr="00D14DE1" w:rsidRDefault="00521DDA" w:rsidP="00521DDA">
      <w:pPr>
        <w:spacing w:line="240" w:lineRule="auto"/>
        <w:jc w:val="both"/>
        <w:rPr>
          <w:rFonts w:ascii="Times New Roman" w:hAnsi="Times New Roman" w:cs="Times New Roman"/>
          <w:sz w:val="28"/>
          <w:szCs w:val="28"/>
          <w:lang w:val="en-GB"/>
        </w:rPr>
      </w:pPr>
      <w:r w:rsidRPr="00D14DE1">
        <w:rPr>
          <w:rFonts w:ascii="Times New Roman" w:hAnsi="Times New Roman" w:cs="Times New Roman"/>
          <w:sz w:val="28"/>
          <w:szCs w:val="28"/>
          <w:lang w:val="hu"/>
        </w:rPr>
        <w:t>A résztvevőknek ki kell tölteniük egy jogsegély iránti kérelmet a tanú és/vagy a gyanúsított KBJ keretében</w:t>
      </w:r>
      <w:r>
        <w:rPr>
          <w:rFonts w:ascii="Times New Roman" w:hAnsi="Times New Roman" w:cs="Times New Roman"/>
          <w:sz w:val="28"/>
          <w:szCs w:val="28"/>
          <w:lang w:val="hu"/>
        </w:rPr>
        <w:t xml:space="preserve"> történő kihallgatása érdekében</w:t>
      </w:r>
      <w:r w:rsidRPr="00D14DE1">
        <w:rPr>
          <w:rFonts w:ascii="Times New Roman" w:hAnsi="Times New Roman" w:cs="Times New Roman"/>
          <w:sz w:val="28"/>
          <w:szCs w:val="28"/>
          <w:lang w:val="hu"/>
        </w:rPr>
        <w:t>.</w:t>
      </w:r>
    </w:p>
    <w:p w14:paraId="5119204B" w14:textId="77777777" w:rsidR="00521DDA" w:rsidRPr="00D14DE1" w:rsidRDefault="00521DDA" w:rsidP="00521DDA">
      <w:pPr>
        <w:spacing w:line="240" w:lineRule="auto"/>
        <w:jc w:val="both"/>
        <w:rPr>
          <w:rFonts w:ascii="Times New Roman" w:hAnsi="Times New Roman" w:cs="Times New Roman"/>
          <w:sz w:val="28"/>
          <w:szCs w:val="28"/>
          <w:lang w:val="en-GB"/>
        </w:rPr>
      </w:pPr>
      <w:r w:rsidRPr="00D14DE1">
        <w:rPr>
          <w:rFonts w:ascii="Times New Roman" w:hAnsi="Times New Roman" w:cs="Times New Roman"/>
          <w:sz w:val="28"/>
          <w:szCs w:val="28"/>
          <w:u w:val="single"/>
          <w:lang w:val="hu"/>
        </w:rPr>
        <w:t>Legyünk figyelemmel az alábbiakra a tanúk és gyanúsítottak meghallgatására vonatkozó jogsegély iránti kérelmek kitöltésekor:</w:t>
      </w:r>
    </w:p>
    <w:p w14:paraId="4BF8C147"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GB"/>
        </w:rPr>
      </w:pPr>
      <w:r w:rsidRPr="00D14DE1">
        <w:rPr>
          <w:rFonts w:ascii="Times New Roman" w:hAnsi="Times New Roman" w:cs="Times New Roman"/>
          <w:sz w:val="28"/>
          <w:szCs w:val="28"/>
          <w:lang w:val="hu"/>
        </w:rPr>
        <w:t xml:space="preserve">A jogsegély iránti kérelem </w:t>
      </w:r>
      <w:proofErr w:type="spellStart"/>
      <w:r w:rsidRPr="00521DDA">
        <w:rPr>
          <w:rFonts w:ascii="Times New Roman" w:hAnsi="Times New Roman" w:cs="Times New Roman"/>
          <w:b/>
          <w:bCs/>
          <w:sz w:val="28"/>
          <w:szCs w:val="28"/>
          <w:lang w:val="hu"/>
        </w:rPr>
        <w:t>Requesting</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authority</w:t>
      </w:r>
      <w:proofErr w:type="spellEnd"/>
      <w:r>
        <w:rPr>
          <w:rFonts w:ascii="Times New Roman" w:hAnsi="Times New Roman" w:cs="Times New Roman"/>
          <w:sz w:val="28"/>
          <w:szCs w:val="28"/>
          <w:lang w:val="hu"/>
        </w:rPr>
        <w:t xml:space="preserve"> (</w:t>
      </w:r>
      <w:r w:rsidRPr="00D14DE1">
        <w:rPr>
          <w:rFonts w:ascii="Times New Roman" w:hAnsi="Times New Roman" w:cs="Times New Roman"/>
          <w:b/>
          <w:sz w:val="28"/>
          <w:szCs w:val="28"/>
          <w:lang w:val="hu"/>
        </w:rPr>
        <w:t>Megkereső hatóság</w:t>
      </w:r>
      <w:r>
        <w:rPr>
          <w:rFonts w:ascii="Times New Roman" w:hAnsi="Times New Roman" w:cs="Times New Roman"/>
          <w:b/>
          <w:sz w:val="28"/>
          <w:szCs w:val="28"/>
          <w:lang w:val="hu"/>
        </w:rPr>
        <w:t>)</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 xml:space="preserve">rész </w:t>
      </w:r>
      <w:r w:rsidRPr="00D14DE1">
        <w:rPr>
          <w:rFonts w:ascii="Times New Roman" w:hAnsi="Times New Roman" w:cs="Times New Roman"/>
          <w:sz w:val="28"/>
          <w:szCs w:val="28"/>
          <w:lang w:val="hu"/>
        </w:rPr>
        <w:t>kitöltése</w:t>
      </w:r>
      <w:r>
        <w:rPr>
          <w:rFonts w:ascii="Times New Roman" w:hAnsi="Times New Roman" w:cs="Times New Roman"/>
          <w:sz w:val="28"/>
          <w:szCs w:val="28"/>
          <w:lang w:val="hu"/>
        </w:rPr>
        <w:t>kor szükséges rögzíteni a</w:t>
      </w:r>
      <w:r w:rsidRPr="00D14DE1">
        <w:rPr>
          <w:rFonts w:ascii="Times New Roman" w:hAnsi="Times New Roman" w:cs="Times New Roman"/>
          <w:sz w:val="28"/>
          <w:szCs w:val="28"/>
          <w:lang w:val="hu"/>
        </w:rPr>
        <w:t xml:space="preserve"> szeminárium </w:t>
      </w:r>
      <w:r w:rsidRPr="00D14DE1">
        <w:rPr>
          <w:rFonts w:ascii="Times New Roman" w:hAnsi="Times New Roman" w:cs="Times New Roman"/>
          <w:b/>
          <w:sz w:val="28"/>
          <w:szCs w:val="28"/>
          <w:u w:val="single"/>
          <w:lang w:val="hu"/>
        </w:rPr>
        <w:t>helyszín</w:t>
      </w:r>
      <w:r>
        <w:rPr>
          <w:rFonts w:ascii="Times New Roman" w:hAnsi="Times New Roman" w:cs="Times New Roman"/>
          <w:b/>
          <w:sz w:val="28"/>
          <w:szCs w:val="28"/>
          <w:u w:val="single"/>
          <w:lang w:val="hu"/>
        </w:rPr>
        <w:t xml:space="preserve">éül szolgáló </w:t>
      </w:r>
      <w:r w:rsidRPr="00D14DE1">
        <w:rPr>
          <w:rFonts w:ascii="Times New Roman" w:hAnsi="Times New Roman" w:cs="Times New Roman"/>
          <w:b/>
          <w:sz w:val="28"/>
          <w:szCs w:val="28"/>
          <w:u w:val="single"/>
          <w:lang w:val="hu"/>
        </w:rPr>
        <w:t>ország</w:t>
      </w:r>
      <w:r w:rsidRPr="00D14DE1">
        <w:rPr>
          <w:rFonts w:ascii="Times New Roman" w:hAnsi="Times New Roman" w:cs="Times New Roman"/>
          <w:bCs/>
          <w:sz w:val="28"/>
          <w:szCs w:val="28"/>
          <w:lang w:val="hu"/>
        </w:rPr>
        <w:t xml:space="preserve"> </w:t>
      </w:r>
      <w:r w:rsidRPr="00D14DE1">
        <w:rPr>
          <w:rFonts w:ascii="Times New Roman" w:hAnsi="Times New Roman" w:cs="Times New Roman"/>
          <w:sz w:val="28"/>
          <w:szCs w:val="28"/>
          <w:lang w:val="hu"/>
        </w:rPr>
        <w:t xml:space="preserve">az </w:t>
      </w:r>
      <w:r>
        <w:rPr>
          <w:rFonts w:ascii="Times New Roman" w:hAnsi="Times New Roman" w:cs="Times New Roman"/>
          <w:sz w:val="28"/>
          <w:szCs w:val="28"/>
          <w:lang w:val="hu"/>
        </w:rPr>
        <w:t xml:space="preserve">adott jogesetben </w:t>
      </w:r>
      <w:r w:rsidRPr="00D14DE1">
        <w:rPr>
          <w:rFonts w:ascii="Times New Roman" w:hAnsi="Times New Roman" w:cs="Times New Roman"/>
          <w:sz w:val="28"/>
          <w:szCs w:val="28"/>
          <w:lang w:val="hu"/>
        </w:rPr>
        <w:t>szereplő bűncselekmények kivizsgálására</w:t>
      </w:r>
      <w:r>
        <w:rPr>
          <w:rFonts w:ascii="Times New Roman" w:hAnsi="Times New Roman" w:cs="Times New Roman"/>
          <w:sz w:val="28"/>
          <w:szCs w:val="28"/>
          <w:lang w:val="hu"/>
        </w:rPr>
        <w:t xml:space="preserve"> hatáskörrel és</w:t>
      </w:r>
      <w:r w:rsidRPr="00D14DE1">
        <w:rPr>
          <w:rFonts w:ascii="Times New Roman" w:hAnsi="Times New Roman" w:cs="Times New Roman"/>
          <w:sz w:val="28"/>
          <w:szCs w:val="28"/>
          <w:lang w:val="hu"/>
        </w:rPr>
        <w:t xml:space="preserve"> illetékes</w:t>
      </w:r>
      <w:r>
        <w:rPr>
          <w:rFonts w:ascii="Times New Roman" w:hAnsi="Times New Roman" w:cs="Times New Roman"/>
          <w:sz w:val="28"/>
          <w:szCs w:val="28"/>
          <w:lang w:val="hu"/>
        </w:rPr>
        <w:t>séggel rendelkező</w:t>
      </w:r>
      <w:r w:rsidRPr="00D14DE1">
        <w:rPr>
          <w:rFonts w:ascii="Times New Roman" w:hAnsi="Times New Roman" w:cs="Times New Roman"/>
          <w:sz w:val="28"/>
          <w:szCs w:val="28"/>
          <w:lang w:val="hu"/>
        </w:rPr>
        <w:t xml:space="preserve"> nemzeti igazságügyi hatóság</w:t>
      </w:r>
      <w:r>
        <w:rPr>
          <w:rFonts w:ascii="Times New Roman" w:hAnsi="Times New Roman" w:cs="Times New Roman"/>
          <w:sz w:val="28"/>
          <w:szCs w:val="28"/>
          <w:lang w:val="hu"/>
        </w:rPr>
        <w:t>át és annak</w:t>
      </w:r>
      <w:r w:rsidRPr="00D14DE1">
        <w:rPr>
          <w:rFonts w:ascii="Times New Roman" w:hAnsi="Times New Roman" w:cs="Times New Roman"/>
          <w:sz w:val="28"/>
          <w:szCs w:val="28"/>
          <w:lang w:val="hu"/>
        </w:rPr>
        <w:t xml:space="preserve"> valamennyi részletét (!!! a megkereső hatóság </w:t>
      </w:r>
      <w:r>
        <w:rPr>
          <w:rFonts w:ascii="Times New Roman" w:hAnsi="Times New Roman" w:cs="Times New Roman"/>
          <w:b/>
          <w:sz w:val="28"/>
          <w:szCs w:val="28"/>
          <w:u w:val="single"/>
          <w:lang w:val="hu"/>
        </w:rPr>
        <w:t xml:space="preserve">csak </w:t>
      </w:r>
      <w:r w:rsidRPr="00D14DE1">
        <w:rPr>
          <w:rFonts w:ascii="Times New Roman" w:hAnsi="Times New Roman" w:cs="Times New Roman"/>
          <w:b/>
          <w:sz w:val="28"/>
          <w:szCs w:val="28"/>
          <w:u w:val="single"/>
          <w:lang w:val="hu"/>
        </w:rPr>
        <w:t>abban az esetben</w:t>
      </w:r>
      <w:r>
        <w:rPr>
          <w:rFonts w:ascii="Times New Roman" w:hAnsi="Times New Roman" w:cs="Times New Roman"/>
          <w:b/>
          <w:sz w:val="28"/>
          <w:szCs w:val="28"/>
          <w:u w:val="single"/>
          <w:lang w:val="hu"/>
        </w:rPr>
        <w:t xml:space="preserve"> marad változatlan</w:t>
      </w:r>
      <w:r w:rsidRPr="00D14DE1">
        <w:rPr>
          <w:rFonts w:ascii="Times New Roman" w:hAnsi="Times New Roman" w:cs="Times New Roman"/>
          <w:b/>
          <w:sz w:val="28"/>
          <w:szCs w:val="28"/>
          <w:u w:val="single"/>
          <w:lang w:val="hu"/>
        </w:rPr>
        <w:t>, ha a szemináriumra Romániában kerül sor)</w:t>
      </w:r>
      <w:r w:rsidRPr="00D14DE1">
        <w:rPr>
          <w:rFonts w:ascii="Times New Roman" w:hAnsi="Times New Roman" w:cs="Times New Roman"/>
          <w:sz w:val="28"/>
          <w:szCs w:val="28"/>
          <w:lang w:val="hu"/>
        </w:rPr>
        <w:t xml:space="preserve">.  </w:t>
      </w:r>
    </w:p>
    <w:p w14:paraId="211B928B"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GB"/>
        </w:rPr>
      </w:pPr>
      <w:r w:rsidRPr="00D14DE1">
        <w:rPr>
          <w:rFonts w:ascii="Times New Roman" w:hAnsi="Times New Roman" w:cs="Times New Roman"/>
          <w:sz w:val="28"/>
          <w:szCs w:val="28"/>
          <w:lang w:val="hu"/>
        </w:rPr>
        <w:t xml:space="preserve">A </w:t>
      </w:r>
      <w:proofErr w:type="spellStart"/>
      <w:r w:rsidRPr="00521DDA">
        <w:rPr>
          <w:rFonts w:ascii="Times New Roman" w:hAnsi="Times New Roman" w:cs="Times New Roman"/>
          <w:b/>
          <w:bCs/>
          <w:sz w:val="28"/>
          <w:szCs w:val="28"/>
          <w:lang w:val="hu"/>
        </w:rPr>
        <w:t>Requested</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authority</w:t>
      </w:r>
      <w:proofErr w:type="spellEnd"/>
      <w:r>
        <w:rPr>
          <w:rFonts w:ascii="Times New Roman" w:hAnsi="Times New Roman" w:cs="Times New Roman"/>
          <w:sz w:val="28"/>
          <w:szCs w:val="28"/>
          <w:lang w:val="hu"/>
        </w:rPr>
        <w:t xml:space="preserve"> (</w:t>
      </w:r>
      <w:r>
        <w:rPr>
          <w:rFonts w:ascii="Times New Roman" w:hAnsi="Times New Roman" w:cs="Times New Roman"/>
          <w:b/>
          <w:sz w:val="28"/>
          <w:szCs w:val="28"/>
          <w:lang w:val="hu"/>
        </w:rPr>
        <w:t>M</w:t>
      </w:r>
      <w:r w:rsidRPr="00D14DE1">
        <w:rPr>
          <w:rFonts w:ascii="Times New Roman" w:hAnsi="Times New Roman" w:cs="Times New Roman"/>
          <w:b/>
          <w:sz w:val="28"/>
          <w:szCs w:val="28"/>
          <w:lang w:val="hu"/>
        </w:rPr>
        <w:t>egkeresett hatóság</w:t>
      </w:r>
      <w:r>
        <w:rPr>
          <w:rFonts w:ascii="Times New Roman" w:hAnsi="Times New Roman" w:cs="Times New Roman"/>
          <w:b/>
          <w:sz w:val="28"/>
          <w:szCs w:val="28"/>
          <w:lang w:val="hu"/>
        </w:rPr>
        <w:t xml:space="preserve">) </w:t>
      </w:r>
      <w:r>
        <w:rPr>
          <w:rFonts w:ascii="Times New Roman" w:hAnsi="Times New Roman" w:cs="Times New Roman"/>
          <w:bCs/>
          <w:sz w:val="28"/>
          <w:szCs w:val="28"/>
          <w:lang w:val="hu"/>
        </w:rPr>
        <w:t>részt</w:t>
      </w:r>
      <w:r w:rsidRPr="00D14DE1">
        <w:rPr>
          <w:rFonts w:ascii="Times New Roman" w:hAnsi="Times New Roman" w:cs="Times New Roman"/>
          <w:sz w:val="28"/>
          <w:szCs w:val="28"/>
          <w:lang w:val="hu"/>
        </w:rPr>
        <w:t xml:space="preserve"> a c</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 xml:space="preserve">kérdésből származó információkkal </w:t>
      </w:r>
      <w:r>
        <w:rPr>
          <w:rFonts w:ascii="Times New Roman" w:hAnsi="Times New Roman" w:cs="Times New Roman"/>
          <w:sz w:val="28"/>
          <w:szCs w:val="28"/>
          <w:lang w:val="hu"/>
        </w:rPr>
        <w:t>szükséges</w:t>
      </w:r>
      <w:r w:rsidRPr="00D14DE1">
        <w:rPr>
          <w:rFonts w:ascii="Times New Roman" w:hAnsi="Times New Roman" w:cs="Times New Roman"/>
          <w:sz w:val="28"/>
          <w:szCs w:val="28"/>
          <w:lang w:val="hu"/>
        </w:rPr>
        <w:t xml:space="preserve"> ki</w:t>
      </w:r>
      <w:r>
        <w:rPr>
          <w:rFonts w:ascii="Times New Roman" w:hAnsi="Times New Roman" w:cs="Times New Roman"/>
          <w:sz w:val="28"/>
          <w:szCs w:val="28"/>
          <w:lang w:val="hu"/>
        </w:rPr>
        <w:t>tölteni</w:t>
      </w:r>
      <w:r w:rsidRPr="00D14DE1">
        <w:rPr>
          <w:rFonts w:ascii="Times New Roman" w:hAnsi="Times New Roman" w:cs="Times New Roman"/>
          <w:sz w:val="28"/>
          <w:szCs w:val="28"/>
          <w:lang w:val="hu"/>
        </w:rPr>
        <w:t>.</w:t>
      </w:r>
    </w:p>
    <w:p w14:paraId="39D1987E"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hu"/>
        </w:rPr>
        <w:t>Requested</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measure</w:t>
      </w:r>
      <w:proofErr w:type="spellEnd"/>
      <w:r>
        <w:rPr>
          <w:rFonts w:ascii="Times New Roman" w:hAnsi="Times New Roman" w:cs="Times New Roman"/>
          <w:b/>
          <w:sz w:val="28"/>
          <w:szCs w:val="28"/>
          <w:lang w:val="hu"/>
        </w:rPr>
        <w:t xml:space="preserve"> (</w:t>
      </w:r>
      <w:r w:rsidRPr="00D14DE1">
        <w:rPr>
          <w:rFonts w:ascii="Times New Roman" w:hAnsi="Times New Roman" w:cs="Times New Roman"/>
          <w:b/>
          <w:sz w:val="28"/>
          <w:szCs w:val="28"/>
          <w:lang w:val="hu"/>
        </w:rPr>
        <w:t>Kért intézkedé</w:t>
      </w:r>
      <w:r>
        <w:rPr>
          <w:rFonts w:ascii="Times New Roman" w:hAnsi="Times New Roman" w:cs="Times New Roman"/>
          <w:b/>
          <w:sz w:val="28"/>
          <w:szCs w:val="28"/>
          <w:lang w:val="hu"/>
        </w:rPr>
        <w:t>s)</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 xml:space="preserve">rész </w:t>
      </w:r>
      <w:r w:rsidRPr="00D14DE1">
        <w:rPr>
          <w:rFonts w:ascii="Times New Roman" w:hAnsi="Times New Roman" w:cs="Times New Roman"/>
          <w:sz w:val="28"/>
          <w:szCs w:val="28"/>
          <w:lang w:val="hu"/>
        </w:rPr>
        <w:t>–</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 xml:space="preserve">703. Tanúk meghallgatása: videokonferencia vagy 711. Gyanúsítottak/vádlottak meghallgatása: videokonferencia a </w:t>
      </w:r>
      <w:r>
        <w:rPr>
          <w:rFonts w:ascii="Times New Roman" w:hAnsi="Times New Roman" w:cs="Times New Roman"/>
          <w:sz w:val="28"/>
          <w:szCs w:val="28"/>
          <w:lang w:val="hu"/>
        </w:rPr>
        <w:t xml:space="preserve">jogsegély iránti kérelemben foglaltaktól </w:t>
      </w:r>
      <w:r w:rsidRPr="00D14DE1">
        <w:rPr>
          <w:rFonts w:ascii="Times New Roman" w:hAnsi="Times New Roman" w:cs="Times New Roman"/>
          <w:sz w:val="28"/>
          <w:szCs w:val="28"/>
          <w:lang w:val="hu"/>
        </w:rPr>
        <w:t>függően.</w:t>
      </w:r>
    </w:p>
    <w:p w14:paraId="38D3E3E1"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hu"/>
        </w:rPr>
        <w:t>Persons</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concerned</w:t>
      </w:r>
      <w:proofErr w:type="spellEnd"/>
      <w:r>
        <w:rPr>
          <w:rFonts w:ascii="Times New Roman" w:hAnsi="Times New Roman" w:cs="Times New Roman"/>
          <w:b/>
          <w:sz w:val="28"/>
          <w:szCs w:val="28"/>
          <w:lang w:val="hu"/>
        </w:rPr>
        <w:t xml:space="preserve"> (</w:t>
      </w:r>
      <w:r w:rsidRPr="00D14DE1">
        <w:rPr>
          <w:rFonts w:ascii="Times New Roman" w:hAnsi="Times New Roman" w:cs="Times New Roman"/>
          <w:b/>
          <w:sz w:val="28"/>
          <w:szCs w:val="28"/>
          <w:lang w:val="hu"/>
        </w:rPr>
        <w:t>Érintett személyek</w:t>
      </w:r>
      <w:r>
        <w:rPr>
          <w:rFonts w:ascii="Times New Roman" w:hAnsi="Times New Roman" w:cs="Times New Roman"/>
          <w:b/>
          <w:sz w:val="28"/>
          <w:szCs w:val="28"/>
          <w:lang w:val="hu"/>
        </w:rPr>
        <w:t>)</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 xml:space="preserve">rész </w:t>
      </w:r>
      <w:r w:rsidRPr="00D14DE1">
        <w:rPr>
          <w:rFonts w:ascii="Times New Roman" w:hAnsi="Times New Roman" w:cs="Times New Roman"/>
          <w:sz w:val="28"/>
          <w:szCs w:val="28"/>
          <w:lang w:val="hu"/>
        </w:rPr>
        <w:t>– kérjük,</w:t>
      </w:r>
      <w:r>
        <w:rPr>
          <w:rFonts w:ascii="Times New Roman" w:hAnsi="Times New Roman" w:cs="Times New Roman"/>
          <w:sz w:val="28"/>
          <w:szCs w:val="28"/>
          <w:lang w:val="hu"/>
        </w:rPr>
        <w:t xml:space="preserve"> töltse ki </w:t>
      </w:r>
      <w:r w:rsidRPr="00D14DE1">
        <w:rPr>
          <w:rFonts w:ascii="Times New Roman" w:hAnsi="Times New Roman" w:cs="Times New Roman"/>
          <w:sz w:val="28"/>
          <w:szCs w:val="28"/>
          <w:lang w:val="hu"/>
        </w:rPr>
        <w:t>a két gyanúsított és tanú (1., 2. és 3. személy) adatai</w:t>
      </w:r>
      <w:r>
        <w:rPr>
          <w:rFonts w:ascii="Times New Roman" w:hAnsi="Times New Roman" w:cs="Times New Roman"/>
          <w:sz w:val="28"/>
          <w:szCs w:val="28"/>
          <w:lang w:val="hu"/>
        </w:rPr>
        <w:t>val</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A</w:t>
      </w:r>
      <w:r w:rsidRPr="00D14DE1">
        <w:rPr>
          <w:rFonts w:ascii="Times New Roman" w:hAnsi="Times New Roman" w:cs="Times New Roman"/>
          <w:sz w:val="28"/>
          <w:szCs w:val="28"/>
          <w:lang w:val="hu"/>
        </w:rPr>
        <w:t xml:space="preserve">djon hozzá véletlenszerű részleteket, ha </w:t>
      </w:r>
      <w:r>
        <w:rPr>
          <w:rFonts w:ascii="Times New Roman" w:hAnsi="Times New Roman" w:cs="Times New Roman"/>
          <w:sz w:val="28"/>
          <w:szCs w:val="28"/>
          <w:lang w:val="hu"/>
        </w:rPr>
        <w:t xml:space="preserve">az </w:t>
      </w:r>
      <w:r w:rsidRPr="00D14DE1">
        <w:rPr>
          <w:rFonts w:ascii="Times New Roman" w:hAnsi="Times New Roman" w:cs="Times New Roman"/>
          <w:sz w:val="28"/>
          <w:szCs w:val="28"/>
          <w:lang w:val="hu"/>
        </w:rPr>
        <w:t xml:space="preserve">hiányzik </w:t>
      </w:r>
      <w:r>
        <w:rPr>
          <w:rFonts w:ascii="Times New Roman" w:hAnsi="Times New Roman" w:cs="Times New Roman"/>
          <w:sz w:val="28"/>
          <w:szCs w:val="28"/>
          <w:lang w:val="hu"/>
        </w:rPr>
        <w:t xml:space="preserve">megadott jogesetből. </w:t>
      </w:r>
    </w:p>
    <w:p w14:paraId="33D9FADE"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hu"/>
        </w:rPr>
        <w:t>Urgency</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Confidentiality</w:t>
      </w:r>
      <w:proofErr w:type="spellEnd"/>
      <w:r>
        <w:rPr>
          <w:rFonts w:ascii="Times New Roman" w:hAnsi="Times New Roman" w:cs="Times New Roman"/>
          <w:b/>
          <w:sz w:val="28"/>
          <w:szCs w:val="28"/>
          <w:lang w:val="hu"/>
        </w:rPr>
        <w:t xml:space="preserve"> (</w:t>
      </w:r>
      <w:r w:rsidRPr="00D14DE1">
        <w:rPr>
          <w:rFonts w:ascii="Times New Roman" w:hAnsi="Times New Roman" w:cs="Times New Roman"/>
          <w:b/>
          <w:sz w:val="28"/>
          <w:szCs w:val="28"/>
          <w:lang w:val="hu"/>
        </w:rPr>
        <w:t>Sürgősség / Titoktartás</w:t>
      </w:r>
      <w:r>
        <w:rPr>
          <w:rFonts w:ascii="Times New Roman" w:hAnsi="Times New Roman" w:cs="Times New Roman"/>
          <w:b/>
          <w:sz w:val="28"/>
          <w:szCs w:val="28"/>
          <w:lang w:val="hu"/>
        </w:rPr>
        <w:t xml:space="preserve">) </w:t>
      </w:r>
      <w:r>
        <w:rPr>
          <w:rFonts w:ascii="Times New Roman" w:hAnsi="Times New Roman" w:cs="Times New Roman"/>
          <w:bCs/>
          <w:sz w:val="28"/>
          <w:szCs w:val="28"/>
          <w:lang w:val="hu"/>
        </w:rPr>
        <w:t xml:space="preserve">rész – </w:t>
      </w:r>
      <w:r>
        <w:rPr>
          <w:rFonts w:ascii="Times New Roman" w:hAnsi="Times New Roman" w:cs="Times New Roman"/>
          <w:sz w:val="28"/>
          <w:szCs w:val="28"/>
          <w:lang w:val="hu"/>
        </w:rPr>
        <w:t xml:space="preserve">jelölje meg az Igen vagy Nem lehetőséget, </w:t>
      </w:r>
      <w:r w:rsidRPr="00D14DE1">
        <w:rPr>
          <w:rFonts w:ascii="Times New Roman" w:hAnsi="Times New Roman" w:cs="Times New Roman"/>
          <w:sz w:val="28"/>
          <w:szCs w:val="28"/>
          <w:lang w:val="hu"/>
        </w:rPr>
        <w:t>a nemzeti</w:t>
      </w:r>
      <w:r>
        <w:rPr>
          <w:rFonts w:ascii="Times New Roman" w:hAnsi="Times New Roman" w:cs="Times New Roman"/>
          <w:sz w:val="28"/>
          <w:szCs w:val="28"/>
          <w:lang w:val="hu"/>
        </w:rPr>
        <w:t xml:space="preserve"> jogszabályi</w:t>
      </w:r>
      <w:r w:rsidRPr="00D14DE1">
        <w:rPr>
          <w:rFonts w:ascii="Times New Roman" w:hAnsi="Times New Roman" w:cs="Times New Roman"/>
          <w:sz w:val="28"/>
          <w:szCs w:val="28"/>
          <w:lang w:val="hu"/>
        </w:rPr>
        <w:t xml:space="preserve"> rendelkezés</w:t>
      </w:r>
      <w:r>
        <w:rPr>
          <w:rFonts w:ascii="Times New Roman" w:hAnsi="Times New Roman" w:cs="Times New Roman"/>
          <w:sz w:val="28"/>
          <w:szCs w:val="28"/>
          <w:lang w:val="hu"/>
        </w:rPr>
        <w:t>ek</w:t>
      </w:r>
      <w:r w:rsidRPr="00D14DE1">
        <w:rPr>
          <w:rFonts w:ascii="Times New Roman" w:hAnsi="Times New Roman" w:cs="Times New Roman"/>
          <w:sz w:val="28"/>
          <w:szCs w:val="28"/>
          <w:lang w:val="hu"/>
        </w:rPr>
        <w:t xml:space="preserve">től függően. Abban az esetben, ha a két </w:t>
      </w:r>
      <w:r>
        <w:rPr>
          <w:rFonts w:ascii="Times New Roman" w:hAnsi="Times New Roman" w:cs="Times New Roman"/>
          <w:sz w:val="28"/>
          <w:szCs w:val="28"/>
          <w:lang w:val="hu"/>
        </w:rPr>
        <w:t>jelölőnégyzet</w:t>
      </w:r>
      <w:r w:rsidRPr="00D14DE1">
        <w:rPr>
          <w:rFonts w:ascii="Times New Roman" w:hAnsi="Times New Roman" w:cs="Times New Roman"/>
          <w:sz w:val="28"/>
          <w:szCs w:val="28"/>
          <w:lang w:val="hu"/>
        </w:rPr>
        <w:t xml:space="preserve"> bármelyiké</w:t>
      </w:r>
      <w:r>
        <w:rPr>
          <w:rFonts w:ascii="Times New Roman" w:hAnsi="Times New Roman" w:cs="Times New Roman"/>
          <w:sz w:val="28"/>
          <w:szCs w:val="28"/>
          <w:lang w:val="hu"/>
        </w:rPr>
        <w:t>ben az Igen kerül kijelölésre</w:t>
      </w:r>
      <w:r w:rsidRPr="00D14DE1">
        <w:rPr>
          <w:rFonts w:ascii="Times New Roman" w:hAnsi="Times New Roman" w:cs="Times New Roman"/>
          <w:sz w:val="28"/>
          <w:szCs w:val="28"/>
          <w:lang w:val="hu"/>
        </w:rPr>
        <w:t xml:space="preserve">, a résztvevők jelzik, hogy van-e eljárási határidő, valamint </w:t>
      </w:r>
      <w:r>
        <w:rPr>
          <w:rFonts w:ascii="Times New Roman" w:hAnsi="Times New Roman" w:cs="Times New Roman"/>
          <w:sz w:val="28"/>
          <w:szCs w:val="28"/>
          <w:lang w:val="hu"/>
        </w:rPr>
        <w:t xml:space="preserve">szükséges megjelölni </w:t>
      </w:r>
      <w:r w:rsidRPr="00D14DE1">
        <w:rPr>
          <w:rFonts w:ascii="Times New Roman" w:hAnsi="Times New Roman" w:cs="Times New Roman"/>
          <w:sz w:val="28"/>
          <w:szCs w:val="28"/>
          <w:lang w:val="hu"/>
        </w:rPr>
        <w:t>a sürgősség vagy a titoktartás okai</w:t>
      </w:r>
      <w:r>
        <w:rPr>
          <w:rFonts w:ascii="Times New Roman" w:hAnsi="Times New Roman" w:cs="Times New Roman"/>
          <w:sz w:val="28"/>
          <w:szCs w:val="28"/>
          <w:lang w:val="hu"/>
        </w:rPr>
        <w:t>t</w:t>
      </w:r>
      <w:r w:rsidRPr="00D14DE1">
        <w:rPr>
          <w:rFonts w:ascii="Times New Roman" w:hAnsi="Times New Roman" w:cs="Times New Roman"/>
          <w:sz w:val="28"/>
          <w:szCs w:val="28"/>
          <w:lang w:val="hu"/>
        </w:rPr>
        <w:t>.</w:t>
      </w:r>
    </w:p>
    <w:p w14:paraId="4C79DF1B" w14:textId="6FF8E7C0"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US"/>
        </w:rPr>
      </w:pPr>
      <w:r w:rsidRPr="00D14DE1">
        <w:rPr>
          <w:rFonts w:ascii="Times New Roman" w:hAnsi="Times New Roman" w:cs="Times New Roman"/>
          <w:b/>
          <w:sz w:val="28"/>
          <w:szCs w:val="28"/>
          <w:lang w:val="hu"/>
        </w:rPr>
        <w:t xml:space="preserve">A </w:t>
      </w:r>
      <w:proofErr w:type="spellStart"/>
      <w:r>
        <w:rPr>
          <w:rFonts w:ascii="Times New Roman" w:hAnsi="Times New Roman" w:cs="Times New Roman"/>
          <w:b/>
          <w:sz w:val="28"/>
          <w:szCs w:val="28"/>
          <w:lang w:val="hu"/>
        </w:rPr>
        <w:t>Legal</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basis</w:t>
      </w:r>
      <w:proofErr w:type="spellEnd"/>
      <w:r>
        <w:rPr>
          <w:rFonts w:ascii="Times New Roman" w:hAnsi="Times New Roman" w:cs="Times New Roman"/>
          <w:b/>
          <w:sz w:val="28"/>
          <w:szCs w:val="28"/>
          <w:lang w:val="hu"/>
        </w:rPr>
        <w:t xml:space="preserve"> of </w:t>
      </w:r>
      <w:proofErr w:type="spellStart"/>
      <w:r>
        <w:rPr>
          <w:rFonts w:ascii="Times New Roman" w:hAnsi="Times New Roman" w:cs="Times New Roman"/>
          <w:b/>
          <w:sz w:val="28"/>
          <w:szCs w:val="28"/>
          <w:lang w:val="hu"/>
        </w:rPr>
        <w:t>the</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request</w:t>
      </w:r>
      <w:proofErr w:type="spellEnd"/>
      <w:r>
        <w:rPr>
          <w:rFonts w:ascii="Times New Roman" w:hAnsi="Times New Roman" w:cs="Times New Roman"/>
          <w:b/>
          <w:sz w:val="28"/>
          <w:szCs w:val="28"/>
          <w:lang w:val="hu"/>
        </w:rPr>
        <w:t xml:space="preserve"> (</w:t>
      </w:r>
      <w:r w:rsidRPr="00D14DE1">
        <w:rPr>
          <w:rFonts w:ascii="Times New Roman" w:hAnsi="Times New Roman" w:cs="Times New Roman"/>
          <w:b/>
          <w:sz w:val="28"/>
          <w:szCs w:val="28"/>
          <w:lang w:val="hu"/>
        </w:rPr>
        <w:t>kérelem jogalapja</w:t>
      </w:r>
      <w:r>
        <w:rPr>
          <w:rFonts w:ascii="Times New Roman" w:hAnsi="Times New Roman" w:cs="Times New Roman"/>
          <w:b/>
          <w:sz w:val="28"/>
          <w:szCs w:val="28"/>
          <w:lang w:val="hu"/>
        </w:rPr>
        <w:t>)</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 xml:space="preserve">rész </w:t>
      </w:r>
      <w:r w:rsidRPr="00D14DE1">
        <w:rPr>
          <w:rFonts w:ascii="Times New Roman" w:hAnsi="Times New Roman" w:cs="Times New Roman"/>
          <w:sz w:val="28"/>
          <w:szCs w:val="28"/>
          <w:lang w:val="hu"/>
        </w:rPr>
        <w:t xml:space="preserve">– a </w:t>
      </w:r>
      <w:r>
        <w:rPr>
          <w:rFonts w:ascii="Times New Roman" w:hAnsi="Times New Roman" w:cs="Times New Roman"/>
          <w:sz w:val="28"/>
          <w:szCs w:val="28"/>
          <w:lang w:val="hu"/>
        </w:rPr>
        <w:t>jogsegély iránti kérelemben foglaltaktól</w:t>
      </w:r>
      <w:r w:rsidRPr="00D14DE1">
        <w:rPr>
          <w:rFonts w:ascii="Times New Roman" w:hAnsi="Times New Roman" w:cs="Times New Roman"/>
          <w:sz w:val="28"/>
          <w:szCs w:val="28"/>
          <w:lang w:val="hu"/>
        </w:rPr>
        <w:t xml:space="preserve"> függően:</w:t>
      </w:r>
    </w:p>
    <w:p w14:paraId="7A70DB15" w14:textId="77777777" w:rsidR="00521DDA" w:rsidRPr="00D14DE1" w:rsidRDefault="00521DDA" w:rsidP="00521DDA">
      <w:pPr>
        <w:pStyle w:val="Listaszerbekezds"/>
        <w:numPr>
          <w:ilvl w:val="0"/>
          <w:numId w:val="18"/>
        </w:numPr>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w:t>
      </w:r>
      <w:r>
        <w:rPr>
          <w:rFonts w:ascii="Times New Roman" w:hAnsi="Times New Roman" w:cs="Times New Roman"/>
          <w:sz w:val="28"/>
          <w:szCs w:val="28"/>
          <w:lang w:val="hu"/>
        </w:rPr>
        <w:t xml:space="preserve"> tanú videokonferencián történő meghallgatására irányuló</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jogsegély iránti kérelem</w:t>
      </w:r>
      <w:r w:rsidRPr="00D14DE1">
        <w:rPr>
          <w:rFonts w:ascii="Times New Roman" w:hAnsi="Times New Roman" w:cs="Times New Roman"/>
          <w:sz w:val="28"/>
          <w:szCs w:val="28"/>
          <w:lang w:val="hu"/>
        </w:rPr>
        <w:t xml:space="preserve"> esetében – a 2000. évi egyezmény (Horvátország kivételével, ahol a jogalap a büntetőügyekben történő kölcsönös </w:t>
      </w:r>
      <w:r>
        <w:rPr>
          <w:rFonts w:ascii="Times New Roman" w:hAnsi="Times New Roman" w:cs="Times New Roman"/>
          <w:sz w:val="28"/>
          <w:szCs w:val="28"/>
          <w:lang w:val="hu"/>
        </w:rPr>
        <w:t>bűnügyi jogsegélyről</w:t>
      </w:r>
      <w:r w:rsidRPr="00D14DE1">
        <w:rPr>
          <w:rFonts w:ascii="Times New Roman" w:hAnsi="Times New Roman" w:cs="Times New Roman"/>
          <w:sz w:val="28"/>
          <w:szCs w:val="28"/>
          <w:lang w:val="hu"/>
        </w:rPr>
        <w:t xml:space="preserve"> szóló európai egyezmény második kiegészítő jegyzőkönyve, Strasbourg, 2001. november 8.), </w:t>
      </w:r>
    </w:p>
    <w:p w14:paraId="5691B162" w14:textId="77777777" w:rsidR="00521DDA" w:rsidRPr="00D14DE1" w:rsidRDefault="00521DDA" w:rsidP="00521DDA">
      <w:pPr>
        <w:pStyle w:val="Listaszerbekezds"/>
        <w:numPr>
          <w:ilvl w:val="0"/>
          <w:numId w:val="18"/>
        </w:numPr>
        <w:contextualSpacing w:val="0"/>
        <w:jc w:val="both"/>
        <w:rPr>
          <w:rFonts w:ascii="Times New Roman" w:hAnsi="Times New Roman" w:cs="Times New Roman"/>
          <w:sz w:val="28"/>
          <w:szCs w:val="28"/>
          <w:lang w:val="en-US"/>
        </w:rPr>
      </w:pPr>
      <w:r>
        <w:rPr>
          <w:rFonts w:ascii="Times New Roman" w:hAnsi="Times New Roman" w:cs="Times New Roman"/>
          <w:sz w:val="28"/>
          <w:szCs w:val="28"/>
          <w:lang w:val="hu"/>
        </w:rPr>
        <w:t>a</w:t>
      </w:r>
      <w:r w:rsidRPr="00D14DE1">
        <w:rPr>
          <w:rFonts w:ascii="Times New Roman" w:hAnsi="Times New Roman" w:cs="Times New Roman"/>
          <w:sz w:val="28"/>
          <w:szCs w:val="28"/>
          <w:lang w:val="hu"/>
        </w:rPr>
        <w:t xml:space="preserve"> gyanúsított videokonferencia útján történő meghallgatása </w:t>
      </w:r>
      <w:r>
        <w:rPr>
          <w:rFonts w:ascii="Times New Roman" w:hAnsi="Times New Roman" w:cs="Times New Roman"/>
          <w:sz w:val="28"/>
          <w:szCs w:val="28"/>
          <w:lang w:val="hu"/>
        </w:rPr>
        <w:t xml:space="preserve">esetén – </w:t>
      </w:r>
      <w:r w:rsidRPr="00D14DE1">
        <w:rPr>
          <w:rFonts w:ascii="Times New Roman" w:hAnsi="Times New Roman" w:cs="Times New Roman"/>
          <w:sz w:val="28"/>
          <w:szCs w:val="28"/>
          <w:lang w:val="hu"/>
        </w:rPr>
        <w:t>a 2000. évi egyezmény.</w:t>
      </w:r>
    </w:p>
    <w:p w14:paraId="2E4EE713" w14:textId="77777777" w:rsidR="00521DDA" w:rsidRPr="00D14DE1" w:rsidRDefault="00521DDA" w:rsidP="00521DDA">
      <w:pPr>
        <w:pStyle w:val="Listaszerbekezds"/>
        <w:ind w:left="1080"/>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Ha az </w:t>
      </w:r>
      <w:r>
        <w:rPr>
          <w:rFonts w:ascii="Times New Roman" w:hAnsi="Times New Roman" w:cs="Times New Roman"/>
          <w:sz w:val="28"/>
          <w:szCs w:val="28"/>
          <w:lang w:val="hu"/>
        </w:rPr>
        <w:t>jogesetben a saját ország és a megkeresett ország között</w:t>
      </w:r>
      <w:r w:rsidRPr="00D14DE1">
        <w:rPr>
          <w:rFonts w:ascii="Times New Roman" w:hAnsi="Times New Roman" w:cs="Times New Roman"/>
          <w:sz w:val="28"/>
          <w:szCs w:val="28"/>
          <w:lang w:val="hu"/>
        </w:rPr>
        <w:t xml:space="preserve"> két-/többoldalú szerződés </w:t>
      </w:r>
      <w:r>
        <w:rPr>
          <w:rFonts w:ascii="Times New Roman" w:hAnsi="Times New Roman" w:cs="Times New Roman"/>
          <w:sz w:val="28"/>
          <w:szCs w:val="28"/>
          <w:lang w:val="hu"/>
        </w:rPr>
        <w:t>érvényesül, úgy</w:t>
      </w:r>
      <w:r w:rsidRPr="00D14DE1">
        <w:rPr>
          <w:rFonts w:ascii="Times New Roman" w:hAnsi="Times New Roman" w:cs="Times New Roman"/>
          <w:sz w:val="28"/>
          <w:szCs w:val="28"/>
          <w:lang w:val="hu"/>
        </w:rPr>
        <w:t xml:space="preserve"> </w:t>
      </w:r>
      <w:r w:rsidRPr="00D14DE1">
        <w:rPr>
          <w:rFonts w:ascii="Times New Roman" w:hAnsi="Times New Roman" w:cs="Times New Roman"/>
          <w:sz w:val="28"/>
          <w:szCs w:val="28"/>
          <w:u w:val="single"/>
          <w:lang w:val="hu"/>
        </w:rPr>
        <w:t>a résztvevők</w:t>
      </w:r>
      <w:r>
        <w:rPr>
          <w:rFonts w:ascii="Times New Roman" w:hAnsi="Times New Roman" w:cs="Times New Roman"/>
          <w:sz w:val="28"/>
          <w:szCs w:val="28"/>
          <w:u w:val="single"/>
          <w:lang w:val="hu"/>
        </w:rPr>
        <w:t xml:space="preserve">nek szükséges </w:t>
      </w:r>
      <w:r w:rsidRPr="00D14DE1">
        <w:rPr>
          <w:rFonts w:ascii="Times New Roman" w:hAnsi="Times New Roman" w:cs="Times New Roman"/>
          <w:sz w:val="28"/>
          <w:szCs w:val="28"/>
          <w:u w:val="single"/>
          <w:lang w:val="hu"/>
        </w:rPr>
        <w:t>megjelöl</w:t>
      </w:r>
      <w:r>
        <w:rPr>
          <w:rFonts w:ascii="Times New Roman" w:hAnsi="Times New Roman" w:cs="Times New Roman"/>
          <w:sz w:val="28"/>
          <w:szCs w:val="28"/>
          <w:u w:val="single"/>
          <w:lang w:val="hu"/>
        </w:rPr>
        <w:t xml:space="preserve">ni </w:t>
      </w:r>
      <w:r w:rsidRPr="00D14DE1">
        <w:rPr>
          <w:rFonts w:ascii="Times New Roman" w:hAnsi="Times New Roman" w:cs="Times New Roman"/>
          <w:sz w:val="28"/>
          <w:szCs w:val="28"/>
          <w:u w:val="single"/>
          <w:lang w:val="hu"/>
        </w:rPr>
        <w:t>a két ország között fennálló szerződést/egyezményt/megállapodást vagy bármely más nemzetközi eszközt.</w:t>
      </w:r>
    </w:p>
    <w:p w14:paraId="2403A204"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GB"/>
        </w:rPr>
      </w:pPr>
      <w:r w:rsidRPr="00D14DE1">
        <w:rPr>
          <w:rFonts w:ascii="Times New Roman" w:hAnsi="Times New Roman" w:cs="Times New Roman"/>
          <w:sz w:val="28"/>
          <w:szCs w:val="28"/>
          <w:lang w:val="hu"/>
        </w:rPr>
        <w:t>A</w:t>
      </w:r>
      <w:r>
        <w:rPr>
          <w:rFonts w:ascii="Times New Roman" w:hAnsi="Times New Roman" w:cs="Times New Roman"/>
          <w:sz w:val="28"/>
          <w:szCs w:val="28"/>
          <w:lang w:val="hu"/>
        </w:rPr>
        <w:t xml:space="preserve"> </w:t>
      </w:r>
      <w:proofErr w:type="spellStart"/>
      <w:r>
        <w:rPr>
          <w:rFonts w:ascii="Times New Roman" w:hAnsi="Times New Roman" w:cs="Times New Roman"/>
          <w:sz w:val="28"/>
          <w:szCs w:val="28"/>
          <w:lang w:val="hu"/>
        </w:rPr>
        <w:t>Facts</w:t>
      </w:r>
      <w:proofErr w:type="spellEnd"/>
      <w:r>
        <w:rPr>
          <w:rFonts w:ascii="Times New Roman" w:hAnsi="Times New Roman" w:cs="Times New Roman"/>
          <w:sz w:val="28"/>
          <w:szCs w:val="28"/>
          <w:lang w:val="hu"/>
        </w:rPr>
        <w:t xml:space="preserve"> and </w:t>
      </w:r>
      <w:proofErr w:type="spellStart"/>
      <w:r>
        <w:rPr>
          <w:rFonts w:ascii="Times New Roman" w:hAnsi="Times New Roman" w:cs="Times New Roman"/>
          <w:sz w:val="28"/>
          <w:szCs w:val="28"/>
          <w:lang w:val="hu"/>
        </w:rPr>
        <w:t>qualification</w:t>
      </w:r>
      <w:proofErr w:type="spellEnd"/>
      <w:r>
        <w:rPr>
          <w:rFonts w:ascii="Times New Roman" w:hAnsi="Times New Roman" w:cs="Times New Roman"/>
          <w:sz w:val="28"/>
          <w:szCs w:val="28"/>
          <w:lang w:val="hu"/>
        </w:rPr>
        <w:t xml:space="preserve"> (</w:t>
      </w:r>
      <w:r w:rsidRPr="00D14DE1">
        <w:rPr>
          <w:rFonts w:ascii="Times New Roman" w:hAnsi="Times New Roman" w:cs="Times New Roman"/>
          <w:b/>
          <w:sz w:val="28"/>
          <w:szCs w:val="28"/>
          <w:lang w:val="hu"/>
        </w:rPr>
        <w:t>Tények és minősítés</w:t>
      </w:r>
      <w:r>
        <w:rPr>
          <w:rFonts w:ascii="Times New Roman" w:hAnsi="Times New Roman" w:cs="Times New Roman"/>
          <w:b/>
          <w:sz w:val="28"/>
          <w:szCs w:val="28"/>
          <w:lang w:val="hu"/>
        </w:rPr>
        <w:t>)</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 xml:space="preserve">rész </w:t>
      </w:r>
      <w:r w:rsidRPr="00D14DE1">
        <w:rPr>
          <w:rFonts w:ascii="Times New Roman" w:hAnsi="Times New Roman" w:cs="Times New Roman"/>
          <w:sz w:val="28"/>
          <w:szCs w:val="28"/>
          <w:lang w:val="hu"/>
        </w:rPr>
        <w:t>kitöltésekor a résztvevők b</w:t>
      </w:r>
      <w:r>
        <w:rPr>
          <w:rFonts w:ascii="Times New Roman" w:hAnsi="Times New Roman" w:cs="Times New Roman"/>
          <w:sz w:val="28"/>
          <w:szCs w:val="28"/>
          <w:lang w:val="hu"/>
        </w:rPr>
        <w:t>emutatják a jogesetben rögzített</w:t>
      </w:r>
      <w:r w:rsidRPr="00D14DE1">
        <w:rPr>
          <w:rFonts w:ascii="Times New Roman" w:hAnsi="Times New Roman" w:cs="Times New Roman"/>
          <w:sz w:val="28"/>
          <w:szCs w:val="28"/>
          <w:lang w:val="hu"/>
        </w:rPr>
        <w:t xml:space="preserve"> tényekre vonatkozó nemzeti rendelkezéseket.</w:t>
      </w:r>
    </w:p>
    <w:p w14:paraId="3A6B2C53"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GB"/>
        </w:rPr>
      </w:pPr>
      <w:r w:rsidRPr="00D14DE1">
        <w:rPr>
          <w:rFonts w:ascii="Times New Roman" w:hAnsi="Times New Roman" w:cs="Times New Roman"/>
          <w:sz w:val="28"/>
          <w:szCs w:val="28"/>
          <w:lang w:val="hu"/>
        </w:rPr>
        <w:t xml:space="preserve">A </w:t>
      </w:r>
      <w:proofErr w:type="spellStart"/>
      <w:r w:rsidRPr="00521DDA">
        <w:rPr>
          <w:rFonts w:ascii="Times New Roman" w:hAnsi="Times New Roman" w:cs="Times New Roman"/>
          <w:b/>
          <w:bCs/>
          <w:sz w:val="28"/>
          <w:szCs w:val="28"/>
          <w:lang w:val="hu"/>
        </w:rPr>
        <w:t>Special</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formalitites</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required</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under</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the</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law</w:t>
      </w:r>
      <w:proofErr w:type="spellEnd"/>
      <w:r w:rsidRPr="00521DDA">
        <w:rPr>
          <w:rFonts w:ascii="Times New Roman" w:hAnsi="Times New Roman" w:cs="Times New Roman"/>
          <w:b/>
          <w:bCs/>
          <w:sz w:val="28"/>
          <w:szCs w:val="28"/>
          <w:lang w:val="hu"/>
        </w:rPr>
        <w:t xml:space="preserve"> of </w:t>
      </w:r>
      <w:proofErr w:type="spellStart"/>
      <w:r w:rsidRPr="00521DDA">
        <w:rPr>
          <w:rFonts w:ascii="Times New Roman" w:hAnsi="Times New Roman" w:cs="Times New Roman"/>
          <w:b/>
          <w:bCs/>
          <w:sz w:val="28"/>
          <w:szCs w:val="28"/>
          <w:lang w:val="hu"/>
        </w:rPr>
        <w:t>the</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requesting</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state</w:t>
      </w:r>
      <w:proofErr w:type="spellEnd"/>
      <w:r>
        <w:rPr>
          <w:rFonts w:ascii="Times New Roman" w:hAnsi="Times New Roman" w:cs="Times New Roman"/>
          <w:sz w:val="28"/>
          <w:szCs w:val="28"/>
          <w:lang w:val="hu"/>
        </w:rPr>
        <w:t xml:space="preserve"> (</w:t>
      </w:r>
      <w:r>
        <w:rPr>
          <w:rFonts w:ascii="Times New Roman" w:hAnsi="Times New Roman" w:cs="Times New Roman"/>
          <w:b/>
          <w:bCs/>
          <w:sz w:val="28"/>
          <w:szCs w:val="28"/>
          <w:lang w:val="hu"/>
        </w:rPr>
        <w:t>M</w:t>
      </w:r>
      <w:r w:rsidRPr="00D14DE1">
        <w:rPr>
          <w:rFonts w:ascii="Times New Roman" w:hAnsi="Times New Roman" w:cs="Times New Roman"/>
          <w:b/>
          <w:sz w:val="28"/>
          <w:szCs w:val="28"/>
          <w:lang w:val="hu"/>
        </w:rPr>
        <w:t>egkereső állam joga által előírt különleges alaki követelmények</w:t>
      </w:r>
      <w:r>
        <w:rPr>
          <w:rFonts w:ascii="Times New Roman" w:hAnsi="Times New Roman" w:cs="Times New Roman"/>
          <w:b/>
          <w:sz w:val="28"/>
          <w:szCs w:val="28"/>
          <w:lang w:val="hu"/>
        </w:rPr>
        <w:t>)</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rész</w:t>
      </w:r>
      <w:r w:rsidRPr="00D14DE1">
        <w:rPr>
          <w:rFonts w:ascii="Times New Roman" w:hAnsi="Times New Roman" w:cs="Times New Roman"/>
          <w:sz w:val="28"/>
          <w:szCs w:val="28"/>
          <w:lang w:val="hu"/>
        </w:rPr>
        <w:t xml:space="preserve"> kitöltésekor</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 xml:space="preserve">a résztvevők </w:t>
      </w:r>
      <w:r>
        <w:rPr>
          <w:rFonts w:ascii="Times New Roman" w:hAnsi="Times New Roman" w:cs="Times New Roman"/>
          <w:sz w:val="28"/>
          <w:szCs w:val="28"/>
          <w:lang w:val="hu"/>
        </w:rPr>
        <w:t>bemutatják</w:t>
      </w:r>
      <w:r w:rsidRPr="00D14DE1">
        <w:rPr>
          <w:rFonts w:ascii="Times New Roman" w:hAnsi="Times New Roman" w:cs="Times New Roman"/>
          <w:sz w:val="28"/>
          <w:szCs w:val="28"/>
          <w:lang w:val="hu"/>
        </w:rPr>
        <w:t xml:space="preserve"> a nemzeti jog által a tanúk vagy gyanúsítottak </w:t>
      </w:r>
      <w:r>
        <w:rPr>
          <w:rFonts w:ascii="Times New Roman" w:hAnsi="Times New Roman" w:cs="Times New Roman"/>
          <w:sz w:val="28"/>
          <w:szCs w:val="28"/>
          <w:lang w:val="hu"/>
        </w:rPr>
        <w:t>ki</w:t>
      </w:r>
      <w:r w:rsidRPr="00D14DE1">
        <w:rPr>
          <w:rFonts w:ascii="Times New Roman" w:hAnsi="Times New Roman" w:cs="Times New Roman"/>
          <w:sz w:val="28"/>
          <w:szCs w:val="28"/>
          <w:lang w:val="hu"/>
        </w:rPr>
        <w:t xml:space="preserve">hallgatásával kapcsolatban </w:t>
      </w:r>
      <w:r>
        <w:rPr>
          <w:rFonts w:ascii="Times New Roman" w:hAnsi="Times New Roman" w:cs="Times New Roman"/>
          <w:sz w:val="28"/>
          <w:szCs w:val="28"/>
          <w:lang w:val="hu"/>
        </w:rPr>
        <w:t>előírt</w:t>
      </w:r>
      <w:r w:rsidRPr="00D14DE1">
        <w:rPr>
          <w:rFonts w:ascii="Times New Roman" w:hAnsi="Times New Roman" w:cs="Times New Roman"/>
          <w:sz w:val="28"/>
          <w:szCs w:val="28"/>
          <w:lang w:val="hu"/>
        </w:rPr>
        <w:t xml:space="preserve"> alakiságokat (</w:t>
      </w:r>
      <w:r>
        <w:rPr>
          <w:rFonts w:ascii="Times New Roman" w:hAnsi="Times New Roman" w:cs="Times New Roman"/>
          <w:sz w:val="28"/>
          <w:szCs w:val="28"/>
          <w:lang w:val="hu"/>
        </w:rPr>
        <w:t>amennyiben alkalmazandóak</w:t>
      </w:r>
      <w:r w:rsidRPr="00D14DE1">
        <w:rPr>
          <w:rFonts w:ascii="Times New Roman" w:hAnsi="Times New Roman" w:cs="Times New Roman"/>
          <w:sz w:val="28"/>
          <w:szCs w:val="28"/>
          <w:lang w:val="hu"/>
        </w:rPr>
        <w:t>).</w:t>
      </w:r>
    </w:p>
    <w:p w14:paraId="3C9040D2" w14:textId="77777777" w:rsidR="00521DDA" w:rsidRPr="00D14DE1" w:rsidRDefault="00521DDA" w:rsidP="00521DDA">
      <w:pPr>
        <w:pStyle w:val="Listaszerbekezds"/>
        <w:numPr>
          <w:ilvl w:val="0"/>
          <w:numId w:val="12"/>
        </w:numPr>
        <w:contextualSpacing w:val="0"/>
        <w:jc w:val="both"/>
        <w:rPr>
          <w:rFonts w:ascii="Times New Roman" w:hAnsi="Times New Roman" w:cs="Times New Roman"/>
          <w:sz w:val="28"/>
          <w:szCs w:val="28"/>
          <w:lang w:val="en-GB"/>
        </w:rPr>
      </w:pPr>
      <w:r w:rsidRPr="00D14DE1">
        <w:rPr>
          <w:rFonts w:ascii="Times New Roman" w:hAnsi="Times New Roman" w:cs="Times New Roman"/>
          <w:sz w:val="28"/>
          <w:szCs w:val="28"/>
          <w:lang w:val="hu"/>
        </w:rPr>
        <w:t>A</w:t>
      </w:r>
      <w:r>
        <w:rPr>
          <w:rFonts w:ascii="Times New Roman" w:hAnsi="Times New Roman" w:cs="Times New Roman"/>
          <w:sz w:val="28"/>
          <w:szCs w:val="28"/>
          <w:lang w:val="hu"/>
        </w:rPr>
        <w:t>z</w:t>
      </w:r>
      <w:r w:rsidRPr="00D14DE1">
        <w:rPr>
          <w:rFonts w:ascii="Times New Roman" w:hAnsi="Times New Roman" w:cs="Times New Roman"/>
          <w:sz w:val="28"/>
          <w:szCs w:val="28"/>
          <w:lang w:val="hu"/>
        </w:rPr>
        <w:t xml:space="preserve"> </w:t>
      </w:r>
      <w:proofErr w:type="spellStart"/>
      <w:r w:rsidRPr="00521DDA">
        <w:rPr>
          <w:rFonts w:ascii="Times New Roman" w:hAnsi="Times New Roman" w:cs="Times New Roman"/>
          <w:b/>
          <w:bCs/>
          <w:sz w:val="28"/>
          <w:szCs w:val="28"/>
          <w:lang w:val="hu"/>
        </w:rPr>
        <w:t>Other</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authorities</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involved</w:t>
      </w:r>
      <w:proofErr w:type="spellEnd"/>
      <w:r>
        <w:rPr>
          <w:rFonts w:ascii="Times New Roman" w:hAnsi="Times New Roman" w:cs="Times New Roman"/>
          <w:sz w:val="28"/>
          <w:szCs w:val="28"/>
          <w:lang w:val="hu"/>
        </w:rPr>
        <w:t xml:space="preserve"> (</w:t>
      </w:r>
      <w:r w:rsidRPr="00D14DE1">
        <w:rPr>
          <w:rFonts w:ascii="Times New Roman" w:hAnsi="Times New Roman" w:cs="Times New Roman"/>
          <w:b/>
          <w:sz w:val="28"/>
          <w:szCs w:val="28"/>
          <w:lang w:val="hu"/>
        </w:rPr>
        <w:t>Egyéb érintett hatóságok</w:t>
      </w:r>
      <w:r>
        <w:rPr>
          <w:rFonts w:ascii="Times New Roman" w:hAnsi="Times New Roman" w:cs="Times New Roman"/>
          <w:b/>
          <w:sz w:val="28"/>
          <w:szCs w:val="28"/>
          <w:lang w:val="hu"/>
        </w:rPr>
        <w:t>)</w:t>
      </w:r>
      <w:r w:rsidRPr="00D14DE1">
        <w:rPr>
          <w:rFonts w:ascii="Times New Roman" w:hAnsi="Times New Roman" w:cs="Times New Roman"/>
          <w:b/>
          <w:sz w:val="28"/>
          <w:szCs w:val="28"/>
          <w:lang w:val="hu"/>
        </w:rPr>
        <w:t xml:space="preserve"> </w:t>
      </w:r>
      <w:r>
        <w:rPr>
          <w:rFonts w:ascii="Times New Roman" w:hAnsi="Times New Roman" w:cs="Times New Roman"/>
          <w:sz w:val="28"/>
          <w:szCs w:val="28"/>
          <w:lang w:val="hu"/>
        </w:rPr>
        <w:t>részben</w:t>
      </w:r>
      <w:r w:rsidRPr="00D14DE1">
        <w:rPr>
          <w:rFonts w:ascii="Times New Roman" w:hAnsi="Times New Roman" w:cs="Times New Roman"/>
          <w:sz w:val="28"/>
          <w:szCs w:val="28"/>
          <w:lang w:val="hu"/>
        </w:rPr>
        <w:t xml:space="preserve"> a résztvevők kitöltik a nemzeti jog által </w:t>
      </w:r>
      <w:r>
        <w:rPr>
          <w:rFonts w:ascii="Times New Roman" w:hAnsi="Times New Roman" w:cs="Times New Roman"/>
          <w:sz w:val="28"/>
          <w:szCs w:val="28"/>
          <w:lang w:val="hu"/>
        </w:rPr>
        <w:t>meghatározott</w:t>
      </w:r>
      <w:r w:rsidRPr="00D14DE1">
        <w:rPr>
          <w:rFonts w:ascii="Times New Roman" w:hAnsi="Times New Roman" w:cs="Times New Roman"/>
          <w:sz w:val="28"/>
          <w:szCs w:val="28"/>
          <w:lang w:val="hu"/>
        </w:rPr>
        <w:t xml:space="preserve"> hatóságot/hatóságokat (</w:t>
      </w:r>
      <w:r>
        <w:rPr>
          <w:rFonts w:ascii="Times New Roman" w:hAnsi="Times New Roman" w:cs="Times New Roman"/>
          <w:sz w:val="28"/>
          <w:szCs w:val="28"/>
          <w:lang w:val="hu"/>
        </w:rPr>
        <w:t>amennyiben alkalmazandóak</w:t>
      </w:r>
      <w:r w:rsidRPr="00D14DE1">
        <w:rPr>
          <w:rFonts w:ascii="Times New Roman" w:hAnsi="Times New Roman" w:cs="Times New Roman"/>
          <w:sz w:val="28"/>
          <w:szCs w:val="28"/>
          <w:lang w:val="hu"/>
        </w:rPr>
        <w:t>). A résztvevők meghatározzák e hatóságok szerepét, vagy azt, hogy kérnek-e segítséget a kérelem teljesítéséhez.</w:t>
      </w:r>
    </w:p>
    <w:p w14:paraId="05139BDF" w14:textId="77777777" w:rsidR="00521DDA" w:rsidRPr="00C16EA6" w:rsidRDefault="00521DDA" w:rsidP="00521DDA">
      <w:pPr>
        <w:pStyle w:val="Listaszerbekezds"/>
        <w:numPr>
          <w:ilvl w:val="0"/>
          <w:numId w:val="12"/>
        </w:numPr>
        <w:contextualSpacing w:val="0"/>
        <w:jc w:val="both"/>
        <w:rPr>
          <w:rFonts w:ascii="Times New Roman" w:hAnsi="Times New Roman" w:cs="Times New Roman"/>
          <w:b/>
          <w:bCs/>
          <w:sz w:val="28"/>
          <w:szCs w:val="28"/>
          <w:lang w:val="en-GB"/>
        </w:rPr>
      </w:pPr>
      <w:r w:rsidRPr="00D14DE1">
        <w:rPr>
          <w:rFonts w:ascii="Times New Roman" w:hAnsi="Times New Roman" w:cs="Times New Roman"/>
          <w:sz w:val="28"/>
          <w:szCs w:val="28"/>
          <w:lang w:val="hu"/>
        </w:rPr>
        <w:t>A</w:t>
      </w:r>
      <w:r w:rsidRPr="00C16EA6">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Specific</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information</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needed</w:t>
      </w:r>
      <w:proofErr w:type="spellEnd"/>
      <w:r>
        <w:rPr>
          <w:rFonts w:ascii="Times New Roman" w:hAnsi="Times New Roman" w:cs="Times New Roman"/>
          <w:b/>
          <w:sz w:val="28"/>
          <w:szCs w:val="28"/>
          <w:lang w:val="hu"/>
        </w:rPr>
        <w:t xml:space="preserve"> in </w:t>
      </w:r>
      <w:proofErr w:type="spellStart"/>
      <w:r>
        <w:rPr>
          <w:rFonts w:ascii="Times New Roman" w:hAnsi="Times New Roman" w:cs="Times New Roman"/>
          <w:b/>
          <w:sz w:val="28"/>
          <w:szCs w:val="28"/>
          <w:lang w:val="hu"/>
        </w:rPr>
        <w:t>case</w:t>
      </w:r>
      <w:proofErr w:type="spellEnd"/>
      <w:r>
        <w:rPr>
          <w:rFonts w:ascii="Times New Roman" w:hAnsi="Times New Roman" w:cs="Times New Roman"/>
          <w:b/>
          <w:sz w:val="28"/>
          <w:szCs w:val="28"/>
          <w:lang w:val="hu"/>
        </w:rPr>
        <w:t xml:space="preserve"> of </w:t>
      </w:r>
      <w:proofErr w:type="spellStart"/>
      <w:r>
        <w:rPr>
          <w:rFonts w:ascii="Times New Roman" w:hAnsi="Times New Roman" w:cs="Times New Roman"/>
          <w:b/>
          <w:sz w:val="28"/>
          <w:szCs w:val="28"/>
          <w:lang w:val="hu"/>
        </w:rPr>
        <w:t>request</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for</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hearings</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by</w:t>
      </w:r>
      <w:proofErr w:type="spellEnd"/>
      <w:r>
        <w:rPr>
          <w:rFonts w:ascii="Times New Roman" w:hAnsi="Times New Roman" w:cs="Times New Roman"/>
          <w:b/>
          <w:sz w:val="28"/>
          <w:szCs w:val="28"/>
          <w:lang w:val="hu"/>
        </w:rPr>
        <w:t xml:space="preserve"> </w:t>
      </w:r>
      <w:proofErr w:type="spellStart"/>
      <w:r>
        <w:rPr>
          <w:rFonts w:ascii="Times New Roman" w:hAnsi="Times New Roman" w:cs="Times New Roman"/>
          <w:b/>
          <w:sz w:val="28"/>
          <w:szCs w:val="28"/>
          <w:lang w:val="hu"/>
        </w:rPr>
        <w:t>videoconference</w:t>
      </w:r>
      <w:proofErr w:type="spellEnd"/>
      <w:r>
        <w:rPr>
          <w:rFonts w:ascii="Times New Roman" w:hAnsi="Times New Roman" w:cs="Times New Roman"/>
          <w:b/>
          <w:sz w:val="28"/>
          <w:szCs w:val="28"/>
          <w:lang w:val="hu"/>
        </w:rPr>
        <w:t xml:space="preserve"> (</w:t>
      </w:r>
      <w:r w:rsidRPr="00C16EA6">
        <w:rPr>
          <w:rFonts w:ascii="Times New Roman" w:hAnsi="Times New Roman" w:cs="Times New Roman"/>
          <w:b/>
          <w:sz w:val="28"/>
          <w:szCs w:val="28"/>
          <w:lang w:val="hu"/>
        </w:rPr>
        <w:t>videokonferencia útján történő meghallgatás iránti kérel</w:t>
      </w:r>
      <w:r>
        <w:rPr>
          <w:rFonts w:ascii="Times New Roman" w:hAnsi="Times New Roman" w:cs="Times New Roman"/>
          <w:b/>
          <w:sz w:val="28"/>
          <w:szCs w:val="28"/>
          <w:lang w:val="hu"/>
        </w:rPr>
        <w:t>mek</w:t>
      </w:r>
      <w:r w:rsidRPr="00C16EA6">
        <w:rPr>
          <w:rFonts w:ascii="Times New Roman" w:hAnsi="Times New Roman" w:cs="Times New Roman"/>
          <w:b/>
          <w:sz w:val="28"/>
          <w:szCs w:val="28"/>
          <w:lang w:val="hu"/>
        </w:rPr>
        <w:t xml:space="preserve"> esetén szükséges konkrét információk</w:t>
      </w:r>
      <w:r>
        <w:rPr>
          <w:rFonts w:ascii="Times New Roman" w:hAnsi="Times New Roman" w:cs="Times New Roman"/>
          <w:b/>
          <w:sz w:val="28"/>
          <w:szCs w:val="28"/>
          <w:lang w:val="hu"/>
        </w:rPr>
        <w:t>)</w:t>
      </w:r>
      <w:r w:rsidRPr="00C16EA6">
        <w:rPr>
          <w:rFonts w:ascii="Times New Roman" w:hAnsi="Times New Roman" w:cs="Times New Roman"/>
          <w:b/>
          <w:sz w:val="28"/>
          <w:szCs w:val="28"/>
          <w:lang w:val="hu"/>
        </w:rPr>
        <w:t xml:space="preserve"> </w:t>
      </w:r>
      <w:r w:rsidRPr="00C16EA6">
        <w:rPr>
          <w:rFonts w:ascii="Times New Roman" w:hAnsi="Times New Roman" w:cs="Times New Roman"/>
          <w:sz w:val="28"/>
          <w:szCs w:val="28"/>
          <w:lang w:val="hu"/>
        </w:rPr>
        <w:t>részben –</w:t>
      </w:r>
      <w:r w:rsidRPr="00C16EA6">
        <w:rPr>
          <w:rFonts w:ascii="Times New Roman" w:hAnsi="Times New Roman" w:cs="Times New Roman"/>
          <w:b/>
          <w:sz w:val="28"/>
          <w:szCs w:val="28"/>
          <w:lang w:val="hu"/>
        </w:rPr>
        <w:t xml:space="preserve"> </w:t>
      </w:r>
      <w:r w:rsidRPr="00C16EA6">
        <w:rPr>
          <w:rFonts w:ascii="Times New Roman" w:hAnsi="Times New Roman" w:cs="Times New Roman"/>
          <w:sz w:val="28"/>
          <w:szCs w:val="28"/>
          <w:lang w:val="hu"/>
        </w:rPr>
        <w:t xml:space="preserve">a résztvevők </w:t>
      </w:r>
      <w:r>
        <w:rPr>
          <w:rFonts w:ascii="Times New Roman" w:hAnsi="Times New Roman" w:cs="Times New Roman"/>
          <w:sz w:val="28"/>
          <w:szCs w:val="28"/>
          <w:lang w:val="hu"/>
        </w:rPr>
        <w:t>megadnak</w:t>
      </w:r>
      <w:r w:rsidRPr="00C16EA6">
        <w:rPr>
          <w:rFonts w:ascii="Times New Roman" w:hAnsi="Times New Roman" w:cs="Times New Roman"/>
          <w:sz w:val="28"/>
          <w:szCs w:val="28"/>
          <w:lang w:val="hu"/>
        </w:rPr>
        <w:t xml:space="preserve"> minden információt az igazságügyi hatóságukra vonatkozóan, vagy bármilyen </w:t>
      </w:r>
      <w:r>
        <w:rPr>
          <w:rFonts w:ascii="Times New Roman" w:hAnsi="Times New Roman" w:cs="Times New Roman"/>
          <w:sz w:val="28"/>
          <w:szCs w:val="28"/>
          <w:lang w:val="hu"/>
        </w:rPr>
        <w:t>fiktív adatot</w:t>
      </w:r>
      <w:r w:rsidRPr="00C16EA6">
        <w:rPr>
          <w:rFonts w:ascii="Times New Roman" w:hAnsi="Times New Roman" w:cs="Times New Roman"/>
          <w:sz w:val="28"/>
          <w:szCs w:val="28"/>
          <w:lang w:val="hu"/>
        </w:rPr>
        <w:t xml:space="preserve"> (ha </w:t>
      </w:r>
      <w:r>
        <w:rPr>
          <w:rFonts w:ascii="Times New Roman" w:hAnsi="Times New Roman" w:cs="Times New Roman"/>
          <w:sz w:val="28"/>
          <w:szCs w:val="28"/>
          <w:lang w:val="hu"/>
        </w:rPr>
        <w:t xml:space="preserve">az </w:t>
      </w:r>
      <w:r w:rsidRPr="00C16EA6">
        <w:rPr>
          <w:rFonts w:ascii="Times New Roman" w:hAnsi="Times New Roman" w:cs="Times New Roman"/>
          <w:sz w:val="28"/>
          <w:szCs w:val="28"/>
          <w:lang w:val="hu"/>
        </w:rPr>
        <w:t xml:space="preserve">nem ismert) a megkereső hatóság számára, véletlenszerű információkat a megkeresett hatóság számára, </w:t>
      </w:r>
      <w:r>
        <w:rPr>
          <w:rFonts w:ascii="Times New Roman" w:hAnsi="Times New Roman" w:cs="Times New Roman"/>
          <w:sz w:val="28"/>
          <w:szCs w:val="28"/>
          <w:lang w:val="hu"/>
        </w:rPr>
        <w:t>illetve</w:t>
      </w:r>
      <w:r w:rsidRPr="00C16EA6">
        <w:rPr>
          <w:rFonts w:ascii="Times New Roman" w:hAnsi="Times New Roman" w:cs="Times New Roman"/>
          <w:sz w:val="28"/>
          <w:szCs w:val="28"/>
          <w:lang w:val="hu"/>
        </w:rPr>
        <w:t xml:space="preserve"> az </w:t>
      </w:r>
      <w:r>
        <w:rPr>
          <w:rFonts w:ascii="Times New Roman" w:hAnsi="Times New Roman" w:cs="Times New Roman"/>
          <w:sz w:val="28"/>
          <w:szCs w:val="28"/>
          <w:lang w:val="hu"/>
        </w:rPr>
        <w:t xml:space="preserve">előzetes </w:t>
      </w:r>
      <w:r w:rsidRPr="00C16EA6">
        <w:rPr>
          <w:rFonts w:ascii="Times New Roman" w:hAnsi="Times New Roman" w:cs="Times New Roman"/>
          <w:sz w:val="28"/>
          <w:szCs w:val="28"/>
          <w:lang w:val="hu"/>
        </w:rPr>
        <w:t xml:space="preserve">információkat, amelyek nem ismertek a megadott </w:t>
      </w:r>
      <w:r>
        <w:rPr>
          <w:rFonts w:ascii="Times New Roman" w:hAnsi="Times New Roman" w:cs="Times New Roman"/>
          <w:sz w:val="28"/>
          <w:szCs w:val="28"/>
          <w:lang w:val="hu"/>
        </w:rPr>
        <w:t>jogesetből</w:t>
      </w:r>
      <w:r w:rsidRPr="00C16EA6">
        <w:rPr>
          <w:rFonts w:ascii="Times New Roman" w:hAnsi="Times New Roman" w:cs="Times New Roman"/>
          <w:sz w:val="28"/>
          <w:szCs w:val="28"/>
          <w:lang w:val="hu"/>
        </w:rPr>
        <w:t>.</w:t>
      </w:r>
    </w:p>
    <w:p w14:paraId="5C4F7CD9" w14:textId="77777777" w:rsidR="00521DDA" w:rsidRPr="00D14DE1" w:rsidRDefault="00521DDA" w:rsidP="00521DDA">
      <w:pPr>
        <w:pStyle w:val="Listaszerbekezds"/>
        <w:numPr>
          <w:ilvl w:val="0"/>
          <w:numId w:val="12"/>
        </w:numPr>
        <w:contextualSpacing w:val="0"/>
        <w:jc w:val="both"/>
        <w:rPr>
          <w:rFonts w:ascii="Times New Roman" w:hAnsi="Times New Roman" w:cs="Times New Roman"/>
          <w:b/>
          <w:bCs/>
          <w:sz w:val="28"/>
          <w:szCs w:val="28"/>
          <w:lang w:val="en-GB"/>
        </w:rPr>
      </w:pPr>
      <w:r w:rsidRPr="00D14DE1">
        <w:rPr>
          <w:rFonts w:ascii="Times New Roman" w:hAnsi="Times New Roman" w:cs="Times New Roman"/>
          <w:sz w:val="28"/>
          <w:szCs w:val="28"/>
          <w:lang w:val="hu"/>
        </w:rPr>
        <w:t xml:space="preserve">A </w:t>
      </w:r>
      <w:proofErr w:type="spellStart"/>
      <w:r w:rsidRPr="00521DDA">
        <w:rPr>
          <w:rFonts w:ascii="Times New Roman" w:hAnsi="Times New Roman" w:cs="Times New Roman"/>
          <w:b/>
          <w:bCs/>
          <w:sz w:val="28"/>
          <w:szCs w:val="28"/>
          <w:lang w:val="hu"/>
        </w:rPr>
        <w:t>Annexes</w:t>
      </w:r>
      <w:proofErr w:type="spellEnd"/>
      <w:r>
        <w:rPr>
          <w:rFonts w:ascii="Times New Roman" w:hAnsi="Times New Roman" w:cs="Times New Roman"/>
          <w:sz w:val="28"/>
          <w:szCs w:val="28"/>
          <w:lang w:val="hu"/>
        </w:rPr>
        <w:t xml:space="preserve"> (</w:t>
      </w:r>
      <w:r>
        <w:rPr>
          <w:rFonts w:ascii="Times New Roman" w:hAnsi="Times New Roman" w:cs="Times New Roman"/>
          <w:b/>
          <w:bCs/>
          <w:sz w:val="28"/>
          <w:szCs w:val="28"/>
          <w:lang w:val="hu"/>
        </w:rPr>
        <w:t>M</w:t>
      </w:r>
      <w:r w:rsidRPr="00C16EA6">
        <w:rPr>
          <w:rFonts w:ascii="Times New Roman" w:hAnsi="Times New Roman" w:cs="Times New Roman"/>
          <w:b/>
          <w:bCs/>
          <w:sz w:val="28"/>
          <w:szCs w:val="28"/>
          <w:lang w:val="hu"/>
        </w:rPr>
        <w:t>ellékletek</w:t>
      </w:r>
      <w:r>
        <w:rPr>
          <w:rFonts w:ascii="Times New Roman" w:hAnsi="Times New Roman" w:cs="Times New Roman"/>
          <w:b/>
          <w:bCs/>
          <w:sz w:val="28"/>
          <w:szCs w:val="28"/>
          <w:lang w:val="hu"/>
        </w:rPr>
        <w:t>)</w:t>
      </w:r>
      <w:r w:rsidRPr="00D14DE1">
        <w:rPr>
          <w:rFonts w:ascii="Times New Roman" w:hAnsi="Times New Roman" w:cs="Times New Roman"/>
          <w:sz w:val="28"/>
          <w:szCs w:val="28"/>
          <w:lang w:val="hu"/>
        </w:rPr>
        <w:t xml:space="preserve"> szakaszban – </w:t>
      </w:r>
      <w:r>
        <w:rPr>
          <w:rFonts w:ascii="Times New Roman" w:hAnsi="Times New Roman" w:cs="Times New Roman"/>
          <w:sz w:val="28"/>
          <w:szCs w:val="28"/>
          <w:lang w:val="hu"/>
        </w:rPr>
        <w:t>amennyiben</w:t>
      </w:r>
      <w:r w:rsidRPr="00D14DE1">
        <w:rPr>
          <w:rFonts w:ascii="Times New Roman" w:hAnsi="Times New Roman" w:cs="Times New Roman"/>
          <w:sz w:val="28"/>
          <w:szCs w:val="28"/>
          <w:lang w:val="hu"/>
        </w:rPr>
        <w:t xml:space="preserve"> kitöltik – kérjük, említse meg a melléklet nevét. </w:t>
      </w:r>
      <w:r w:rsidRPr="00D14DE1">
        <w:rPr>
          <w:rFonts w:ascii="Times New Roman" w:hAnsi="Times New Roman" w:cs="Times New Roman"/>
          <w:b/>
          <w:sz w:val="28"/>
          <w:szCs w:val="28"/>
          <w:lang w:val="hu"/>
        </w:rPr>
        <w:t xml:space="preserve"> </w:t>
      </w:r>
    </w:p>
    <w:p w14:paraId="70756B91" w14:textId="77777777" w:rsidR="00521DDA" w:rsidRPr="00D14DE1" w:rsidRDefault="00521DDA" w:rsidP="00521DDA">
      <w:pPr>
        <w:pStyle w:val="Listaszerbekezds"/>
        <w:numPr>
          <w:ilvl w:val="0"/>
          <w:numId w:val="12"/>
        </w:numPr>
        <w:contextualSpacing w:val="0"/>
        <w:jc w:val="both"/>
        <w:rPr>
          <w:rFonts w:ascii="Times New Roman" w:hAnsi="Times New Roman" w:cs="Times New Roman"/>
          <w:b/>
          <w:bCs/>
          <w:sz w:val="28"/>
          <w:szCs w:val="28"/>
          <w:lang w:val="en-GB"/>
        </w:rPr>
      </w:pPr>
      <w:r w:rsidRPr="00D14DE1">
        <w:rPr>
          <w:rFonts w:ascii="Times New Roman" w:hAnsi="Times New Roman" w:cs="Times New Roman"/>
          <w:sz w:val="28"/>
          <w:szCs w:val="28"/>
          <w:lang w:val="hu"/>
        </w:rPr>
        <w:t>A</w:t>
      </w:r>
      <w:r>
        <w:rPr>
          <w:rFonts w:ascii="Times New Roman" w:hAnsi="Times New Roman" w:cs="Times New Roman"/>
          <w:sz w:val="28"/>
          <w:szCs w:val="28"/>
          <w:lang w:val="hu"/>
        </w:rPr>
        <w:t>z</w:t>
      </w:r>
      <w:r w:rsidRPr="00D14DE1">
        <w:rPr>
          <w:rFonts w:ascii="Times New Roman" w:hAnsi="Times New Roman" w:cs="Times New Roman"/>
          <w:sz w:val="28"/>
          <w:szCs w:val="28"/>
          <w:lang w:val="hu"/>
        </w:rPr>
        <w:t xml:space="preserve"> </w:t>
      </w:r>
      <w:proofErr w:type="spellStart"/>
      <w:r w:rsidRPr="00521DDA">
        <w:rPr>
          <w:rFonts w:ascii="Times New Roman" w:hAnsi="Times New Roman" w:cs="Times New Roman"/>
          <w:b/>
          <w:bCs/>
          <w:sz w:val="28"/>
          <w:szCs w:val="28"/>
          <w:lang w:val="hu"/>
        </w:rPr>
        <w:t>Signiture</w:t>
      </w:r>
      <w:proofErr w:type="spellEnd"/>
      <w:r w:rsidRPr="00521DDA">
        <w:rPr>
          <w:rFonts w:ascii="Times New Roman" w:hAnsi="Times New Roman" w:cs="Times New Roman"/>
          <w:b/>
          <w:bCs/>
          <w:sz w:val="28"/>
          <w:szCs w:val="28"/>
          <w:lang w:val="hu"/>
        </w:rPr>
        <w:t>/</w:t>
      </w:r>
      <w:proofErr w:type="spellStart"/>
      <w:r w:rsidRPr="00521DDA">
        <w:rPr>
          <w:rFonts w:ascii="Times New Roman" w:hAnsi="Times New Roman" w:cs="Times New Roman"/>
          <w:b/>
          <w:bCs/>
          <w:sz w:val="28"/>
          <w:szCs w:val="28"/>
          <w:lang w:val="hu"/>
        </w:rPr>
        <w:t>Ofiicial</w:t>
      </w:r>
      <w:proofErr w:type="spellEnd"/>
      <w:r w:rsidRPr="00521DDA">
        <w:rPr>
          <w:rFonts w:ascii="Times New Roman" w:hAnsi="Times New Roman" w:cs="Times New Roman"/>
          <w:b/>
          <w:bCs/>
          <w:sz w:val="28"/>
          <w:szCs w:val="28"/>
          <w:lang w:val="hu"/>
        </w:rPr>
        <w:t xml:space="preserve"> </w:t>
      </w:r>
      <w:proofErr w:type="spellStart"/>
      <w:r w:rsidRPr="00521DDA">
        <w:rPr>
          <w:rFonts w:ascii="Times New Roman" w:hAnsi="Times New Roman" w:cs="Times New Roman"/>
          <w:b/>
          <w:bCs/>
          <w:sz w:val="28"/>
          <w:szCs w:val="28"/>
          <w:lang w:val="hu"/>
        </w:rPr>
        <w:t>stamp</w:t>
      </w:r>
      <w:proofErr w:type="spellEnd"/>
      <w:r>
        <w:rPr>
          <w:rFonts w:ascii="Times New Roman" w:hAnsi="Times New Roman" w:cs="Times New Roman"/>
          <w:sz w:val="28"/>
          <w:szCs w:val="28"/>
          <w:lang w:val="hu"/>
        </w:rPr>
        <w:t xml:space="preserve"> (</w:t>
      </w:r>
      <w:r w:rsidRPr="00D14DE1">
        <w:rPr>
          <w:rFonts w:ascii="Times New Roman" w:hAnsi="Times New Roman" w:cs="Times New Roman"/>
          <w:b/>
          <w:sz w:val="28"/>
          <w:szCs w:val="28"/>
          <w:lang w:val="hu"/>
        </w:rPr>
        <w:t>Aláírás / Hivatalos bélyegző</w:t>
      </w:r>
      <w:r>
        <w:rPr>
          <w:rFonts w:ascii="Times New Roman" w:hAnsi="Times New Roman" w:cs="Times New Roman"/>
          <w:b/>
          <w:sz w:val="28"/>
          <w:szCs w:val="28"/>
          <w:lang w:val="hu"/>
        </w:rPr>
        <w:t>)</w:t>
      </w:r>
      <w:r w:rsidRPr="00D14DE1">
        <w:rPr>
          <w:rFonts w:ascii="Times New Roman" w:hAnsi="Times New Roman" w:cs="Times New Roman"/>
          <w:b/>
          <w:sz w:val="28"/>
          <w:szCs w:val="28"/>
          <w:lang w:val="hu"/>
        </w:rPr>
        <w:t xml:space="preserve"> </w:t>
      </w:r>
      <w:r>
        <w:rPr>
          <w:rFonts w:ascii="Times New Roman" w:hAnsi="Times New Roman" w:cs="Times New Roman"/>
          <w:sz w:val="28"/>
          <w:szCs w:val="28"/>
          <w:lang w:val="hu"/>
        </w:rPr>
        <w:t>résznél</w:t>
      </w:r>
      <w:r w:rsidRPr="00D14DE1">
        <w:rPr>
          <w:rFonts w:ascii="Times New Roman" w:hAnsi="Times New Roman" w:cs="Times New Roman"/>
          <w:b/>
          <w:sz w:val="28"/>
          <w:szCs w:val="28"/>
          <w:lang w:val="hu"/>
        </w:rPr>
        <w:t xml:space="preserve"> </w:t>
      </w:r>
      <w:r w:rsidRPr="00D14DE1">
        <w:rPr>
          <w:rFonts w:ascii="Times New Roman" w:hAnsi="Times New Roman" w:cs="Times New Roman"/>
          <w:sz w:val="28"/>
          <w:szCs w:val="28"/>
          <w:lang w:val="hu"/>
        </w:rPr>
        <w:t xml:space="preserve">a résztvevők véletlenszerű nevet és pozíciót töltenek ki.  </w:t>
      </w:r>
    </w:p>
    <w:p w14:paraId="63AC989A" w14:textId="23B5C9BB" w:rsidR="00521DDA" w:rsidRPr="00D14DE1" w:rsidRDefault="00521DDA" w:rsidP="00521DDA">
      <w:pPr>
        <w:jc w:val="both"/>
        <w:rPr>
          <w:rFonts w:ascii="Times New Roman" w:hAnsi="Times New Roman" w:cs="Times New Roman"/>
          <w:i/>
          <w:color w:val="2F5496" w:themeColor="accent1" w:themeShade="BF"/>
          <w:sz w:val="28"/>
          <w:szCs w:val="28"/>
          <w:lang w:val="en-GB"/>
        </w:rPr>
      </w:pPr>
      <w:r w:rsidRPr="00D14DE1">
        <w:rPr>
          <w:rFonts w:ascii="Times New Roman" w:hAnsi="Times New Roman" w:cs="Times New Roman"/>
          <w:b/>
          <w:i/>
          <w:color w:val="2F5496" w:themeColor="accent1" w:themeShade="BF"/>
          <w:sz w:val="28"/>
          <w:szCs w:val="28"/>
          <w:lang w:val="hu"/>
        </w:rPr>
        <w:t>6.</w:t>
      </w:r>
      <w:r>
        <w:rPr>
          <w:rFonts w:ascii="Times New Roman" w:hAnsi="Times New Roman" w:cs="Times New Roman"/>
          <w:b/>
          <w:i/>
          <w:color w:val="2F5496" w:themeColor="accent1" w:themeShade="BF"/>
          <w:sz w:val="28"/>
          <w:szCs w:val="28"/>
          <w:lang w:val="hu"/>
        </w:rPr>
        <w:t xml:space="preserve"> kérdés</w:t>
      </w:r>
      <w:r>
        <w:rPr>
          <w:rFonts w:ascii="Times New Roman" w:hAnsi="Times New Roman" w:cs="Times New Roman"/>
          <w:b/>
          <w:i/>
          <w:color w:val="2F5496" w:themeColor="accent1" w:themeShade="BF"/>
          <w:sz w:val="28"/>
          <w:szCs w:val="28"/>
          <w:lang w:val="hu"/>
        </w:rPr>
        <w:t>:</w:t>
      </w:r>
      <w:r w:rsidRPr="00D14DE1">
        <w:rPr>
          <w:rFonts w:ascii="Times New Roman" w:hAnsi="Times New Roman" w:cs="Times New Roman"/>
          <w:b/>
          <w:i/>
          <w:color w:val="2F5496" w:themeColor="accent1" w:themeShade="BF"/>
          <w:sz w:val="28"/>
          <w:szCs w:val="28"/>
          <w:lang w:val="hu"/>
        </w:rPr>
        <w:t xml:space="preserve"> </w:t>
      </w:r>
      <w:r w:rsidRPr="00D14DE1">
        <w:rPr>
          <w:rFonts w:ascii="Times New Roman" w:hAnsi="Times New Roman" w:cs="Times New Roman"/>
          <w:i/>
          <w:color w:val="2F5496" w:themeColor="accent1" w:themeShade="BF"/>
          <w:sz w:val="28"/>
          <w:szCs w:val="28"/>
          <w:lang w:val="hu"/>
        </w:rPr>
        <w:t xml:space="preserve">Vannak-e határidők arra, hogy a megkeresett illetékes hatóságok végrehajtsa a </w:t>
      </w:r>
      <w:r>
        <w:rPr>
          <w:rFonts w:ascii="Times New Roman" w:hAnsi="Times New Roman" w:cs="Times New Roman"/>
          <w:i/>
          <w:color w:val="2F5496" w:themeColor="accent1" w:themeShade="BF"/>
          <w:sz w:val="28"/>
          <w:szCs w:val="28"/>
          <w:lang w:val="hu"/>
        </w:rPr>
        <w:t>kölcsönös bűnügyi jogsegélyeket</w:t>
      </w:r>
      <w:r w:rsidRPr="00D14DE1">
        <w:rPr>
          <w:rFonts w:ascii="Times New Roman" w:hAnsi="Times New Roman" w:cs="Times New Roman"/>
          <w:i/>
          <w:color w:val="2F5496" w:themeColor="accent1" w:themeShade="BF"/>
          <w:sz w:val="28"/>
          <w:szCs w:val="28"/>
          <w:lang w:val="hu"/>
        </w:rPr>
        <w:t>?</w:t>
      </w:r>
    </w:p>
    <w:p w14:paraId="6F6740C2" w14:textId="77777777" w:rsidR="00521DDA" w:rsidRPr="00D14DE1" w:rsidRDefault="00521DDA" w:rsidP="00521DDA">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hu"/>
        </w:rPr>
        <w:t>Ellentétben az</w:t>
      </w:r>
      <w:r w:rsidRPr="00D14DE1">
        <w:rPr>
          <w:rFonts w:ascii="Times New Roman" w:hAnsi="Times New Roman" w:cs="Times New Roman"/>
          <w:sz w:val="28"/>
          <w:szCs w:val="28"/>
          <w:lang w:val="hu"/>
        </w:rPr>
        <w:t xml:space="preserve"> európai nyomozási határozatról szóló 2014/41/EU irányelvtől, </w:t>
      </w:r>
      <w:r>
        <w:rPr>
          <w:rFonts w:ascii="Times New Roman" w:hAnsi="Times New Roman" w:cs="Times New Roman"/>
          <w:sz w:val="28"/>
          <w:szCs w:val="28"/>
          <w:lang w:val="hu"/>
        </w:rPr>
        <w:t>ahol</w:t>
      </w:r>
      <w:r w:rsidRPr="00D14DE1">
        <w:rPr>
          <w:rFonts w:ascii="Times New Roman" w:hAnsi="Times New Roman" w:cs="Times New Roman"/>
          <w:sz w:val="28"/>
          <w:szCs w:val="28"/>
          <w:lang w:val="hu"/>
        </w:rPr>
        <w:t xml:space="preserve"> az elismerésre vagy végrehajtásra kifejezett határidőket vezettek be (lásd a 12. cikket), sem a 2000. évi egyezmény, sem a büntetőügyekben történő kölcsönös segítségnyújtásról szóló európai egyezmény második kiegészítő jegyzőkönyve nem biztosít ilyen határidőket a</w:t>
      </w:r>
      <w:r>
        <w:rPr>
          <w:rFonts w:ascii="Times New Roman" w:hAnsi="Times New Roman" w:cs="Times New Roman"/>
          <w:sz w:val="28"/>
          <w:szCs w:val="28"/>
          <w:lang w:val="hu"/>
        </w:rPr>
        <w:t xml:space="preserve"> jogsegély iránti kérelem végrehajtására.</w:t>
      </w:r>
    </w:p>
    <w:p w14:paraId="672C3322" w14:textId="77777777" w:rsidR="00521DDA" w:rsidRPr="00D14DE1" w:rsidRDefault="00521DDA" w:rsidP="00521DDA">
      <w:pPr>
        <w:spacing w:line="240" w:lineRule="auto"/>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Általános szabályként a kérelmeket a </w:t>
      </w:r>
      <w:r w:rsidRPr="00D14DE1">
        <w:rPr>
          <w:rFonts w:ascii="Times New Roman" w:hAnsi="Times New Roman" w:cs="Times New Roman"/>
          <w:sz w:val="28"/>
          <w:szCs w:val="28"/>
          <w:u w:val="single"/>
          <w:lang w:val="hu"/>
        </w:rPr>
        <w:t>lehető leghamarabb és lehetőség szerint a kibocsátó hatóság által megjelölt határidőn belül</w:t>
      </w:r>
      <w:r w:rsidRPr="00C23E06">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kell végrehajtani.</w:t>
      </w:r>
    </w:p>
    <w:p w14:paraId="25B2857B" w14:textId="77777777" w:rsidR="00521DDA" w:rsidRPr="00D14DE1" w:rsidRDefault="00521DDA" w:rsidP="00521DDA">
      <w:pPr>
        <w:rPr>
          <w:rFonts w:ascii="Times New Roman" w:hAnsi="Times New Roman" w:cs="Times New Roman"/>
          <w:sz w:val="28"/>
          <w:szCs w:val="28"/>
          <w:lang w:val="en-US"/>
        </w:rPr>
      </w:pPr>
    </w:p>
    <w:p w14:paraId="4CB78943" w14:textId="77777777" w:rsidR="00521DDA" w:rsidRPr="00D14DE1" w:rsidRDefault="00521DDA" w:rsidP="00521DDA">
      <w:pPr>
        <w:pStyle w:val="Listaszerbekezds"/>
        <w:numPr>
          <w:ilvl w:val="0"/>
          <w:numId w:val="13"/>
        </w:numPr>
        <w:spacing w:line="240" w:lineRule="auto"/>
        <w:contextualSpacing w:val="0"/>
        <w:jc w:val="both"/>
        <w:rPr>
          <w:rFonts w:ascii="Times New Roman" w:hAnsi="Times New Roman" w:cs="Times New Roman"/>
          <w:b/>
          <w:bCs/>
          <w:sz w:val="28"/>
          <w:szCs w:val="28"/>
          <w:lang w:val="en-GB"/>
        </w:rPr>
      </w:pPr>
      <w:r>
        <w:rPr>
          <w:rFonts w:ascii="Times New Roman" w:hAnsi="Times New Roman" w:cs="Times New Roman"/>
          <w:b/>
          <w:sz w:val="28"/>
          <w:szCs w:val="28"/>
          <w:lang w:val="hu"/>
        </w:rPr>
        <w:t>Az E</w:t>
      </w:r>
      <w:r w:rsidRPr="00C23E06">
        <w:rPr>
          <w:rFonts w:ascii="Times New Roman" w:hAnsi="Times New Roman" w:cs="Times New Roman"/>
          <w:b/>
          <w:sz w:val="28"/>
          <w:szCs w:val="28"/>
          <w:lang w:val="hu"/>
        </w:rPr>
        <w:t xml:space="preserve">urópai Unió tagállamai közötti kölcsönös bűnügyi jogsegélyről szóló, 2000. május 29-i egyezmény </w:t>
      </w:r>
      <w:r w:rsidRPr="00D14DE1">
        <w:rPr>
          <w:rFonts w:ascii="Times New Roman" w:hAnsi="Times New Roman" w:cs="Times New Roman"/>
          <w:b/>
          <w:sz w:val="28"/>
          <w:szCs w:val="28"/>
          <w:lang w:val="hu"/>
        </w:rPr>
        <w:t>(2000. évi egyezmény)</w:t>
      </w:r>
    </w:p>
    <w:p w14:paraId="3819B76B" w14:textId="77777777" w:rsidR="00521DDA" w:rsidRPr="00D14DE1" w:rsidRDefault="00521DDA" w:rsidP="00521DDA">
      <w:pPr>
        <w:spacing w:line="240" w:lineRule="auto"/>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 4.</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cikk (2) bekezdése</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 xml:space="preserve">előírja, hogy a megkeresett tagállam </w:t>
      </w:r>
      <w:r w:rsidRPr="00B2569F">
        <w:rPr>
          <w:rFonts w:ascii="Times New Roman" w:hAnsi="Times New Roman" w:cs="Times New Roman"/>
          <w:sz w:val="28"/>
          <w:szCs w:val="28"/>
          <w:u w:val="single"/>
          <w:lang w:val="hu"/>
        </w:rPr>
        <w:t>a lehető</w:t>
      </w:r>
      <w:r w:rsidRPr="00D14DE1">
        <w:rPr>
          <w:rFonts w:ascii="Times New Roman" w:hAnsi="Times New Roman" w:cs="Times New Roman"/>
          <w:sz w:val="28"/>
          <w:szCs w:val="28"/>
          <w:lang w:val="hu"/>
        </w:rPr>
        <w:t xml:space="preserve"> </w:t>
      </w:r>
      <w:r w:rsidRPr="00B2569F">
        <w:rPr>
          <w:rFonts w:ascii="Times New Roman" w:hAnsi="Times New Roman" w:cs="Times New Roman"/>
          <w:sz w:val="28"/>
          <w:szCs w:val="28"/>
          <w:u w:val="single"/>
          <w:lang w:val="hu"/>
        </w:rPr>
        <w:t>leghamarabb végrehajtja</w:t>
      </w:r>
      <w:r w:rsidRPr="00D14DE1">
        <w:rPr>
          <w:rFonts w:ascii="Times New Roman" w:hAnsi="Times New Roman" w:cs="Times New Roman"/>
          <w:sz w:val="28"/>
          <w:szCs w:val="28"/>
          <w:lang w:val="hu"/>
        </w:rPr>
        <w:t xml:space="preserve"> a </w:t>
      </w:r>
      <w:r>
        <w:rPr>
          <w:rFonts w:ascii="Times New Roman" w:hAnsi="Times New Roman" w:cs="Times New Roman"/>
          <w:sz w:val="28"/>
          <w:szCs w:val="28"/>
          <w:lang w:val="hu"/>
        </w:rPr>
        <w:t>jogsegély</w:t>
      </w:r>
      <w:r w:rsidRPr="00D14DE1">
        <w:rPr>
          <w:rFonts w:ascii="Times New Roman" w:hAnsi="Times New Roman" w:cs="Times New Roman"/>
          <w:sz w:val="28"/>
          <w:szCs w:val="28"/>
          <w:lang w:val="hu"/>
        </w:rPr>
        <w:t xml:space="preserve"> iránti kérelmet, a lehető legteljesebb mértékben figyelembe véve a</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megkereső tagállam által megjelölt eljárási és egyéb határidőket.</w:t>
      </w:r>
    </w:p>
    <w:p w14:paraId="4D9E42CF" w14:textId="77777777" w:rsidR="00521DDA" w:rsidRPr="00D14DE1" w:rsidRDefault="00521DDA" w:rsidP="00521DDA">
      <w:pPr>
        <w:spacing w:line="240" w:lineRule="auto"/>
        <w:jc w:val="both"/>
        <w:rPr>
          <w:rFonts w:ascii="Times New Roman" w:hAnsi="Times New Roman" w:cs="Times New Roman"/>
          <w:sz w:val="28"/>
          <w:szCs w:val="28"/>
          <w:lang w:val="en-GB"/>
        </w:rPr>
      </w:pPr>
      <w:r w:rsidRPr="00D14DE1">
        <w:rPr>
          <w:rFonts w:ascii="Times New Roman" w:hAnsi="Times New Roman" w:cs="Times New Roman"/>
          <w:sz w:val="28"/>
          <w:szCs w:val="28"/>
          <w:lang w:val="hu"/>
        </w:rPr>
        <w:t xml:space="preserve">Amennyiben a megkereső tagállam által a kérelem teljesítésére kitűzött határidő előreláthatólag nem teljesíthető, a megkeresett tagállam hatóságai haladéktalanul jelzik a kérelem teljesítéséhez szükséges becsült időt. </w:t>
      </w:r>
      <w:r>
        <w:rPr>
          <w:rFonts w:ascii="Times New Roman" w:hAnsi="Times New Roman" w:cs="Times New Roman"/>
          <w:sz w:val="28"/>
          <w:szCs w:val="28"/>
          <w:lang w:val="hu"/>
        </w:rPr>
        <w:t>Ezt követően a</w:t>
      </w:r>
      <w:r w:rsidRPr="00D14DE1">
        <w:rPr>
          <w:rFonts w:ascii="Times New Roman" w:hAnsi="Times New Roman" w:cs="Times New Roman"/>
          <w:sz w:val="28"/>
          <w:szCs w:val="28"/>
          <w:lang w:val="hu"/>
        </w:rPr>
        <w:t xml:space="preserve"> megkereső tagállam hatóságai haladéktalanul jelzik, hogy a kérelmet </w:t>
      </w:r>
      <w:r>
        <w:rPr>
          <w:rFonts w:ascii="Times New Roman" w:hAnsi="Times New Roman" w:cs="Times New Roman"/>
          <w:sz w:val="28"/>
          <w:szCs w:val="28"/>
          <w:lang w:val="hu"/>
        </w:rPr>
        <w:t>továbbra is fenntartják-e</w:t>
      </w:r>
      <w:r w:rsidRPr="00D14DE1">
        <w:rPr>
          <w:rFonts w:ascii="Times New Roman" w:hAnsi="Times New Roman" w:cs="Times New Roman"/>
          <w:sz w:val="28"/>
          <w:szCs w:val="28"/>
          <w:lang w:val="hu"/>
        </w:rPr>
        <w:t xml:space="preserve">. A megkereső és a megkeresett tagállamok hatóságai ezt követően megállapodhatnak a kérelem tekintetében </w:t>
      </w:r>
      <w:r>
        <w:rPr>
          <w:rFonts w:ascii="Times New Roman" w:hAnsi="Times New Roman" w:cs="Times New Roman"/>
          <w:sz w:val="28"/>
          <w:szCs w:val="28"/>
          <w:lang w:val="hu"/>
        </w:rPr>
        <w:t>szükséges</w:t>
      </w:r>
      <w:r w:rsidRPr="00D14DE1">
        <w:rPr>
          <w:rFonts w:ascii="Times New Roman" w:hAnsi="Times New Roman" w:cs="Times New Roman"/>
          <w:sz w:val="28"/>
          <w:szCs w:val="28"/>
          <w:lang w:val="hu"/>
        </w:rPr>
        <w:t xml:space="preserve"> további intézkedésekről (4. cikk (4) bekezdés). </w:t>
      </w:r>
    </w:p>
    <w:p w14:paraId="4B75EF37" w14:textId="77777777" w:rsidR="00521DDA" w:rsidRPr="00D14DE1" w:rsidRDefault="00521DDA" w:rsidP="00521DDA">
      <w:pPr>
        <w:pStyle w:val="Listaszerbekezds"/>
        <w:numPr>
          <w:ilvl w:val="0"/>
          <w:numId w:val="14"/>
        </w:numPr>
        <w:spacing w:line="240" w:lineRule="auto"/>
        <w:contextualSpacing w:val="0"/>
        <w:jc w:val="both"/>
        <w:rPr>
          <w:rFonts w:ascii="Times New Roman" w:hAnsi="Times New Roman" w:cs="Times New Roman"/>
          <w:b/>
          <w:bCs/>
          <w:sz w:val="28"/>
          <w:szCs w:val="28"/>
          <w:lang w:val="en-GB"/>
        </w:rPr>
      </w:pPr>
      <w:bookmarkStart w:id="5" w:name="_Hlk37168166"/>
      <w:r>
        <w:rPr>
          <w:rFonts w:ascii="Times New Roman" w:hAnsi="Times New Roman" w:cs="Times New Roman"/>
          <w:b/>
          <w:sz w:val="28"/>
          <w:szCs w:val="28"/>
          <w:lang w:val="hu"/>
        </w:rPr>
        <w:t>Az E</w:t>
      </w:r>
      <w:r w:rsidRPr="00C23E06">
        <w:rPr>
          <w:rFonts w:ascii="Times New Roman" w:hAnsi="Times New Roman" w:cs="Times New Roman"/>
          <w:b/>
          <w:sz w:val="28"/>
          <w:szCs w:val="28"/>
          <w:lang w:val="hu"/>
        </w:rPr>
        <w:t>urópai Unió tagállamai közötti kölcsönös bűnügyi jogsegélyről</w:t>
      </w:r>
      <w:r w:rsidRPr="00D14DE1">
        <w:rPr>
          <w:rFonts w:ascii="Times New Roman" w:hAnsi="Times New Roman" w:cs="Times New Roman"/>
          <w:b/>
          <w:sz w:val="28"/>
          <w:szCs w:val="28"/>
          <w:lang w:val="hu"/>
        </w:rPr>
        <w:t xml:space="preserve"> </w:t>
      </w:r>
      <w:r>
        <w:rPr>
          <w:rFonts w:ascii="Times New Roman" w:hAnsi="Times New Roman" w:cs="Times New Roman"/>
          <w:b/>
          <w:sz w:val="28"/>
          <w:szCs w:val="28"/>
          <w:lang w:val="hu"/>
        </w:rPr>
        <w:t xml:space="preserve">szóló </w:t>
      </w:r>
      <w:r w:rsidRPr="00D14DE1">
        <w:rPr>
          <w:rFonts w:ascii="Times New Roman" w:hAnsi="Times New Roman" w:cs="Times New Roman"/>
          <w:b/>
          <w:sz w:val="28"/>
          <w:szCs w:val="28"/>
          <w:lang w:val="hu"/>
        </w:rPr>
        <w:t xml:space="preserve">európai egyezmény második kiegészítő jegyzőkönyve </w:t>
      </w:r>
      <w:bookmarkEnd w:id="5"/>
    </w:p>
    <w:p w14:paraId="06670007" w14:textId="77777777" w:rsidR="00521DDA" w:rsidRPr="00D14DE1" w:rsidRDefault="00521DDA" w:rsidP="00521DDA">
      <w:pPr>
        <w:spacing w:line="240" w:lineRule="auto"/>
        <w:jc w:val="both"/>
        <w:rPr>
          <w:rFonts w:ascii="Times New Roman" w:hAnsi="Times New Roman" w:cs="Times New Roman"/>
          <w:sz w:val="28"/>
          <w:szCs w:val="28"/>
          <w:lang w:val="en-GB"/>
        </w:rPr>
      </w:pPr>
      <w:r w:rsidRPr="00D14DE1">
        <w:rPr>
          <w:rFonts w:ascii="Times New Roman" w:hAnsi="Times New Roman" w:cs="Times New Roman"/>
          <w:sz w:val="28"/>
          <w:szCs w:val="28"/>
          <w:lang w:val="hu"/>
        </w:rPr>
        <w:t xml:space="preserve">Az egyezményben a </w:t>
      </w:r>
      <w:r>
        <w:rPr>
          <w:rFonts w:ascii="Times New Roman" w:hAnsi="Times New Roman" w:cs="Times New Roman"/>
          <w:sz w:val="28"/>
          <w:szCs w:val="28"/>
          <w:lang w:val="hu"/>
        </w:rPr>
        <w:t xml:space="preserve">jogsegély iránti kérelmek </w:t>
      </w:r>
      <w:r w:rsidRPr="00D14DE1">
        <w:rPr>
          <w:rFonts w:ascii="Times New Roman" w:hAnsi="Times New Roman" w:cs="Times New Roman"/>
          <w:sz w:val="28"/>
          <w:szCs w:val="28"/>
          <w:lang w:val="hu"/>
        </w:rPr>
        <w:t>végrehajtására</w:t>
      </w:r>
      <w:r>
        <w:rPr>
          <w:rFonts w:ascii="Times New Roman" w:hAnsi="Times New Roman" w:cs="Times New Roman"/>
          <w:sz w:val="28"/>
          <w:szCs w:val="28"/>
          <w:lang w:val="hu"/>
        </w:rPr>
        <w:t xml:space="preserve"> nincsenek</w:t>
      </w:r>
      <w:r w:rsidRPr="00D14DE1">
        <w:rPr>
          <w:rFonts w:ascii="Times New Roman" w:hAnsi="Times New Roman" w:cs="Times New Roman"/>
          <w:sz w:val="28"/>
          <w:szCs w:val="28"/>
          <w:lang w:val="hu"/>
        </w:rPr>
        <w:t xml:space="preserve"> határidők előírva, ami azt jelenti, hogy a kérelmeket a lehető leghamarabb, és</w:t>
      </w:r>
      <w:r>
        <w:rPr>
          <w:rFonts w:ascii="Times New Roman" w:hAnsi="Times New Roman" w:cs="Times New Roman"/>
          <w:sz w:val="28"/>
          <w:szCs w:val="28"/>
          <w:lang w:val="hu"/>
        </w:rPr>
        <w:t xml:space="preserve"> amennyiben </w:t>
      </w:r>
      <w:r w:rsidRPr="00D14DE1">
        <w:rPr>
          <w:rFonts w:ascii="Times New Roman" w:hAnsi="Times New Roman" w:cs="Times New Roman"/>
          <w:sz w:val="28"/>
          <w:szCs w:val="28"/>
          <w:lang w:val="hu"/>
        </w:rPr>
        <w:t>lehetséges, a kibocsátó hatóság által megjelölt határidőn belül kell végrehajtani.</w:t>
      </w:r>
    </w:p>
    <w:p w14:paraId="3878C75D" w14:textId="6A0112A3" w:rsidR="00521DDA" w:rsidRPr="00D14DE1" w:rsidRDefault="00521DDA" w:rsidP="00521DDA">
      <w:pPr>
        <w:jc w:val="both"/>
        <w:rPr>
          <w:rFonts w:ascii="Times New Roman" w:hAnsi="Times New Roman" w:cs="Times New Roman"/>
          <w:i/>
          <w:color w:val="2F5496" w:themeColor="accent1" w:themeShade="BF"/>
          <w:sz w:val="28"/>
          <w:szCs w:val="28"/>
          <w:lang w:val="en-GB"/>
        </w:rPr>
      </w:pPr>
      <w:r w:rsidRPr="00521DDA">
        <w:rPr>
          <w:rFonts w:ascii="Times New Roman" w:hAnsi="Times New Roman" w:cs="Times New Roman"/>
          <w:b/>
          <w:bCs/>
          <w:i/>
          <w:color w:val="2F5496" w:themeColor="accent1" w:themeShade="BF"/>
          <w:sz w:val="28"/>
          <w:szCs w:val="28"/>
          <w:lang w:val="hu"/>
        </w:rPr>
        <w:t>7</w:t>
      </w:r>
      <w:r w:rsidRPr="00521DDA">
        <w:rPr>
          <w:rFonts w:ascii="Times New Roman" w:hAnsi="Times New Roman" w:cs="Times New Roman"/>
          <w:b/>
          <w:bCs/>
          <w:i/>
          <w:color w:val="2F5496" w:themeColor="accent1" w:themeShade="BF"/>
          <w:sz w:val="28"/>
          <w:szCs w:val="28"/>
          <w:lang w:val="hu"/>
        </w:rPr>
        <w:t>. kérdés:</w:t>
      </w:r>
      <w:r w:rsidRPr="00D14DE1">
        <w:rPr>
          <w:rFonts w:ascii="Times New Roman" w:hAnsi="Times New Roman" w:cs="Times New Roman"/>
          <w:i/>
          <w:color w:val="2F5496" w:themeColor="accent1" w:themeShade="BF"/>
          <w:sz w:val="28"/>
          <w:szCs w:val="28"/>
          <w:lang w:val="hu"/>
        </w:rPr>
        <w:t xml:space="preserve"> Milyen szabályok és követelmények vonatkoznak a tanú vagy gyanúsított meghallgatására?</w:t>
      </w:r>
    </w:p>
    <w:p w14:paraId="0C8504D1" w14:textId="77777777" w:rsidR="00521DDA" w:rsidRPr="00D14DE1" w:rsidRDefault="00521DDA" w:rsidP="00521DDA">
      <w:pPr>
        <w:spacing w:line="240" w:lineRule="auto"/>
        <w:jc w:val="both"/>
        <w:rPr>
          <w:rFonts w:ascii="Times New Roman" w:hAnsi="Times New Roman" w:cs="Times New Roman"/>
          <w:i/>
          <w:iCs/>
          <w:sz w:val="28"/>
          <w:szCs w:val="28"/>
          <w:lang w:val="en-US"/>
        </w:rPr>
      </w:pPr>
      <w:r w:rsidRPr="00D14DE1">
        <w:rPr>
          <w:rFonts w:ascii="Times New Roman" w:hAnsi="Times New Roman" w:cs="Times New Roman"/>
          <w:sz w:val="28"/>
          <w:szCs w:val="28"/>
          <w:lang w:val="hu"/>
        </w:rPr>
        <w:t xml:space="preserve">A megszerzett bizonyítékok elfogadhatóságának biztosítása érdekében a megkeresett állam hatóságai </w:t>
      </w:r>
      <w:r w:rsidRPr="00D14DE1">
        <w:rPr>
          <w:rFonts w:ascii="Times New Roman" w:hAnsi="Times New Roman" w:cs="Times New Roman"/>
          <w:sz w:val="28"/>
          <w:szCs w:val="28"/>
          <w:u w:val="single"/>
          <w:lang w:val="hu"/>
        </w:rPr>
        <w:t>betartják a megkereső állam hatóságai által megjelölt alakiságokat és eljárás</w:t>
      </w:r>
      <w:r>
        <w:rPr>
          <w:rFonts w:ascii="Times New Roman" w:hAnsi="Times New Roman" w:cs="Times New Roman"/>
          <w:sz w:val="28"/>
          <w:szCs w:val="28"/>
          <w:u w:val="single"/>
          <w:lang w:val="hu"/>
        </w:rPr>
        <w:t>rendet</w:t>
      </w:r>
      <w:r w:rsidRPr="00D14DE1">
        <w:rPr>
          <w:rFonts w:ascii="Times New Roman" w:hAnsi="Times New Roman" w:cs="Times New Roman"/>
          <w:sz w:val="28"/>
          <w:szCs w:val="28"/>
          <w:u w:val="single"/>
          <w:lang w:val="hu"/>
        </w:rPr>
        <w:t>,</w:t>
      </w:r>
      <w:r w:rsidRPr="00D14DE1">
        <w:rPr>
          <w:rFonts w:ascii="Times New Roman" w:hAnsi="Times New Roman" w:cs="Times New Roman"/>
          <w:sz w:val="28"/>
          <w:szCs w:val="28"/>
          <w:lang w:val="hu"/>
        </w:rPr>
        <w:t xml:space="preserve"> feltéve, hogy azok nem ellentétesek a megkeresett állam alapvető jogelveivel.</w:t>
      </w:r>
    </w:p>
    <w:p w14:paraId="66168B15" w14:textId="77777777" w:rsidR="00521DDA" w:rsidRPr="00D14DE1" w:rsidRDefault="00521DDA" w:rsidP="00521DDA">
      <w:pPr>
        <w:pStyle w:val="Listaszerbekezds"/>
        <w:numPr>
          <w:ilvl w:val="0"/>
          <w:numId w:val="15"/>
        </w:numPr>
        <w:spacing w:line="240" w:lineRule="auto"/>
        <w:contextualSpacing w:val="0"/>
        <w:jc w:val="both"/>
        <w:rPr>
          <w:rFonts w:ascii="Times New Roman" w:hAnsi="Times New Roman" w:cs="Times New Roman"/>
          <w:b/>
          <w:bCs/>
          <w:i/>
          <w:iCs/>
          <w:sz w:val="28"/>
          <w:szCs w:val="28"/>
          <w:lang w:val="en-US"/>
        </w:rPr>
      </w:pPr>
      <w:r w:rsidRPr="00D14DE1">
        <w:rPr>
          <w:rFonts w:ascii="Times New Roman" w:hAnsi="Times New Roman" w:cs="Times New Roman"/>
          <w:b/>
          <w:i/>
          <w:sz w:val="28"/>
          <w:szCs w:val="28"/>
          <w:lang w:val="hu"/>
        </w:rPr>
        <w:t>A tanú videokonferenci</w:t>
      </w:r>
      <w:r>
        <w:rPr>
          <w:rFonts w:ascii="Times New Roman" w:hAnsi="Times New Roman" w:cs="Times New Roman"/>
          <w:b/>
          <w:i/>
          <w:sz w:val="28"/>
          <w:szCs w:val="28"/>
          <w:lang w:val="hu"/>
        </w:rPr>
        <w:t xml:space="preserve">án keresztül történő </w:t>
      </w:r>
      <w:r w:rsidRPr="00D14DE1">
        <w:rPr>
          <w:rFonts w:ascii="Times New Roman" w:hAnsi="Times New Roman" w:cs="Times New Roman"/>
          <w:b/>
          <w:i/>
          <w:sz w:val="28"/>
          <w:szCs w:val="28"/>
          <w:lang w:val="hu"/>
        </w:rPr>
        <w:t>meghallgatása =&gt; 2000. évi egyezmény 10.</w:t>
      </w:r>
      <w:r w:rsidRPr="00D14DE1">
        <w:rPr>
          <w:rFonts w:ascii="Times New Roman" w:hAnsi="Times New Roman" w:cs="Times New Roman"/>
          <w:sz w:val="28"/>
          <w:szCs w:val="28"/>
          <w:lang w:val="hu"/>
        </w:rPr>
        <w:t xml:space="preserve"> </w:t>
      </w:r>
      <w:r w:rsidRPr="00D14DE1">
        <w:rPr>
          <w:rFonts w:ascii="Times New Roman" w:hAnsi="Times New Roman" w:cs="Times New Roman"/>
          <w:b/>
          <w:i/>
          <w:sz w:val="28"/>
          <w:szCs w:val="28"/>
          <w:lang w:val="hu"/>
        </w:rPr>
        <w:t>cikke</w:t>
      </w:r>
      <w:r>
        <w:rPr>
          <w:rFonts w:ascii="Times New Roman" w:hAnsi="Times New Roman" w:cs="Times New Roman"/>
          <w:b/>
          <w:i/>
          <w:sz w:val="28"/>
          <w:szCs w:val="28"/>
          <w:lang w:val="hu"/>
        </w:rPr>
        <w:t>.</w:t>
      </w:r>
    </w:p>
    <w:p w14:paraId="09E29793" w14:textId="77777777" w:rsidR="00521DDA" w:rsidRPr="00D14DE1" w:rsidRDefault="00521DDA" w:rsidP="00521DDA">
      <w:pPr>
        <w:spacing w:line="240" w:lineRule="auto"/>
        <w:jc w:val="both"/>
        <w:rPr>
          <w:rFonts w:ascii="Times New Roman" w:hAnsi="Times New Roman" w:cs="Times New Roman"/>
          <w:b/>
          <w:bCs/>
          <w:sz w:val="28"/>
          <w:szCs w:val="28"/>
          <w:lang w:val="en-US"/>
        </w:rPr>
      </w:pPr>
      <w:r w:rsidRPr="00D14DE1">
        <w:rPr>
          <w:rFonts w:ascii="Times New Roman" w:hAnsi="Times New Roman" w:cs="Times New Roman"/>
          <w:b/>
          <w:sz w:val="28"/>
          <w:szCs w:val="28"/>
          <w:lang w:val="hu"/>
        </w:rPr>
        <w:t>Az alkalmazandó feltételek, szabályok és követelmények:</w:t>
      </w:r>
    </w:p>
    <w:p w14:paraId="54DD87F1"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bookmarkStart w:id="6" w:name="_Hlk37168951"/>
      <w:r w:rsidRPr="00D14DE1">
        <w:rPr>
          <w:rFonts w:ascii="Times New Roman" w:hAnsi="Times New Roman" w:cs="Times New Roman"/>
          <w:sz w:val="28"/>
          <w:szCs w:val="28"/>
          <w:lang w:val="hu"/>
        </w:rPr>
        <w:t xml:space="preserve">A tanú az egyik tagállam területén van, és </w:t>
      </w:r>
      <w:r>
        <w:rPr>
          <w:rFonts w:ascii="Times New Roman" w:hAnsi="Times New Roman" w:cs="Times New Roman"/>
          <w:sz w:val="28"/>
          <w:szCs w:val="28"/>
          <w:lang w:val="hu"/>
        </w:rPr>
        <w:t xml:space="preserve">őt </w:t>
      </w:r>
      <w:r w:rsidRPr="00D14DE1">
        <w:rPr>
          <w:rFonts w:ascii="Times New Roman" w:hAnsi="Times New Roman" w:cs="Times New Roman"/>
          <w:sz w:val="28"/>
          <w:szCs w:val="28"/>
          <w:lang w:val="hu"/>
        </w:rPr>
        <w:t xml:space="preserve">egy másik tagállam igazságügyi hatóságainak </w:t>
      </w:r>
      <w:r>
        <w:rPr>
          <w:rFonts w:ascii="Times New Roman" w:hAnsi="Times New Roman" w:cs="Times New Roman"/>
          <w:sz w:val="28"/>
          <w:szCs w:val="28"/>
          <w:lang w:val="hu"/>
        </w:rPr>
        <w:t>által kell</w:t>
      </w:r>
      <w:r w:rsidRPr="00D14DE1">
        <w:rPr>
          <w:rFonts w:ascii="Times New Roman" w:hAnsi="Times New Roman" w:cs="Times New Roman"/>
          <w:sz w:val="28"/>
          <w:szCs w:val="28"/>
          <w:lang w:val="hu"/>
        </w:rPr>
        <w:t xml:space="preserve"> meghallgatni. </w:t>
      </w:r>
    </w:p>
    <w:p w14:paraId="51B50277"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Nem kívánatos vagy </w:t>
      </w:r>
      <w:r>
        <w:rPr>
          <w:rFonts w:ascii="Times New Roman" w:hAnsi="Times New Roman" w:cs="Times New Roman"/>
          <w:sz w:val="28"/>
          <w:szCs w:val="28"/>
          <w:lang w:val="hu"/>
        </w:rPr>
        <w:t xml:space="preserve">nem </w:t>
      </w:r>
      <w:r w:rsidRPr="00D14DE1">
        <w:rPr>
          <w:rFonts w:ascii="Times New Roman" w:hAnsi="Times New Roman" w:cs="Times New Roman"/>
          <w:sz w:val="28"/>
          <w:szCs w:val="28"/>
          <w:lang w:val="hu"/>
        </w:rPr>
        <w:t>lehetséges, hogy személyesen jelenjen meg a kérelmező tagállamok területén.</w:t>
      </w:r>
      <w:bookmarkEnd w:id="6"/>
    </w:p>
    <w:p w14:paraId="282C67DF"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 megkeresett tagállam</w:t>
      </w:r>
      <w:r>
        <w:rPr>
          <w:rFonts w:ascii="Times New Roman" w:hAnsi="Times New Roman" w:cs="Times New Roman"/>
          <w:sz w:val="28"/>
          <w:szCs w:val="28"/>
          <w:lang w:val="hu"/>
        </w:rPr>
        <w:t xml:space="preserve"> hozzájárul, hogy</w:t>
      </w:r>
      <w:r w:rsidRPr="00D14DE1">
        <w:rPr>
          <w:rFonts w:ascii="Times New Roman" w:hAnsi="Times New Roman" w:cs="Times New Roman"/>
          <w:sz w:val="28"/>
          <w:szCs w:val="28"/>
          <w:lang w:val="hu"/>
        </w:rPr>
        <w:t xml:space="preserve"> videokonferencia útján </w:t>
      </w:r>
      <w:r>
        <w:rPr>
          <w:rFonts w:ascii="Times New Roman" w:hAnsi="Times New Roman" w:cs="Times New Roman"/>
          <w:sz w:val="28"/>
          <w:szCs w:val="28"/>
          <w:lang w:val="hu"/>
        </w:rPr>
        <w:t xml:space="preserve">folytatja le </w:t>
      </w:r>
      <w:r w:rsidRPr="00D14DE1">
        <w:rPr>
          <w:rFonts w:ascii="Times New Roman" w:hAnsi="Times New Roman" w:cs="Times New Roman"/>
          <w:sz w:val="28"/>
          <w:szCs w:val="28"/>
          <w:lang w:val="hu"/>
        </w:rPr>
        <w:t xml:space="preserve">a meghallgatást, feltéve, hogy a videokonferencia </w:t>
      </w:r>
      <w:r>
        <w:rPr>
          <w:rFonts w:ascii="Times New Roman" w:hAnsi="Times New Roman" w:cs="Times New Roman"/>
          <w:sz w:val="28"/>
          <w:szCs w:val="28"/>
          <w:lang w:val="hu"/>
        </w:rPr>
        <w:t xml:space="preserve">alkalmazása </w:t>
      </w:r>
      <w:r w:rsidRPr="00D14DE1">
        <w:rPr>
          <w:rFonts w:ascii="Times New Roman" w:hAnsi="Times New Roman" w:cs="Times New Roman"/>
          <w:sz w:val="28"/>
          <w:szCs w:val="28"/>
          <w:lang w:val="hu"/>
        </w:rPr>
        <w:t>nem ellentétes jogának alapelveivel.</w:t>
      </w:r>
    </w:p>
    <w:p w14:paraId="4A99AB48"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Pr>
          <w:rFonts w:ascii="Times New Roman" w:hAnsi="Times New Roman" w:cs="Times New Roman"/>
          <w:sz w:val="28"/>
          <w:szCs w:val="28"/>
          <w:lang w:val="hu"/>
        </w:rPr>
        <w:t>Szükséges, hogy a</w:t>
      </w:r>
      <w:r w:rsidRPr="00D14DE1">
        <w:rPr>
          <w:rFonts w:ascii="Times New Roman" w:hAnsi="Times New Roman" w:cs="Times New Roman"/>
          <w:sz w:val="28"/>
          <w:szCs w:val="28"/>
          <w:lang w:val="hu"/>
        </w:rPr>
        <w:t xml:space="preserve"> megkeresett tagállam igazságügyi hatósága törvényben meghatározott </w:t>
      </w:r>
      <w:r>
        <w:rPr>
          <w:rFonts w:ascii="Times New Roman" w:hAnsi="Times New Roman" w:cs="Times New Roman"/>
          <w:sz w:val="28"/>
          <w:szCs w:val="28"/>
          <w:lang w:val="hu"/>
        </w:rPr>
        <w:t>(</w:t>
      </w:r>
      <w:r w:rsidRPr="00D14DE1">
        <w:rPr>
          <w:rFonts w:ascii="Times New Roman" w:hAnsi="Times New Roman" w:cs="Times New Roman"/>
          <w:sz w:val="28"/>
          <w:szCs w:val="28"/>
          <w:lang w:val="hu"/>
        </w:rPr>
        <w:t>forma</w:t>
      </w:r>
      <w:r>
        <w:rPr>
          <w:rFonts w:ascii="Times New Roman" w:hAnsi="Times New Roman" w:cs="Times New Roman"/>
          <w:sz w:val="28"/>
          <w:szCs w:val="28"/>
          <w:lang w:val="hu"/>
        </w:rPr>
        <w:t>)</w:t>
      </w:r>
      <w:r w:rsidRPr="00D14DE1">
        <w:rPr>
          <w:rFonts w:ascii="Times New Roman" w:hAnsi="Times New Roman" w:cs="Times New Roman"/>
          <w:sz w:val="28"/>
          <w:szCs w:val="28"/>
          <w:lang w:val="hu"/>
        </w:rPr>
        <w:t>nyomtatván</w:t>
      </w:r>
      <w:r>
        <w:rPr>
          <w:rFonts w:ascii="Times New Roman" w:hAnsi="Times New Roman" w:cs="Times New Roman"/>
          <w:sz w:val="28"/>
          <w:szCs w:val="28"/>
          <w:lang w:val="hu"/>
        </w:rPr>
        <w:t>nyal meg</w:t>
      </w:r>
      <w:r w:rsidRPr="00D14DE1">
        <w:rPr>
          <w:rFonts w:ascii="Times New Roman" w:hAnsi="Times New Roman" w:cs="Times New Roman"/>
          <w:sz w:val="28"/>
          <w:szCs w:val="28"/>
          <w:lang w:val="hu"/>
        </w:rPr>
        <w:t>idéz</w:t>
      </w:r>
      <w:r>
        <w:rPr>
          <w:rFonts w:ascii="Times New Roman" w:hAnsi="Times New Roman" w:cs="Times New Roman"/>
          <w:sz w:val="28"/>
          <w:szCs w:val="28"/>
          <w:lang w:val="hu"/>
        </w:rPr>
        <w:t>ze</w:t>
      </w:r>
      <w:r w:rsidRPr="00D14DE1">
        <w:rPr>
          <w:rFonts w:ascii="Times New Roman" w:hAnsi="Times New Roman" w:cs="Times New Roman"/>
          <w:sz w:val="28"/>
          <w:szCs w:val="28"/>
          <w:lang w:val="hu"/>
        </w:rPr>
        <w:t xml:space="preserve"> az érintett személyt.</w:t>
      </w:r>
    </w:p>
    <w:p w14:paraId="044CB7C3" w14:textId="77777777" w:rsidR="00521DDA" w:rsidRPr="00875EDD"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meghallgatáson jelen </w:t>
      </w:r>
      <w:r>
        <w:rPr>
          <w:rFonts w:ascii="Times New Roman" w:hAnsi="Times New Roman" w:cs="Times New Roman"/>
          <w:sz w:val="28"/>
          <w:szCs w:val="28"/>
          <w:lang w:val="hu"/>
        </w:rPr>
        <w:t>kell lennie –</w:t>
      </w:r>
      <w:r w:rsidRPr="00D14DE1">
        <w:rPr>
          <w:rFonts w:ascii="Times New Roman" w:hAnsi="Times New Roman" w:cs="Times New Roman"/>
          <w:sz w:val="28"/>
          <w:szCs w:val="28"/>
          <w:lang w:val="hu"/>
        </w:rPr>
        <w:t xml:space="preserve"> </w:t>
      </w:r>
      <w:r w:rsidRPr="00875EDD">
        <w:rPr>
          <w:rFonts w:ascii="Times New Roman" w:hAnsi="Times New Roman" w:cs="Times New Roman"/>
          <w:sz w:val="28"/>
          <w:szCs w:val="28"/>
          <w:lang w:val="hu"/>
        </w:rPr>
        <w:t xml:space="preserve">szükség esetén tolmács </w:t>
      </w:r>
      <w:r>
        <w:rPr>
          <w:rFonts w:ascii="Times New Roman" w:hAnsi="Times New Roman" w:cs="Times New Roman"/>
          <w:sz w:val="28"/>
          <w:szCs w:val="28"/>
          <w:lang w:val="hu"/>
        </w:rPr>
        <w:t>igénybevétele mellett –</w:t>
      </w:r>
      <w:r w:rsidRPr="00875EDD">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a megkeresett tagállam igazságügyi hatóság</w:t>
      </w:r>
      <w:r>
        <w:rPr>
          <w:rFonts w:ascii="Times New Roman" w:hAnsi="Times New Roman" w:cs="Times New Roman"/>
          <w:sz w:val="28"/>
          <w:szCs w:val="28"/>
          <w:lang w:val="hu"/>
        </w:rPr>
        <w:t xml:space="preserve">ának, amely </w:t>
      </w:r>
      <w:r w:rsidRPr="00875EDD">
        <w:rPr>
          <w:rFonts w:ascii="Times New Roman" w:hAnsi="Times New Roman" w:cs="Times New Roman"/>
          <w:sz w:val="28"/>
          <w:szCs w:val="28"/>
          <w:lang w:val="hu"/>
        </w:rPr>
        <w:t>felelős</w:t>
      </w:r>
      <w:r>
        <w:rPr>
          <w:rFonts w:ascii="Times New Roman" w:hAnsi="Times New Roman" w:cs="Times New Roman"/>
          <w:sz w:val="28"/>
          <w:szCs w:val="28"/>
          <w:lang w:val="hu"/>
        </w:rPr>
        <w:t xml:space="preserve"> </w:t>
      </w:r>
      <w:r w:rsidRPr="00875EDD">
        <w:rPr>
          <w:rFonts w:ascii="Times New Roman" w:hAnsi="Times New Roman" w:cs="Times New Roman"/>
          <w:sz w:val="28"/>
          <w:szCs w:val="28"/>
          <w:lang w:val="hu"/>
        </w:rPr>
        <w:t xml:space="preserve">a </w:t>
      </w:r>
      <w:r>
        <w:rPr>
          <w:rFonts w:ascii="Times New Roman" w:hAnsi="Times New Roman" w:cs="Times New Roman"/>
          <w:sz w:val="28"/>
          <w:szCs w:val="28"/>
          <w:lang w:val="hu"/>
        </w:rPr>
        <w:t>ki</w:t>
      </w:r>
      <w:r w:rsidRPr="00875EDD">
        <w:rPr>
          <w:rFonts w:ascii="Times New Roman" w:hAnsi="Times New Roman" w:cs="Times New Roman"/>
          <w:sz w:val="28"/>
          <w:szCs w:val="28"/>
          <w:lang w:val="hu"/>
        </w:rPr>
        <w:t>hallgatandó személy azonosításának biztosításáért, valamint a megkeresett tagállam jogának alapelveinek tiszteletben tartásáért is.</w:t>
      </w:r>
    </w:p>
    <w:p w14:paraId="0E3255B6"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Ha a megkeresett tagállam igazságügyi hatósága úgy véli, hogy a</w:t>
      </w:r>
      <w:r>
        <w:rPr>
          <w:rFonts w:ascii="Times New Roman" w:hAnsi="Times New Roman" w:cs="Times New Roman"/>
          <w:sz w:val="28"/>
          <w:szCs w:val="28"/>
          <w:lang w:val="hu"/>
        </w:rPr>
        <w:t xml:space="preserve"> meghallgatás </w:t>
      </w:r>
      <w:r w:rsidRPr="00D14DE1">
        <w:rPr>
          <w:rFonts w:ascii="Times New Roman" w:hAnsi="Times New Roman" w:cs="Times New Roman"/>
          <w:sz w:val="28"/>
          <w:szCs w:val="28"/>
          <w:lang w:val="hu"/>
        </w:rPr>
        <w:t>során megsértik a megkeresett tagállam jogának alapelveit, haladéktalanul megteszi a szükséges intézkedéseket annak biztosítás</w:t>
      </w:r>
      <w:r>
        <w:rPr>
          <w:rFonts w:ascii="Times New Roman" w:hAnsi="Times New Roman" w:cs="Times New Roman"/>
          <w:sz w:val="28"/>
          <w:szCs w:val="28"/>
          <w:lang w:val="hu"/>
        </w:rPr>
        <w:t>a érdekében</w:t>
      </w:r>
      <w:r w:rsidRPr="00D14DE1">
        <w:rPr>
          <w:rFonts w:ascii="Times New Roman" w:hAnsi="Times New Roman" w:cs="Times New Roman"/>
          <w:sz w:val="28"/>
          <w:szCs w:val="28"/>
          <w:lang w:val="hu"/>
        </w:rPr>
        <w:t xml:space="preserve">, hogy a </w:t>
      </w:r>
      <w:r>
        <w:rPr>
          <w:rFonts w:ascii="Times New Roman" w:hAnsi="Times New Roman" w:cs="Times New Roman"/>
          <w:sz w:val="28"/>
          <w:szCs w:val="28"/>
          <w:lang w:val="hu"/>
        </w:rPr>
        <w:t>kih</w:t>
      </w:r>
      <w:r w:rsidRPr="00D14DE1">
        <w:rPr>
          <w:rFonts w:ascii="Times New Roman" w:hAnsi="Times New Roman" w:cs="Times New Roman"/>
          <w:sz w:val="28"/>
          <w:szCs w:val="28"/>
          <w:lang w:val="hu"/>
        </w:rPr>
        <w:t>allgatás az említett elvekkel összhangban folytatódjon.</w:t>
      </w:r>
    </w:p>
    <w:p w14:paraId="3C0EDE7D"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w:t>
      </w:r>
      <w:r>
        <w:rPr>
          <w:rFonts w:ascii="Times New Roman" w:hAnsi="Times New Roman" w:cs="Times New Roman"/>
          <w:sz w:val="28"/>
          <w:szCs w:val="28"/>
          <w:lang w:val="hu"/>
        </w:rPr>
        <w:t>ki</w:t>
      </w:r>
      <w:r w:rsidRPr="00D14DE1">
        <w:rPr>
          <w:rFonts w:ascii="Times New Roman" w:hAnsi="Times New Roman" w:cs="Times New Roman"/>
          <w:sz w:val="28"/>
          <w:szCs w:val="28"/>
          <w:lang w:val="hu"/>
        </w:rPr>
        <w:t>hallgatandó személy védelmére vonatkozó intézkedésekről szükség esetén a kérelmező és a megkeresett tagállamok illetékes hatóságai állapodnak meg.</w:t>
      </w:r>
    </w:p>
    <w:p w14:paraId="217A442B"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meghallgatást közvetlenül a megkereső tagállam igazságügyi hatósága </w:t>
      </w:r>
      <w:r>
        <w:rPr>
          <w:rFonts w:ascii="Times New Roman" w:hAnsi="Times New Roman" w:cs="Times New Roman"/>
          <w:sz w:val="28"/>
          <w:szCs w:val="28"/>
          <w:lang w:val="hu"/>
        </w:rPr>
        <w:t xml:space="preserve">által közvetlenül, </w:t>
      </w:r>
      <w:r w:rsidRPr="00D14DE1">
        <w:rPr>
          <w:rFonts w:ascii="Times New Roman" w:hAnsi="Times New Roman" w:cs="Times New Roman"/>
          <w:sz w:val="28"/>
          <w:szCs w:val="28"/>
          <w:lang w:val="hu"/>
        </w:rPr>
        <w:t>vagy irányítása alatt, saját jogszabályaival összhangban kell lefolytatni.</w:t>
      </w:r>
    </w:p>
    <w:p w14:paraId="6A95E888"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megkereső tagállam vagy a </w:t>
      </w:r>
      <w:r>
        <w:rPr>
          <w:rFonts w:ascii="Times New Roman" w:hAnsi="Times New Roman" w:cs="Times New Roman"/>
          <w:sz w:val="28"/>
          <w:szCs w:val="28"/>
          <w:lang w:val="hu"/>
        </w:rPr>
        <w:t>ki</w:t>
      </w:r>
      <w:r w:rsidRPr="00D14DE1">
        <w:rPr>
          <w:rFonts w:ascii="Times New Roman" w:hAnsi="Times New Roman" w:cs="Times New Roman"/>
          <w:sz w:val="28"/>
          <w:szCs w:val="28"/>
          <w:lang w:val="hu"/>
        </w:rPr>
        <w:t>hallgatandó személy kérésére a megkeresett tagállam biztosítja, hogy a meghallgatandó személyt szükség esetén tolmács segítse.</w:t>
      </w:r>
    </w:p>
    <w:p w14:paraId="14068B1E"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Pr>
          <w:rFonts w:ascii="Times New Roman" w:hAnsi="Times New Roman" w:cs="Times New Roman"/>
          <w:sz w:val="28"/>
          <w:szCs w:val="28"/>
          <w:lang w:val="hu"/>
        </w:rPr>
        <w:t>A ki</w:t>
      </w:r>
      <w:r w:rsidRPr="00D14DE1">
        <w:rPr>
          <w:rFonts w:ascii="Times New Roman" w:hAnsi="Times New Roman" w:cs="Times New Roman"/>
          <w:sz w:val="28"/>
          <w:szCs w:val="28"/>
          <w:lang w:val="hu"/>
        </w:rPr>
        <w:t>hallgatandó személ</w:t>
      </w:r>
      <w:r>
        <w:rPr>
          <w:rFonts w:ascii="Times New Roman" w:hAnsi="Times New Roman" w:cs="Times New Roman"/>
          <w:sz w:val="28"/>
          <w:szCs w:val="28"/>
          <w:lang w:val="hu"/>
        </w:rPr>
        <w:t xml:space="preserve">ynek – amennyiben </w:t>
      </w:r>
      <w:r w:rsidRPr="00D14DE1">
        <w:rPr>
          <w:rFonts w:ascii="Times New Roman" w:hAnsi="Times New Roman" w:cs="Times New Roman"/>
          <w:sz w:val="28"/>
          <w:szCs w:val="28"/>
          <w:lang w:val="hu"/>
        </w:rPr>
        <w:t xml:space="preserve">a megkeresett vagy a megkereső tagállam joga </w:t>
      </w:r>
      <w:r>
        <w:rPr>
          <w:rFonts w:ascii="Times New Roman" w:hAnsi="Times New Roman" w:cs="Times New Roman"/>
          <w:sz w:val="28"/>
          <w:szCs w:val="28"/>
          <w:lang w:val="hu"/>
        </w:rPr>
        <w:t>lehetővé teszi – joga van ahhoz</w:t>
      </w:r>
      <w:r w:rsidRPr="00D14DE1">
        <w:rPr>
          <w:rFonts w:ascii="Times New Roman" w:hAnsi="Times New Roman" w:cs="Times New Roman"/>
          <w:sz w:val="28"/>
          <w:szCs w:val="28"/>
          <w:lang w:val="hu"/>
        </w:rPr>
        <w:t xml:space="preserve">, hogy ne </w:t>
      </w:r>
      <w:r>
        <w:rPr>
          <w:rFonts w:ascii="Times New Roman" w:hAnsi="Times New Roman" w:cs="Times New Roman"/>
          <w:sz w:val="28"/>
          <w:szCs w:val="28"/>
          <w:lang w:val="hu"/>
        </w:rPr>
        <w:t>tegyen vallomást.</w:t>
      </w:r>
    </w:p>
    <w:p w14:paraId="5A13ABFA"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megkeresett tagállam igazságügyi hatósága a meghallgatás végén jegyzőkönyvet készít, amelyben feltünteti a meghallgatás időpontját és helyét, a </w:t>
      </w:r>
      <w:r>
        <w:rPr>
          <w:rFonts w:ascii="Times New Roman" w:hAnsi="Times New Roman" w:cs="Times New Roman"/>
          <w:sz w:val="28"/>
          <w:szCs w:val="28"/>
          <w:lang w:val="hu"/>
        </w:rPr>
        <w:t>ki</w:t>
      </w:r>
      <w:r w:rsidRPr="00D14DE1">
        <w:rPr>
          <w:rFonts w:ascii="Times New Roman" w:hAnsi="Times New Roman" w:cs="Times New Roman"/>
          <w:sz w:val="28"/>
          <w:szCs w:val="28"/>
          <w:lang w:val="hu"/>
        </w:rPr>
        <w:t>hallgatott személy személyazonosságát, megkeresett tagállam</w:t>
      </w:r>
      <w:r>
        <w:rPr>
          <w:rFonts w:ascii="Times New Roman" w:hAnsi="Times New Roman" w:cs="Times New Roman"/>
          <w:sz w:val="28"/>
          <w:szCs w:val="28"/>
          <w:lang w:val="hu"/>
        </w:rPr>
        <w:t xml:space="preserve"> részéről a</w:t>
      </w:r>
      <w:r w:rsidRPr="00D14DE1">
        <w:rPr>
          <w:rFonts w:ascii="Times New Roman" w:hAnsi="Times New Roman" w:cs="Times New Roman"/>
          <w:sz w:val="28"/>
          <w:szCs w:val="28"/>
          <w:lang w:val="hu"/>
        </w:rPr>
        <w:t xml:space="preserve"> meghallgatás</w:t>
      </w:r>
      <w:r>
        <w:rPr>
          <w:rFonts w:ascii="Times New Roman" w:hAnsi="Times New Roman" w:cs="Times New Roman"/>
          <w:sz w:val="28"/>
          <w:szCs w:val="28"/>
          <w:lang w:val="hu"/>
        </w:rPr>
        <w:t>on</w:t>
      </w:r>
      <w:r w:rsidRPr="00D14DE1">
        <w:rPr>
          <w:rFonts w:ascii="Times New Roman" w:hAnsi="Times New Roman" w:cs="Times New Roman"/>
          <w:sz w:val="28"/>
          <w:szCs w:val="28"/>
          <w:lang w:val="hu"/>
        </w:rPr>
        <w:t xml:space="preserve"> részt vevő </w:t>
      </w:r>
      <w:r>
        <w:rPr>
          <w:rFonts w:ascii="Times New Roman" w:hAnsi="Times New Roman" w:cs="Times New Roman"/>
          <w:sz w:val="28"/>
          <w:szCs w:val="28"/>
          <w:lang w:val="hu"/>
        </w:rPr>
        <w:t>teljes apparátust</w:t>
      </w:r>
      <w:r w:rsidRPr="00D14DE1">
        <w:rPr>
          <w:rFonts w:ascii="Times New Roman" w:hAnsi="Times New Roman" w:cs="Times New Roman"/>
          <w:sz w:val="28"/>
          <w:szCs w:val="28"/>
          <w:lang w:val="hu"/>
        </w:rPr>
        <w:t xml:space="preserve">, az esküt és a meghallgatás technikai feltételeit. </w:t>
      </w:r>
    </w:p>
    <w:p w14:paraId="3FB98ADC"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Az </w:t>
      </w:r>
      <w:r>
        <w:rPr>
          <w:rFonts w:ascii="Times New Roman" w:hAnsi="Times New Roman" w:cs="Times New Roman"/>
          <w:sz w:val="28"/>
          <w:szCs w:val="28"/>
          <w:lang w:val="hu"/>
        </w:rPr>
        <w:t>dokumentumot</w:t>
      </w:r>
      <w:r w:rsidRPr="00D14DE1">
        <w:rPr>
          <w:rFonts w:ascii="Times New Roman" w:hAnsi="Times New Roman" w:cs="Times New Roman"/>
          <w:sz w:val="28"/>
          <w:szCs w:val="28"/>
          <w:lang w:val="hu"/>
        </w:rPr>
        <w:t xml:space="preserve"> a megkeresett tagállam illetékes hatósága továbbítja a megkereső tagállam illetékes hatóságának.</w:t>
      </w:r>
    </w:p>
    <w:p w14:paraId="4C10E91F"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w:t>
      </w:r>
      <w:proofErr w:type="spellStart"/>
      <w:r w:rsidRPr="00D14DE1">
        <w:rPr>
          <w:rFonts w:ascii="Times New Roman" w:hAnsi="Times New Roman" w:cs="Times New Roman"/>
          <w:sz w:val="28"/>
          <w:szCs w:val="28"/>
          <w:lang w:val="hu"/>
        </w:rPr>
        <w:t>videokapcsolat</w:t>
      </w:r>
      <w:proofErr w:type="spellEnd"/>
      <w:r w:rsidRPr="00D14DE1">
        <w:rPr>
          <w:rFonts w:ascii="Times New Roman" w:hAnsi="Times New Roman" w:cs="Times New Roman"/>
          <w:sz w:val="28"/>
          <w:szCs w:val="28"/>
          <w:lang w:val="hu"/>
        </w:rPr>
        <w:t xml:space="preserve"> létrehozásának költségeit, a </w:t>
      </w:r>
      <w:proofErr w:type="spellStart"/>
      <w:r w:rsidRPr="00D14DE1">
        <w:rPr>
          <w:rFonts w:ascii="Times New Roman" w:hAnsi="Times New Roman" w:cs="Times New Roman"/>
          <w:sz w:val="28"/>
          <w:szCs w:val="28"/>
          <w:lang w:val="hu"/>
        </w:rPr>
        <w:t>videokapcsolat</w:t>
      </w:r>
      <w:proofErr w:type="spellEnd"/>
      <w:r w:rsidRPr="00D14DE1">
        <w:rPr>
          <w:rFonts w:ascii="Times New Roman" w:hAnsi="Times New Roman" w:cs="Times New Roman"/>
          <w:sz w:val="28"/>
          <w:szCs w:val="28"/>
          <w:lang w:val="hu"/>
        </w:rPr>
        <w:t xml:space="preserve"> megkeresett tagállamb</w:t>
      </w:r>
      <w:r>
        <w:rPr>
          <w:rFonts w:ascii="Times New Roman" w:hAnsi="Times New Roman" w:cs="Times New Roman"/>
          <w:sz w:val="28"/>
          <w:szCs w:val="28"/>
          <w:lang w:val="hu"/>
        </w:rPr>
        <w:t xml:space="preserve">a </w:t>
      </w:r>
      <w:r w:rsidRPr="00D14DE1">
        <w:rPr>
          <w:rFonts w:ascii="Times New Roman" w:hAnsi="Times New Roman" w:cs="Times New Roman"/>
          <w:sz w:val="28"/>
          <w:szCs w:val="28"/>
          <w:lang w:val="hu"/>
        </w:rPr>
        <w:t xml:space="preserve">történő </w:t>
      </w:r>
      <w:r>
        <w:rPr>
          <w:rFonts w:ascii="Times New Roman" w:hAnsi="Times New Roman" w:cs="Times New Roman"/>
          <w:sz w:val="28"/>
          <w:szCs w:val="28"/>
          <w:lang w:val="hu"/>
        </w:rPr>
        <w:t>szolgáltatásával</w:t>
      </w:r>
      <w:r w:rsidRPr="00D14DE1">
        <w:rPr>
          <w:rFonts w:ascii="Times New Roman" w:hAnsi="Times New Roman" w:cs="Times New Roman"/>
          <w:sz w:val="28"/>
          <w:szCs w:val="28"/>
          <w:lang w:val="hu"/>
        </w:rPr>
        <w:t xml:space="preserve"> kapcsolatos költségeket, az általa biztosított tolmácsok díjazását, valamint a tanúknak és szakértőknek nyújtott juttatásokat, </w:t>
      </w:r>
      <w:r>
        <w:rPr>
          <w:rFonts w:ascii="Times New Roman" w:hAnsi="Times New Roman" w:cs="Times New Roman"/>
          <w:sz w:val="28"/>
          <w:szCs w:val="28"/>
          <w:lang w:val="hu"/>
        </w:rPr>
        <w:t>illetve</w:t>
      </w:r>
      <w:r w:rsidRPr="00D14DE1">
        <w:rPr>
          <w:rFonts w:ascii="Times New Roman" w:hAnsi="Times New Roman" w:cs="Times New Roman"/>
          <w:sz w:val="28"/>
          <w:szCs w:val="28"/>
          <w:lang w:val="hu"/>
        </w:rPr>
        <w:t xml:space="preserve"> </w:t>
      </w:r>
      <w:r>
        <w:rPr>
          <w:rFonts w:ascii="Times New Roman" w:hAnsi="Times New Roman" w:cs="Times New Roman"/>
          <w:sz w:val="28"/>
          <w:szCs w:val="28"/>
          <w:lang w:val="hu"/>
        </w:rPr>
        <w:t xml:space="preserve">a </w:t>
      </w:r>
      <w:r w:rsidRPr="00D14DE1">
        <w:rPr>
          <w:rFonts w:ascii="Times New Roman" w:hAnsi="Times New Roman" w:cs="Times New Roman"/>
          <w:sz w:val="28"/>
          <w:szCs w:val="28"/>
          <w:lang w:val="hu"/>
        </w:rPr>
        <w:t>felmerülő utazási költségeiket a megkereső tagállam visszatéríti a megkeresett tagállamnak,</w:t>
      </w:r>
      <w:r>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kivéve, ha ez utóbbi lemond e költségek egészének vagy egy részének visszatérítéséről.</w:t>
      </w:r>
    </w:p>
    <w:p w14:paraId="3FCC23E0" w14:textId="3B6FB43F" w:rsidR="00521DDA" w:rsidRPr="00FD6566" w:rsidRDefault="00521DDA" w:rsidP="00521DDA">
      <w:pPr>
        <w:pStyle w:val="Listaszerbekezds"/>
        <w:numPr>
          <w:ilvl w:val="0"/>
          <w:numId w:val="15"/>
        </w:numPr>
        <w:jc w:val="both"/>
        <w:rPr>
          <w:rFonts w:ascii="Times New Roman" w:hAnsi="Times New Roman" w:cs="Times New Roman"/>
          <w:b/>
          <w:i/>
          <w:sz w:val="28"/>
          <w:szCs w:val="28"/>
          <w:lang w:val="hu"/>
        </w:rPr>
      </w:pPr>
      <w:r w:rsidRPr="00FD6566">
        <w:rPr>
          <w:rFonts w:ascii="Times New Roman" w:hAnsi="Times New Roman" w:cs="Times New Roman"/>
          <w:b/>
          <w:i/>
          <w:sz w:val="28"/>
          <w:szCs w:val="28"/>
          <w:lang w:val="hu"/>
        </w:rPr>
        <w:t>A tanú videokonferencia általi meghallgatása =&gt; az Európai Unió tagállamai közötti kölcsönös bűnügyi jogsegélyről szóló európai egyezmény második kiegészítő jegyzőkönyve 9. cikk 1–7.</w:t>
      </w:r>
      <w:r w:rsidRPr="00FD6566">
        <w:rPr>
          <w:rFonts w:ascii="Times New Roman" w:hAnsi="Times New Roman" w:cs="Times New Roman"/>
          <w:sz w:val="28"/>
          <w:szCs w:val="28"/>
          <w:lang w:val="hu"/>
        </w:rPr>
        <w:t xml:space="preserve"> </w:t>
      </w:r>
    </w:p>
    <w:p w14:paraId="15892B82" w14:textId="77777777" w:rsidR="00521DDA" w:rsidRPr="00D14DE1" w:rsidRDefault="00521DDA" w:rsidP="00521DDA">
      <w:pPr>
        <w:spacing w:line="240" w:lineRule="auto"/>
        <w:jc w:val="both"/>
        <w:rPr>
          <w:rFonts w:ascii="Times New Roman" w:hAnsi="Times New Roman" w:cs="Times New Roman"/>
          <w:b/>
          <w:bCs/>
          <w:sz w:val="28"/>
          <w:szCs w:val="28"/>
          <w:lang w:val="en-US"/>
        </w:rPr>
      </w:pPr>
      <w:r w:rsidRPr="00D14DE1">
        <w:rPr>
          <w:rFonts w:ascii="Times New Roman" w:hAnsi="Times New Roman" w:cs="Times New Roman"/>
          <w:b/>
          <w:sz w:val="28"/>
          <w:szCs w:val="28"/>
          <w:lang w:val="hu"/>
        </w:rPr>
        <w:t>Az alkalmazandó feltételek, szabályok és követelmények:</w:t>
      </w:r>
    </w:p>
    <w:p w14:paraId="4A56D99E"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tanú az egyik tagállam területén van, és </w:t>
      </w:r>
      <w:r>
        <w:rPr>
          <w:rFonts w:ascii="Times New Roman" w:hAnsi="Times New Roman" w:cs="Times New Roman"/>
          <w:sz w:val="28"/>
          <w:szCs w:val="28"/>
          <w:lang w:val="hu"/>
        </w:rPr>
        <w:t xml:space="preserve">őt </w:t>
      </w:r>
      <w:r w:rsidRPr="00D14DE1">
        <w:rPr>
          <w:rFonts w:ascii="Times New Roman" w:hAnsi="Times New Roman" w:cs="Times New Roman"/>
          <w:sz w:val="28"/>
          <w:szCs w:val="28"/>
          <w:lang w:val="hu"/>
        </w:rPr>
        <w:t xml:space="preserve">egy másik tagállam igazságügyi hatóságainak </w:t>
      </w:r>
      <w:r>
        <w:rPr>
          <w:rFonts w:ascii="Times New Roman" w:hAnsi="Times New Roman" w:cs="Times New Roman"/>
          <w:sz w:val="28"/>
          <w:szCs w:val="28"/>
          <w:lang w:val="hu"/>
        </w:rPr>
        <w:t>által kell</w:t>
      </w:r>
      <w:r w:rsidRPr="00D14DE1">
        <w:rPr>
          <w:rFonts w:ascii="Times New Roman" w:hAnsi="Times New Roman" w:cs="Times New Roman"/>
          <w:sz w:val="28"/>
          <w:szCs w:val="28"/>
          <w:lang w:val="hu"/>
        </w:rPr>
        <w:t xml:space="preserve"> meghallgatni. </w:t>
      </w:r>
    </w:p>
    <w:p w14:paraId="00E74F81"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Nem kívánatos vagy</w:t>
      </w:r>
      <w:r>
        <w:rPr>
          <w:rFonts w:ascii="Times New Roman" w:hAnsi="Times New Roman" w:cs="Times New Roman"/>
          <w:sz w:val="28"/>
          <w:szCs w:val="28"/>
          <w:lang w:val="hu"/>
        </w:rPr>
        <w:t xml:space="preserve"> nem</w:t>
      </w:r>
      <w:r w:rsidRPr="00D14DE1">
        <w:rPr>
          <w:rFonts w:ascii="Times New Roman" w:hAnsi="Times New Roman" w:cs="Times New Roman"/>
          <w:sz w:val="28"/>
          <w:szCs w:val="28"/>
          <w:lang w:val="hu"/>
        </w:rPr>
        <w:t xml:space="preserve"> lehetséges, hogy személyesen jelenjen meg a kérelmező tagállamok területén.</w:t>
      </w:r>
    </w:p>
    <w:p w14:paraId="44E1B7D1"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 megkeresett tagállam</w:t>
      </w:r>
      <w:r>
        <w:rPr>
          <w:rFonts w:ascii="Times New Roman" w:hAnsi="Times New Roman" w:cs="Times New Roman"/>
          <w:sz w:val="28"/>
          <w:szCs w:val="28"/>
          <w:lang w:val="hu"/>
        </w:rPr>
        <w:t xml:space="preserve"> hozzájárul, hogy</w:t>
      </w:r>
      <w:r w:rsidRPr="00D14DE1">
        <w:rPr>
          <w:rFonts w:ascii="Times New Roman" w:hAnsi="Times New Roman" w:cs="Times New Roman"/>
          <w:sz w:val="28"/>
          <w:szCs w:val="28"/>
          <w:lang w:val="hu"/>
        </w:rPr>
        <w:t xml:space="preserve"> videokonferencia útján </w:t>
      </w:r>
      <w:r>
        <w:rPr>
          <w:rFonts w:ascii="Times New Roman" w:hAnsi="Times New Roman" w:cs="Times New Roman"/>
          <w:sz w:val="28"/>
          <w:szCs w:val="28"/>
          <w:lang w:val="hu"/>
        </w:rPr>
        <w:t xml:space="preserve">folytatja le </w:t>
      </w:r>
      <w:r w:rsidRPr="00D14DE1">
        <w:rPr>
          <w:rFonts w:ascii="Times New Roman" w:hAnsi="Times New Roman" w:cs="Times New Roman"/>
          <w:sz w:val="28"/>
          <w:szCs w:val="28"/>
          <w:lang w:val="hu"/>
        </w:rPr>
        <w:t xml:space="preserve">a meghallgatást, feltéve, hogy a videokonferencia </w:t>
      </w:r>
      <w:r>
        <w:rPr>
          <w:rFonts w:ascii="Times New Roman" w:hAnsi="Times New Roman" w:cs="Times New Roman"/>
          <w:sz w:val="28"/>
          <w:szCs w:val="28"/>
          <w:lang w:val="hu"/>
        </w:rPr>
        <w:t>lefolytatása</w:t>
      </w:r>
      <w:r w:rsidRPr="00D14DE1">
        <w:rPr>
          <w:rFonts w:ascii="Times New Roman" w:hAnsi="Times New Roman" w:cs="Times New Roman"/>
          <w:sz w:val="28"/>
          <w:szCs w:val="28"/>
          <w:lang w:val="hu"/>
        </w:rPr>
        <w:t xml:space="preserve"> nem ellentétes jogának alapelveivel.</w:t>
      </w:r>
    </w:p>
    <w:p w14:paraId="2255B05C"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 videokonferenci</w:t>
      </w:r>
      <w:r>
        <w:rPr>
          <w:rFonts w:ascii="Times New Roman" w:hAnsi="Times New Roman" w:cs="Times New Roman"/>
          <w:sz w:val="28"/>
          <w:szCs w:val="28"/>
          <w:lang w:val="hu"/>
        </w:rPr>
        <w:t xml:space="preserve">án keresztül történő </w:t>
      </w:r>
      <w:r w:rsidRPr="00D14DE1">
        <w:rPr>
          <w:rFonts w:ascii="Times New Roman" w:hAnsi="Times New Roman" w:cs="Times New Roman"/>
          <w:sz w:val="28"/>
          <w:szCs w:val="28"/>
          <w:lang w:val="hu"/>
        </w:rPr>
        <w:t>meghallgatás</w:t>
      </w:r>
      <w:r>
        <w:rPr>
          <w:rFonts w:ascii="Times New Roman" w:hAnsi="Times New Roman" w:cs="Times New Roman"/>
          <w:sz w:val="28"/>
          <w:szCs w:val="28"/>
          <w:lang w:val="hu"/>
        </w:rPr>
        <w:t>ra irányuló jogsegély irá</w:t>
      </w:r>
      <w:r w:rsidRPr="00D14DE1">
        <w:rPr>
          <w:rFonts w:ascii="Times New Roman" w:hAnsi="Times New Roman" w:cs="Times New Roman"/>
          <w:sz w:val="28"/>
          <w:szCs w:val="28"/>
          <w:lang w:val="hu"/>
        </w:rPr>
        <w:t>nti kérelmeknek tartalmazn</w:t>
      </w:r>
      <w:r>
        <w:rPr>
          <w:rFonts w:ascii="Times New Roman" w:hAnsi="Times New Roman" w:cs="Times New Roman"/>
          <w:sz w:val="28"/>
          <w:szCs w:val="28"/>
          <w:lang w:val="hu"/>
        </w:rPr>
        <w:t>ia</w:t>
      </w:r>
      <w:r w:rsidRPr="00D14DE1">
        <w:rPr>
          <w:rFonts w:ascii="Times New Roman" w:hAnsi="Times New Roman" w:cs="Times New Roman"/>
          <w:sz w:val="28"/>
          <w:szCs w:val="28"/>
          <w:lang w:val="hu"/>
        </w:rPr>
        <w:t xml:space="preserve"> kell azt az okot, amiért a tanú vagy szakértő személyesen nem ve</w:t>
      </w:r>
      <w:r>
        <w:rPr>
          <w:rFonts w:ascii="Times New Roman" w:hAnsi="Times New Roman" w:cs="Times New Roman"/>
          <w:sz w:val="28"/>
          <w:szCs w:val="28"/>
          <w:lang w:val="hu"/>
        </w:rPr>
        <w:t xml:space="preserve">het </w:t>
      </w:r>
      <w:r w:rsidRPr="00D14DE1">
        <w:rPr>
          <w:rFonts w:ascii="Times New Roman" w:hAnsi="Times New Roman" w:cs="Times New Roman"/>
          <w:sz w:val="28"/>
          <w:szCs w:val="28"/>
          <w:lang w:val="hu"/>
        </w:rPr>
        <w:t>részt,</w:t>
      </w:r>
      <w:r>
        <w:rPr>
          <w:rFonts w:ascii="Times New Roman" w:hAnsi="Times New Roman" w:cs="Times New Roman"/>
          <w:sz w:val="28"/>
          <w:szCs w:val="28"/>
          <w:lang w:val="hu"/>
        </w:rPr>
        <w:t xml:space="preserve"> illetve ami miatt nem kívánatos a személyes megjelenése, valamint rögzíteni kell</w:t>
      </w:r>
      <w:r w:rsidRPr="00D14DE1">
        <w:rPr>
          <w:rFonts w:ascii="Times New Roman" w:hAnsi="Times New Roman" w:cs="Times New Roman"/>
          <w:sz w:val="28"/>
          <w:szCs w:val="28"/>
          <w:lang w:val="hu"/>
        </w:rPr>
        <w:t xml:space="preserve"> az igazságügyi hatóság és a meghallgatást lefolytató személyek nevét. </w:t>
      </w:r>
    </w:p>
    <w:p w14:paraId="4C5B79C9"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Pr>
          <w:rFonts w:ascii="Times New Roman" w:hAnsi="Times New Roman" w:cs="Times New Roman"/>
          <w:sz w:val="28"/>
          <w:szCs w:val="28"/>
          <w:lang w:val="hu"/>
        </w:rPr>
        <w:t>Szükséges, hogy a</w:t>
      </w:r>
      <w:r w:rsidRPr="00D14DE1">
        <w:rPr>
          <w:rFonts w:ascii="Times New Roman" w:hAnsi="Times New Roman" w:cs="Times New Roman"/>
          <w:sz w:val="28"/>
          <w:szCs w:val="28"/>
          <w:lang w:val="hu"/>
        </w:rPr>
        <w:t xml:space="preserve"> megkeresett tagállam igazságügyi hatósága a törvényben meghatározott </w:t>
      </w:r>
      <w:r>
        <w:rPr>
          <w:rFonts w:ascii="Times New Roman" w:hAnsi="Times New Roman" w:cs="Times New Roman"/>
          <w:sz w:val="28"/>
          <w:szCs w:val="28"/>
          <w:lang w:val="hu"/>
        </w:rPr>
        <w:t>(</w:t>
      </w:r>
      <w:r w:rsidRPr="00D14DE1">
        <w:rPr>
          <w:rFonts w:ascii="Times New Roman" w:hAnsi="Times New Roman" w:cs="Times New Roman"/>
          <w:sz w:val="28"/>
          <w:szCs w:val="28"/>
          <w:lang w:val="hu"/>
        </w:rPr>
        <w:t>forma</w:t>
      </w:r>
      <w:r>
        <w:rPr>
          <w:rFonts w:ascii="Times New Roman" w:hAnsi="Times New Roman" w:cs="Times New Roman"/>
          <w:sz w:val="28"/>
          <w:szCs w:val="28"/>
          <w:lang w:val="hu"/>
        </w:rPr>
        <w:t>)</w:t>
      </w:r>
      <w:r w:rsidRPr="00D14DE1">
        <w:rPr>
          <w:rFonts w:ascii="Times New Roman" w:hAnsi="Times New Roman" w:cs="Times New Roman"/>
          <w:sz w:val="28"/>
          <w:szCs w:val="28"/>
          <w:lang w:val="hu"/>
        </w:rPr>
        <w:t>nyomtatván</w:t>
      </w:r>
      <w:r>
        <w:rPr>
          <w:rFonts w:ascii="Times New Roman" w:hAnsi="Times New Roman" w:cs="Times New Roman"/>
          <w:sz w:val="28"/>
          <w:szCs w:val="28"/>
          <w:lang w:val="hu"/>
        </w:rPr>
        <w:t>nyal meg</w:t>
      </w:r>
      <w:r w:rsidRPr="00D14DE1">
        <w:rPr>
          <w:rFonts w:ascii="Times New Roman" w:hAnsi="Times New Roman" w:cs="Times New Roman"/>
          <w:sz w:val="28"/>
          <w:szCs w:val="28"/>
          <w:lang w:val="hu"/>
        </w:rPr>
        <w:t>idéz</w:t>
      </w:r>
      <w:r>
        <w:rPr>
          <w:rFonts w:ascii="Times New Roman" w:hAnsi="Times New Roman" w:cs="Times New Roman"/>
          <w:sz w:val="28"/>
          <w:szCs w:val="28"/>
          <w:lang w:val="hu"/>
        </w:rPr>
        <w:t>ze</w:t>
      </w:r>
      <w:r w:rsidRPr="00D14DE1">
        <w:rPr>
          <w:rFonts w:ascii="Times New Roman" w:hAnsi="Times New Roman" w:cs="Times New Roman"/>
          <w:sz w:val="28"/>
          <w:szCs w:val="28"/>
          <w:lang w:val="hu"/>
        </w:rPr>
        <w:t xml:space="preserve"> az érintett személyt.</w:t>
      </w:r>
    </w:p>
    <w:p w14:paraId="6C5BEEFB" w14:textId="77777777" w:rsidR="00521DDA" w:rsidRPr="00015767"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meghallgatáson jelen </w:t>
      </w:r>
      <w:r>
        <w:rPr>
          <w:rFonts w:ascii="Times New Roman" w:hAnsi="Times New Roman" w:cs="Times New Roman"/>
          <w:sz w:val="28"/>
          <w:szCs w:val="28"/>
          <w:lang w:val="hu"/>
        </w:rPr>
        <w:t>kell lennie –</w:t>
      </w:r>
      <w:r w:rsidRPr="00D14DE1">
        <w:rPr>
          <w:rFonts w:ascii="Times New Roman" w:hAnsi="Times New Roman" w:cs="Times New Roman"/>
          <w:sz w:val="28"/>
          <w:szCs w:val="28"/>
          <w:lang w:val="hu"/>
        </w:rPr>
        <w:t xml:space="preserve"> </w:t>
      </w:r>
      <w:r w:rsidRPr="00875EDD">
        <w:rPr>
          <w:rFonts w:ascii="Times New Roman" w:hAnsi="Times New Roman" w:cs="Times New Roman"/>
          <w:sz w:val="28"/>
          <w:szCs w:val="28"/>
          <w:lang w:val="hu"/>
        </w:rPr>
        <w:t xml:space="preserve">szükség esetén tolmács </w:t>
      </w:r>
      <w:r>
        <w:rPr>
          <w:rFonts w:ascii="Times New Roman" w:hAnsi="Times New Roman" w:cs="Times New Roman"/>
          <w:sz w:val="28"/>
          <w:szCs w:val="28"/>
          <w:lang w:val="hu"/>
        </w:rPr>
        <w:t>igénybevétele mellett –</w:t>
      </w:r>
      <w:r w:rsidRPr="00875EDD">
        <w:rPr>
          <w:rFonts w:ascii="Times New Roman" w:hAnsi="Times New Roman" w:cs="Times New Roman"/>
          <w:sz w:val="28"/>
          <w:szCs w:val="28"/>
          <w:lang w:val="hu"/>
        </w:rPr>
        <w:t xml:space="preserve"> </w:t>
      </w:r>
      <w:r w:rsidRPr="00D14DE1">
        <w:rPr>
          <w:rFonts w:ascii="Times New Roman" w:hAnsi="Times New Roman" w:cs="Times New Roman"/>
          <w:sz w:val="28"/>
          <w:szCs w:val="28"/>
          <w:lang w:val="hu"/>
        </w:rPr>
        <w:t>a megkeresett tagállam igazságügyi hatóság</w:t>
      </w:r>
      <w:r>
        <w:rPr>
          <w:rFonts w:ascii="Times New Roman" w:hAnsi="Times New Roman" w:cs="Times New Roman"/>
          <w:sz w:val="28"/>
          <w:szCs w:val="28"/>
          <w:lang w:val="hu"/>
        </w:rPr>
        <w:t xml:space="preserve">ának, amely </w:t>
      </w:r>
      <w:r w:rsidRPr="00875EDD">
        <w:rPr>
          <w:rFonts w:ascii="Times New Roman" w:hAnsi="Times New Roman" w:cs="Times New Roman"/>
          <w:sz w:val="28"/>
          <w:szCs w:val="28"/>
          <w:lang w:val="hu"/>
        </w:rPr>
        <w:t>felelős</w:t>
      </w:r>
      <w:r>
        <w:rPr>
          <w:rFonts w:ascii="Times New Roman" w:hAnsi="Times New Roman" w:cs="Times New Roman"/>
          <w:sz w:val="28"/>
          <w:szCs w:val="28"/>
          <w:lang w:val="hu"/>
        </w:rPr>
        <w:t xml:space="preserve"> </w:t>
      </w:r>
      <w:r w:rsidRPr="00875EDD">
        <w:rPr>
          <w:rFonts w:ascii="Times New Roman" w:hAnsi="Times New Roman" w:cs="Times New Roman"/>
          <w:sz w:val="28"/>
          <w:szCs w:val="28"/>
          <w:lang w:val="hu"/>
        </w:rPr>
        <w:t xml:space="preserve">a </w:t>
      </w:r>
      <w:r>
        <w:rPr>
          <w:rFonts w:ascii="Times New Roman" w:hAnsi="Times New Roman" w:cs="Times New Roman"/>
          <w:sz w:val="28"/>
          <w:szCs w:val="28"/>
          <w:lang w:val="hu"/>
        </w:rPr>
        <w:t>ki</w:t>
      </w:r>
      <w:r w:rsidRPr="00875EDD">
        <w:rPr>
          <w:rFonts w:ascii="Times New Roman" w:hAnsi="Times New Roman" w:cs="Times New Roman"/>
          <w:sz w:val="28"/>
          <w:szCs w:val="28"/>
          <w:lang w:val="hu"/>
        </w:rPr>
        <w:t>hallgatandó személy azonosításának biztosításáért, valamint a megkeresett tagállam jogának alapelveinek tiszteletben tartásáért is.</w:t>
      </w:r>
    </w:p>
    <w:p w14:paraId="1DEC00A8"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Ha a megkeresett tagállam igazságügyi hatósága úgy véli, hogy a</w:t>
      </w:r>
      <w:r>
        <w:rPr>
          <w:rFonts w:ascii="Times New Roman" w:hAnsi="Times New Roman" w:cs="Times New Roman"/>
          <w:sz w:val="28"/>
          <w:szCs w:val="28"/>
          <w:lang w:val="hu"/>
        </w:rPr>
        <w:t xml:space="preserve"> meghallgatás </w:t>
      </w:r>
      <w:r w:rsidRPr="00D14DE1">
        <w:rPr>
          <w:rFonts w:ascii="Times New Roman" w:hAnsi="Times New Roman" w:cs="Times New Roman"/>
          <w:sz w:val="28"/>
          <w:szCs w:val="28"/>
          <w:lang w:val="hu"/>
        </w:rPr>
        <w:t>során megsértik a megkeresett tagállam jogának alapelveit, haladéktalanul megteszi a szükséges intézkedéseket annak biztosítás</w:t>
      </w:r>
      <w:r>
        <w:rPr>
          <w:rFonts w:ascii="Times New Roman" w:hAnsi="Times New Roman" w:cs="Times New Roman"/>
          <w:sz w:val="28"/>
          <w:szCs w:val="28"/>
          <w:lang w:val="hu"/>
        </w:rPr>
        <w:t>a érdekében</w:t>
      </w:r>
      <w:r w:rsidRPr="00D14DE1">
        <w:rPr>
          <w:rFonts w:ascii="Times New Roman" w:hAnsi="Times New Roman" w:cs="Times New Roman"/>
          <w:sz w:val="28"/>
          <w:szCs w:val="28"/>
          <w:lang w:val="hu"/>
        </w:rPr>
        <w:t xml:space="preserve">, hogy a </w:t>
      </w:r>
      <w:r>
        <w:rPr>
          <w:rFonts w:ascii="Times New Roman" w:hAnsi="Times New Roman" w:cs="Times New Roman"/>
          <w:sz w:val="28"/>
          <w:szCs w:val="28"/>
          <w:lang w:val="hu"/>
        </w:rPr>
        <w:t>kih</w:t>
      </w:r>
      <w:r w:rsidRPr="00D14DE1">
        <w:rPr>
          <w:rFonts w:ascii="Times New Roman" w:hAnsi="Times New Roman" w:cs="Times New Roman"/>
          <w:sz w:val="28"/>
          <w:szCs w:val="28"/>
          <w:lang w:val="hu"/>
        </w:rPr>
        <w:t>allgatás az említett elvekkel összhangban folytatódjon.</w:t>
      </w:r>
    </w:p>
    <w:p w14:paraId="01E1EF0C"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w:t>
      </w:r>
      <w:r>
        <w:rPr>
          <w:rFonts w:ascii="Times New Roman" w:hAnsi="Times New Roman" w:cs="Times New Roman"/>
          <w:sz w:val="28"/>
          <w:szCs w:val="28"/>
          <w:lang w:val="hu"/>
        </w:rPr>
        <w:t>ki</w:t>
      </w:r>
      <w:r w:rsidRPr="00D14DE1">
        <w:rPr>
          <w:rFonts w:ascii="Times New Roman" w:hAnsi="Times New Roman" w:cs="Times New Roman"/>
          <w:sz w:val="28"/>
          <w:szCs w:val="28"/>
          <w:lang w:val="hu"/>
        </w:rPr>
        <w:t>hallgatandó személy védelmére vonatkozó intézkedésekről szükség esetén a kérelmező és a megkeresett tagállamok illetékes hatóságai állapodnak meg.</w:t>
      </w:r>
    </w:p>
    <w:p w14:paraId="539C53CF"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meghallgatást közvetlenül a megkereső tagállam igazságügyi hatósága </w:t>
      </w:r>
      <w:r>
        <w:rPr>
          <w:rFonts w:ascii="Times New Roman" w:hAnsi="Times New Roman" w:cs="Times New Roman"/>
          <w:sz w:val="28"/>
          <w:szCs w:val="28"/>
          <w:lang w:val="hu"/>
        </w:rPr>
        <w:t xml:space="preserve">által közvetlenül, </w:t>
      </w:r>
      <w:r w:rsidRPr="00D14DE1">
        <w:rPr>
          <w:rFonts w:ascii="Times New Roman" w:hAnsi="Times New Roman" w:cs="Times New Roman"/>
          <w:sz w:val="28"/>
          <w:szCs w:val="28"/>
          <w:lang w:val="hu"/>
        </w:rPr>
        <w:t>vagy irányítása alatt, saját jogszabályaival összhangban kell lefolytatni.</w:t>
      </w:r>
    </w:p>
    <w:p w14:paraId="2F480BBD" w14:textId="77777777" w:rsidR="00521DDA" w:rsidRPr="00D14DE1"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megkeresett tagállam igazságügyi hatósága a meghallgatás végén jegyzőkönyvet készít, amelyben feltünteti a meghallgatás időpontját és helyét, a </w:t>
      </w:r>
      <w:r>
        <w:rPr>
          <w:rFonts w:ascii="Times New Roman" w:hAnsi="Times New Roman" w:cs="Times New Roman"/>
          <w:sz w:val="28"/>
          <w:szCs w:val="28"/>
          <w:lang w:val="hu"/>
        </w:rPr>
        <w:t>ki</w:t>
      </w:r>
      <w:r w:rsidRPr="00D14DE1">
        <w:rPr>
          <w:rFonts w:ascii="Times New Roman" w:hAnsi="Times New Roman" w:cs="Times New Roman"/>
          <w:sz w:val="28"/>
          <w:szCs w:val="28"/>
          <w:lang w:val="hu"/>
        </w:rPr>
        <w:t>hallgatott személy személyazonosságát, megkeresett tagállam</w:t>
      </w:r>
      <w:r>
        <w:rPr>
          <w:rFonts w:ascii="Times New Roman" w:hAnsi="Times New Roman" w:cs="Times New Roman"/>
          <w:sz w:val="28"/>
          <w:szCs w:val="28"/>
          <w:lang w:val="hu"/>
        </w:rPr>
        <w:t xml:space="preserve"> részéről a</w:t>
      </w:r>
      <w:r w:rsidRPr="00D14DE1">
        <w:rPr>
          <w:rFonts w:ascii="Times New Roman" w:hAnsi="Times New Roman" w:cs="Times New Roman"/>
          <w:sz w:val="28"/>
          <w:szCs w:val="28"/>
          <w:lang w:val="hu"/>
        </w:rPr>
        <w:t xml:space="preserve"> meghallgatás</w:t>
      </w:r>
      <w:r>
        <w:rPr>
          <w:rFonts w:ascii="Times New Roman" w:hAnsi="Times New Roman" w:cs="Times New Roman"/>
          <w:sz w:val="28"/>
          <w:szCs w:val="28"/>
          <w:lang w:val="hu"/>
        </w:rPr>
        <w:t>on</w:t>
      </w:r>
      <w:r w:rsidRPr="00D14DE1">
        <w:rPr>
          <w:rFonts w:ascii="Times New Roman" w:hAnsi="Times New Roman" w:cs="Times New Roman"/>
          <w:sz w:val="28"/>
          <w:szCs w:val="28"/>
          <w:lang w:val="hu"/>
        </w:rPr>
        <w:t xml:space="preserve"> részt vevő </w:t>
      </w:r>
      <w:r>
        <w:rPr>
          <w:rFonts w:ascii="Times New Roman" w:hAnsi="Times New Roman" w:cs="Times New Roman"/>
          <w:sz w:val="28"/>
          <w:szCs w:val="28"/>
          <w:lang w:val="hu"/>
        </w:rPr>
        <w:t>teljes apparátust</w:t>
      </w:r>
      <w:r w:rsidRPr="00D14DE1">
        <w:rPr>
          <w:rFonts w:ascii="Times New Roman" w:hAnsi="Times New Roman" w:cs="Times New Roman"/>
          <w:sz w:val="28"/>
          <w:szCs w:val="28"/>
          <w:lang w:val="hu"/>
        </w:rPr>
        <w:t xml:space="preserve">, az esküt és a meghallgatás technikai feltételeit. </w:t>
      </w:r>
    </w:p>
    <w:p w14:paraId="79F70C7A" w14:textId="77777777" w:rsidR="00521DDA" w:rsidRPr="00015767" w:rsidRDefault="00521DDA" w:rsidP="00521DDA">
      <w:pPr>
        <w:pStyle w:val="Listaszerbekezds"/>
        <w:numPr>
          <w:ilvl w:val="0"/>
          <w:numId w:val="16"/>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Az </w:t>
      </w:r>
      <w:r>
        <w:rPr>
          <w:rFonts w:ascii="Times New Roman" w:hAnsi="Times New Roman" w:cs="Times New Roman"/>
          <w:sz w:val="28"/>
          <w:szCs w:val="28"/>
          <w:lang w:val="hu"/>
        </w:rPr>
        <w:t>dokumentumot</w:t>
      </w:r>
      <w:r w:rsidRPr="00D14DE1">
        <w:rPr>
          <w:rFonts w:ascii="Times New Roman" w:hAnsi="Times New Roman" w:cs="Times New Roman"/>
          <w:sz w:val="28"/>
          <w:szCs w:val="28"/>
          <w:lang w:val="hu"/>
        </w:rPr>
        <w:t xml:space="preserve"> a megkeresett tagállam illetékes hatósága továbbítja a megkereső tagállam illetékes hatóságának.</w:t>
      </w:r>
    </w:p>
    <w:p w14:paraId="15A694B7" w14:textId="77777777" w:rsidR="00521DDA" w:rsidRPr="00015767" w:rsidRDefault="00521DDA" w:rsidP="00521DDA">
      <w:pPr>
        <w:pStyle w:val="Listaszerbekezds"/>
        <w:spacing w:line="240" w:lineRule="auto"/>
        <w:ind w:left="792"/>
        <w:contextualSpacing w:val="0"/>
        <w:jc w:val="both"/>
        <w:rPr>
          <w:rFonts w:ascii="Times New Roman" w:hAnsi="Times New Roman" w:cs="Times New Roman"/>
          <w:sz w:val="28"/>
          <w:szCs w:val="28"/>
          <w:lang w:val="en-US"/>
        </w:rPr>
      </w:pPr>
    </w:p>
    <w:p w14:paraId="32A3F5A4" w14:textId="77777777" w:rsidR="00521DDA" w:rsidRPr="00D14DE1" w:rsidRDefault="00521DDA" w:rsidP="00521DDA">
      <w:pPr>
        <w:pStyle w:val="Listaszerbekezds"/>
        <w:numPr>
          <w:ilvl w:val="0"/>
          <w:numId w:val="15"/>
        </w:numPr>
        <w:spacing w:line="240" w:lineRule="auto"/>
        <w:contextualSpacing w:val="0"/>
        <w:jc w:val="both"/>
        <w:rPr>
          <w:rFonts w:ascii="Times New Roman" w:hAnsi="Times New Roman" w:cs="Times New Roman"/>
          <w:b/>
          <w:bCs/>
          <w:i/>
          <w:iCs/>
          <w:sz w:val="28"/>
          <w:szCs w:val="28"/>
          <w:lang w:val="en-GB"/>
        </w:rPr>
      </w:pPr>
      <w:r w:rsidRPr="00D14DE1">
        <w:rPr>
          <w:rFonts w:ascii="Times New Roman" w:hAnsi="Times New Roman" w:cs="Times New Roman"/>
          <w:b/>
          <w:i/>
          <w:sz w:val="28"/>
          <w:szCs w:val="28"/>
          <w:lang w:val="hu"/>
        </w:rPr>
        <w:t>A gyanúsított videokonferencia általi meghallgatása =&gt; a 2000.  évi egyezmény 10. cikkének (9)</w:t>
      </w:r>
      <w:r w:rsidRPr="00D14DE1">
        <w:rPr>
          <w:rFonts w:ascii="Times New Roman" w:hAnsi="Times New Roman" w:cs="Times New Roman"/>
          <w:sz w:val="28"/>
          <w:szCs w:val="28"/>
          <w:lang w:val="hu"/>
        </w:rPr>
        <w:t xml:space="preserve"> </w:t>
      </w:r>
      <w:r w:rsidRPr="00D14DE1">
        <w:rPr>
          <w:rFonts w:ascii="Times New Roman" w:hAnsi="Times New Roman" w:cs="Times New Roman"/>
          <w:b/>
          <w:i/>
          <w:sz w:val="28"/>
          <w:szCs w:val="28"/>
          <w:lang w:val="hu"/>
        </w:rPr>
        <w:t>bekezdése</w:t>
      </w:r>
      <w:r w:rsidRPr="00D14DE1">
        <w:rPr>
          <w:rFonts w:ascii="Times New Roman" w:hAnsi="Times New Roman" w:cs="Times New Roman"/>
          <w:sz w:val="28"/>
          <w:szCs w:val="28"/>
          <w:lang w:val="hu"/>
        </w:rPr>
        <w:t xml:space="preserve"> </w:t>
      </w:r>
    </w:p>
    <w:p w14:paraId="57136127" w14:textId="77777777" w:rsidR="00521DDA" w:rsidRPr="00AF7AA5" w:rsidRDefault="00521DDA" w:rsidP="00521DDA">
      <w:pPr>
        <w:spacing w:line="240" w:lineRule="auto"/>
        <w:jc w:val="both"/>
        <w:rPr>
          <w:rFonts w:ascii="Times New Roman" w:hAnsi="Times New Roman" w:cs="Times New Roman"/>
          <w:sz w:val="28"/>
          <w:szCs w:val="28"/>
          <w:lang w:val="en-GB"/>
        </w:rPr>
      </w:pPr>
      <w:r w:rsidRPr="00D14DE1">
        <w:rPr>
          <w:rFonts w:ascii="Times New Roman" w:hAnsi="Times New Roman" w:cs="Times New Roman"/>
          <w:sz w:val="28"/>
          <w:szCs w:val="28"/>
          <w:lang w:val="hu"/>
        </w:rPr>
        <w:t xml:space="preserve">A tagállamok </w:t>
      </w:r>
      <w:r>
        <w:rPr>
          <w:rFonts w:ascii="Times New Roman" w:hAnsi="Times New Roman" w:cs="Times New Roman"/>
          <w:sz w:val="28"/>
          <w:szCs w:val="28"/>
          <w:u w:val="single"/>
          <w:lang w:val="hu"/>
        </w:rPr>
        <w:t>indokolt esetben</w:t>
      </w:r>
      <w:r w:rsidRPr="00D14DE1">
        <w:rPr>
          <w:rFonts w:ascii="Times New Roman" w:hAnsi="Times New Roman" w:cs="Times New Roman"/>
          <w:sz w:val="28"/>
          <w:szCs w:val="28"/>
          <w:lang w:val="hu"/>
        </w:rPr>
        <w:t xml:space="preserve"> és </w:t>
      </w:r>
      <w:r w:rsidRPr="00D14DE1">
        <w:rPr>
          <w:rFonts w:ascii="Times New Roman" w:hAnsi="Times New Roman" w:cs="Times New Roman"/>
          <w:sz w:val="28"/>
          <w:szCs w:val="28"/>
          <w:u w:val="single"/>
          <w:lang w:val="hu"/>
        </w:rPr>
        <w:t>illetékes igazságügyi hatóságaik egyetértésével</w:t>
      </w:r>
      <w:r w:rsidRPr="00D14DE1">
        <w:rPr>
          <w:rFonts w:ascii="Times New Roman" w:hAnsi="Times New Roman" w:cs="Times New Roman"/>
          <w:sz w:val="28"/>
          <w:szCs w:val="28"/>
          <w:lang w:val="hu"/>
        </w:rPr>
        <w:t xml:space="preserve"> saját belátásuk szerint alkalmazhatják a 2000. évi egyezmény 10. cikkének rendelkezéseit is</w:t>
      </w:r>
      <w:r>
        <w:rPr>
          <w:rFonts w:ascii="Times New Roman" w:hAnsi="Times New Roman" w:cs="Times New Roman"/>
          <w:sz w:val="28"/>
          <w:szCs w:val="28"/>
          <w:lang w:val="hu"/>
        </w:rPr>
        <w:t xml:space="preserve"> a</w:t>
      </w:r>
      <w:r w:rsidRPr="00D14DE1">
        <w:rPr>
          <w:rFonts w:ascii="Times New Roman" w:hAnsi="Times New Roman" w:cs="Times New Roman"/>
          <w:sz w:val="28"/>
          <w:szCs w:val="28"/>
          <w:lang w:val="hu"/>
        </w:rPr>
        <w:t xml:space="preserve"> </w:t>
      </w:r>
      <w:r w:rsidRPr="00D14DE1">
        <w:rPr>
          <w:rFonts w:ascii="Times New Roman" w:hAnsi="Times New Roman" w:cs="Times New Roman"/>
          <w:b/>
          <w:sz w:val="28"/>
          <w:szCs w:val="28"/>
          <w:lang w:val="hu"/>
        </w:rPr>
        <w:t>vádlott</w:t>
      </w:r>
      <w:r>
        <w:rPr>
          <w:rFonts w:ascii="Times New Roman" w:hAnsi="Times New Roman" w:cs="Times New Roman"/>
          <w:b/>
          <w:sz w:val="28"/>
          <w:szCs w:val="28"/>
          <w:lang w:val="hu"/>
        </w:rPr>
        <w:t xml:space="preserve"> </w:t>
      </w:r>
      <w:r w:rsidRPr="00D14DE1">
        <w:rPr>
          <w:rFonts w:ascii="Times New Roman" w:hAnsi="Times New Roman" w:cs="Times New Roman"/>
          <w:b/>
          <w:sz w:val="28"/>
          <w:szCs w:val="28"/>
          <w:lang w:val="hu"/>
        </w:rPr>
        <w:t>videokonferencia útján</w:t>
      </w:r>
      <w:r>
        <w:rPr>
          <w:rFonts w:ascii="Times New Roman" w:hAnsi="Times New Roman" w:cs="Times New Roman"/>
          <w:b/>
          <w:sz w:val="28"/>
          <w:szCs w:val="28"/>
          <w:lang w:val="hu"/>
        </w:rPr>
        <w:t xml:space="preserve"> </w:t>
      </w:r>
      <w:r w:rsidRPr="00394644">
        <w:rPr>
          <w:rFonts w:ascii="Times New Roman" w:hAnsi="Times New Roman" w:cs="Times New Roman"/>
          <w:b/>
          <w:bCs/>
          <w:sz w:val="28"/>
          <w:szCs w:val="28"/>
          <w:lang w:val="hu"/>
        </w:rPr>
        <w:t>történő kihallgatás</w:t>
      </w:r>
      <w:r>
        <w:rPr>
          <w:rFonts w:ascii="Times New Roman" w:hAnsi="Times New Roman" w:cs="Times New Roman"/>
          <w:b/>
          <w:bCs/>
          <w:sz w:val="28"/>
          <w:szCs w:val="28"/>
          <w:lang w:val="hu"/>
        </w:rPr>
        <w:t xml:space="preserve">a </w:t>
      </w:r>
      <w:r>
        <w:rPr>
          <w:rFonts w:ascii="Times New Roman" w:hAnsi="Times New Roman" w:cs="Times New Roman"/>
          <w:sz w:val="28"/>
          <w:szCs w:val="28"/>
          <w:lang w:val="hu"/>
        </w:rPr>
        <w:t>vonatkozásában</w:t>
      </w:r>
      <w:r w:rsidRPr="00D14DE1">
        <w:rPr>
          <w:rFonts w:ascii="Times New Roman" w:hAnsi="Times New Roman" w:cs="Times New Roman"/>
          <w:sz w:val="28"/>
          <w:szCs w:val="28"/>
          <w:lang w:val="hu"/>
        </w:rPr>
        <w:t xml:space="preserve">. </w:t>
      </w:r>
      <w:r w:rsidRPr="000660A3">
        <w:rPr>
          <w:rFonts w:ascii="Times New Roman" w:hAnsi="Times New Roman" w:cs="Times New Roman"/>
          <w:sz w:val="28"/>
          <w:szCs w:val="28"/>
          <w:lang w:val="en-GB"/>
        </w:rPr>
        <w:t xml:space="preserve">Ebben </w:t>
      </w:r>
      <w:r w:rsidRPr="00521DDA">
        <w:rPr>
          <w:rFonts w:ascii="Times New Roman" w:hAnsi="Times New Roman" w:cs="Times New Roman"/>
          <w:sz w:val="28"/>
          <w:szCs w:val="28"/>
          <w:lang w:val="hu-HU"/>
        </w:rPr>
        <w:t xml:space="preserve">az esetben a videokonferencia megtartására vonatkozó döntés és a videokonferencia lebonyolításának módja az érintett tagállamok közötti </w:t>
      </w:r>
      <w:r w:rsidRPr="00521DDA">
        <w:rPr>
          <w:rFonts w:ascii="Times New Roman" w:hAnsi="Times New Roman" w:cs="Times New Roman"/>
          <w:b/>
          <w:bCs/>
          <w:sz w:val="28"/>
          <w:szCs w:val="28"/>
          <w:u w:val="single"/>
          <w:lang w:val="hu-HU"/>
        </w:rPr>
        <w:t>megállapodástól függ</w:t>
      </w:r>
      <w:r w:rsidRPr="00521DDA">
        <w:rPr>
          <w:rFonts w:ascii="Times New Roman" w:hAnsi="Times New Roman" w:cs="Times New Roman"/>
          <w:sz w:val="28"/>
          <w:szCs w:val="28"/>
          <w:lang w:val="hu-HU"/>
        </w:rPr>
        <w:t>, amely megállapodás összhangban áll a nemzeti jogukkal és a vonatkozó nemzetközi jogi instrumentumokkal</w:t>
      </w:r>
      <w:r w:rsidRPr="000660A3">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Pr="00AF7AA5">
        <w:rPr>
          <w:rFonts w:ascii="Times New Roman" w:hAnsi="Times New Roman" w:cs="Times New Roman"/>
          <w:sz w:val="28"/>
          <w:szCs w:val="28"/>
          <w:lang w:val="hu"/>
        </w:rPr>
        <w:t>ideértve az emberi jogok és alapvető szabadságok védelméről szóló 1950. évi európai egyezményt is.</w:t>
      </w:r>
    </w:p>
    <w:p w14:paraId="1D830770" w14:textId="2EF0FC4A" w:rsidR="00521DDA" w:rsidRDefault="00521DDA" w:rsidP="00521DDA">
      <w:pPr>
        <w:spacing w:line="240" w:lineRule="auto"/>
        <w:jc w:val="both"/>
        <w:rPr>
          <w:rFonts w:ascii="Times New Roman" w:hAnsi="Times New Roman" w:cs="Times New Roman"/>
          <w:sz w:val="28"/>
          <w:szCs w:val="28"/>
          <w:lang w:val="hu"/>
        </w:rPr>
      </w:pPr>
      <w:r w:rsidRPr="00D14DE1">
        <w:rPr>
          <w:rFonts w:ascii="Times New Roman" w:hAnsi="Times New Roman" w:cs="Times New Roman"/>
          <w:sz w:val="28"/>
          <w:szCs w:val="28"/>
          <w:lang w:val="hu"/>
        </w:rPr>
        <w:t xml:space="preserve">Bármely tagállam a 27. cikk (2) bekezdése szerinti értesítésekor kijelentheti, hogy nem alkalmazza az első albekezdést. Az ilyen nyilatkozat bármikor visszavonható. A meghallgatásokat csak </w:t>
      </w:r>
      <w:r w:rsidRPr="00D14DE1">
        <w:rPr>
          <w:rFonts w:ascii="Times New Roman" w:hAnsi="Times New Roman" w:cs="Times New Roman"/>
          <w:b/>
          <w:sz w:val="28"/>
          <w:szCs w:val="28"/>
          <w:u w:val="single"/>
          <w:lang w:val="hu"/>
        </w:rPr>
        <w:t>a vádlott hozzájárulásával</w:t>
      </w:r>
      <w:r w:rsidRPr="000660A3">
        <w:rPr>
          <w:rFonts w:ascii="Times New Roman" w:hAnsi="Times New Roman" w:cs="Times New Roman"/>
          <w:b/>
          <w:sz w:val="28"/>
          <w:szCs w:val="28"/>
          <w:lang w:val="hu"/>
        </w:rPr>
        <w:t xml:space="preserve"> </w:t>
      </w:r>
      <w:r w:rsidRPr="00D14DE1">
        <w:rPr>
          <w:rFonts w:ascii="Times New Roman" w:hAnsi="Times New Roman" w:cs="Times New Roman"/>
          <w:sz w:val="28"/>
          <w:szCs w:val="28"/>
          <w:lang w:val="hu"/>
        </w:rPr>
        <w:t>lehet lefolytatni. A vádlottak jogainak védelme érdekében szükségesnek bizonyuló szabályokat a Tanács kötelező</w:t>
      </w:r>
      <w:r>
        <w:rPr>
          <w:rFonts w:ascii="Times New Roman" w:hAnsi="Times New Roman" w:cs="Times New Roman"/>
          <w:sz w:val="28"/>
          <w:szCs w:val="28"/>
          <w:lang w:val="hu"/>
        </w:rPr>
        <w:t xml:space="preserve"> </w:t>
      </w:r>
      <w:proofErr w:type="spellStart"/>
      <w:r w:rsidRPr="00D14DE1">
        <w:rPr>
          <w:rFonts w:ascii="Times New Roman" w:hAnsi="Times New Roman" w:cs="Times New Roman"/>
          <w:sz w:val="28"/>
          <w:szCs w:val="28"/>
          <w:lang w:val="hu"/>
        </w:rPr>
        <w:t>erejű</w:t>
      </w:r>
      <w:proofErr w:type="spellEnd"/>
      <w:r w:rsidRPr="00D14DE1">
        <w:rPr>
          <w:rFonts w:ascii="Times New Roman" w:hAnsi="Times New Roman" w:cs="Times New Roman"/>
          <w:sz w:val="28"/>
          <w:szCs w:val="28"/>
          <w:lang w:val="hu"/>
        </w:rPr>
        <w:t xml:space="preserve"> jogi aktusban fogadja el.</w:t>
      </w:r>
    </w:p>
    <w:p w14:paraId="46C1073D" w14:textId="77777777" w:rsidR="00521DDA" w:rsidRDefault="00521DDA" w:rsidP="00521DDA">
      <w:pPr>
        <w:spacing w:line="240" w:lineRule="auto"/>
        <w:jc w:val="both"/>
        <w:rPr>
          <w:rFonts w:ascii="Times New Roman" w:hAnsi="Times New Roman" w:cs="Times New Roman"/>
          <w:sz w:val="28"/>
          <w:szCs w:val="28"/>
          <w:lang w:val="en-GB"/>
        </w:rPr>
      </w:pPr>
    </w:p>
    <w:p w14:paraId="763F87CC" w14:textId="77777777" w:rsidR="00521DDA" w:rsidRPr="00D14DE1" w:rsidRDefault="00521DDA" w:rsidP="00521DDA">
      <w:pPr>
        <w:spacing w:line="240" w:lineRule="auto"/>
        <w:jc w:val="both"/>
        <w:rPr>
          <w:rFonts w:ascii="Times New Roman" w:hAnsi="Times New Roman" w:cs="Times New Roman"/>
          <w:b/>
          <w:bCs/>
          <w:sz w:val="28"/>
          <w:szCs w:val="28"/>
          <w:lang w:val="en-US"/>
        </w:rPr>
      </w:pPr>
      <w:r w:rsidRPr="00D14DE1">
        <w:rPr>
          <w:rFonts w:ascii="Times New Roman" w:hAnsi="Times New Roman" w:cs="Times New Roman"/>
          <w:b/>
          <w:sz w:val="28"/>
          <w:szCs w:val="28"/>
          <w:lang w:val="hu"/>
        </w:rPr>
        <w:t>Feltételek, szabályok és követelmények:</w:t>
      </w:r>
    </w:p>
    <w:p w14:paraId="7E4998BD" w14:textId="77777777" w:rsidR="00521DDA" w:rsidRPr="00D14DE1" w:rsidRDefault="00521DDA" w:rsidP="00521DDA">
      <w:pPr>
        <w:pStyle w:val="Listaszerbekezds"/>
        <w:numPr>
          <w:ilvl w:val="0"/>
          <w:numId w:val="17"/>
        </w:numPr>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gyanúsított az egyik tagállam területén van, és egy másik tagállam igazságügyi hatóságainak kell meghallgatni. </w:t>
      </w:r>
    </w:p>
    <w:p w14:paraId="68757FC5" w14:textId="77777777" w:rsidR="00521DDA" w:rsidRPr="00D14DE1" w:rsidRDefault="00521DDA" w:rsidP="00521DDA">
      <w:pPr>
        <w:pStyle w:val="Listaszerbekezds"/>
        <w:numPr>
          <w:ilvl w:val="0"/>
          <w:numId w:val="17"/>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Nem kívánatos vagy lehetséges, hogy </w:t>
      </w:r>
      <w:r>
        <w:rPr>
          <w:rFonts w:ascii="Times New Roman" w:hAnsi="Times New Roman" w:cs="Times New Roman"/>
          <w:sz w:val="28"/>
          <w:szCs w:val="28"/>
          <w:lang w:val="hu"/>
        </w:rPr>
        <w:t>s</w:t>
      </w:r>
      <w:r w:rsidRPr="00D14DE1">
        <w:rPr>
          <w:rFonts w:ascii="Times New Roman" w:hAnsi="Times New Roman" w:cs="Times New Roman"/>
          <w:sz w:val="28"/>
          <w:szCs w:val="28"/>
          <w:lang w:val="hu"/>
        </w:rPr>
        <w:t>zemélyesen jelenjen meg a kérelmező tagállamok területén.</w:t>
      </w:r>
    </w:p>
    <w:p w14:paraId="7EB3A52B" w14:textId="77777777" w:rsidR="00521DDA" w:rsidRPr="00D14DE1" w:rsidRDefault="00521DDA" w:rsidP="00521DDA">
      <w:pPr>
        <w:pStyle w:val="Listaszerbekezds"/>
        <w:numPr>
          <w:ilvl w:val="0"/>
          <w:numId w:val="17"/>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 megkeresett tagállam </w:t>
      </w:r>
      <w:r>
        <w:rPr>
          <w:rFonts w:ascii="Times New Roman" w:hAnsi="Times New Roman" w:cs="Times New Roman"/>
          <w:sz w:val="28"/>
          <w:szCs w:val="28"/>
          <w:lang w:val="hu"/>
        </w:rPr>
        <w:t>szükségesnek</w:t>
      </w:r>
      <w:r w:rsidRPr="00D14DE1">
        <w:rPr>
          <w:rFonts w:ascii="Times New Roman" w:hAnsi="Times New Roman" w:cs="Times New Roman"/>
          <w:sz w:val="28"/>
          <w:szCs w:val="28"/>
          <w:lang w:val="hu"/>
        </w:rPr>
        <w:t xml:space="preserve"> tartja a meghallgatást, </w:t>
      </w:r>
      <w:r>
        <w:rPr>
          <w:rFonts w:ascii="Times New Roman" w:hAnsi="Times New Roman" w:cs="Times New Roman"/>
          <w:sz w:val="28"/>
          <w:szCs w:val="28"/>
          <w:lang w:val="hu"/>
        </w:rPr>
        <w:t>ezzel az</w:t>
      </w:r>
      <w:r w:rsidRPr="00D14DE1">
        <w:rPr>
          <w:rFonts w:ascii="Times New Roman" w:hAnsi="Times New Roman" w:cs="Times New Roman"/>
          <w:sz w:val="28"/>
          <w:szCs w:val="28"/>
          <w:lang w:val="hu"/>
        </w:rPr>
        <w:t xml:space="preserve"> illetékes igazságügyi hatóságok</w:t>
      </w:r>
      <w:r>
        <w:rPr>
          <w:rFonts w:ascii="Times New Roman" w:hAnsi="Times New Roman" w:cs="Times New Roman"/>
          <w:sz w:val="28"/>
          <w:szCs w:val="28"/>
          <w:lang w:val="hu"/>
        </w:rPr>
        <w:t xml:space="preserve"> egyetértenek</w:t>
      </w:r>
      <w:r w:rsidRPr="00D14DE1">
        <w:rPr>
          <w:rFonts w:ascii="Times New Roman" w:hAnsi="Times New Roman" w:cs="Times New Roman"/>
          <w:sz w:val="28"/>
          <w:szCs w:val="28"/>
          <w:lang w:val="hu"/>
        </w:rPr>
        <w:t>.</w:t>
      </w:r>
    </w:p>
    <w:p w14:paraId="4CD46572" w14:textId="77777777" w:rsidR="00521DDA" w:rsidRPr="00D14DE1" w:rsidRDefault="00521DDA" w:rsidP="00521DDA">
      <w:pPr>
        <w:pStyle w:val="Listaszerbekezds"/>
        <w:numPr>
          <w:ilvl w:val="0"/>
          <w:numId w:val="17"/>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 videokonferencia megtartása tekintetében</w:t>
      </w:r>
      <w:r>
        <w:rPr>
          <w:rFonts w:ascii="Times New Roman" w:hAnsi="Times New Roman" w:cs="Times New Roman"/>
          <w:sz w:val="28"/>
          <w:szCs w:val="28"/>
          <w:lang w:val="hu"/>
        </w:rPr>
        <w:t xml:space="preserve"> az illetékes igazságügyi hatóságok közötti</w:t>
      </w:r>
      <w:r w:rsidRPr="00D14DE1">
        <w:rPr>
          <w:rFonts w:ascii="Times New Roman" w:hAnsi="Times New Roman" w:cs="Times New Roman"/>
          <w:sz w:val="28"/>
          <w:szCs w:val="28"/>
          <w:lang w:val="hu"/>
        </w:rPr>
        <w:t xml:space="preserve"> megállapodás </w:t>
      </w:r>
      <w:r>
        <w:rPr>
          <w:rFonts w:ascii="Times New Roman" w:hAnsi="Times New Roman" w:cs="Times New Roman"/>
          <w:sz w:val="28"/>
          <w:szCs w:val="28"/>
          <w:lang w:val="hu"/>
        </w:rPr>
        <w:t>szükséges.</w:t>
      </w:r>
    </w:p>
    <w:p w14:paraId="0B44A5F4" w14:textId="77777777" w:rsidR="00521DDA" w:rsidRPr="00D14DE1" w:rsidRDefault="00521DDA" w:rsidP="00521DDA">
      <w:pPr>
        <w:pStyle w:val="Listaszerbekezds"/>
        <w:numPr>
          <w:ilvl w:val="0"/>
          <w:numId w:val="17"/>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 xml:space="preserve">Az </w:t>
      </w:r>
      <w:r w:rsidRPr="00D14DE1">
        <w:rPr>
          <w:rFonts w:ascii="Times New Roman" w:hAnsi="Times New Roman" w:cs="Times New Roman"/>
          <w:sz w:val="28"/>
          <w:szCs w:val="28"/>
          <w:u w:val="single"/>
          <w:lang w:val="hu"/>
        </w:rPr>
        <w:t xml:space="preserve">érintett </w:t>
      </w:r>
      <w:r>
        <w:rPr>
          <w:rFonts w:ascii="Times New Roman" w:hAnsi="Times New Roman" w:cs="Times New Roman"/>
          <w:sz w:val="28"/>
          <w:szCs w:val="28"/>
          <w:u w:val="single"/>
          <w:lang w:val="hu"/>
        </w:rPr>
        <w:t>F</w:t>
      </w:r>
      <w:r w:rsidRPr="00D14DE1">
        <w:rPr>
          <w:rFonts w:ascii="Times New Roman" w:hAnsi="Times New Roman" w:cs="Times New Roman"/>
          <w:sz w:val="28"/>
          <w:szCs w:val="28"/>
          <w:u w:val="single"/>
          <w:lang w:val="hu"/>
        </w:rPr>
        <w:t>eleknek megállapodásra kell jutniuk</w:t>
      </w:r>
      <w:r w:rsidRPr="0049432A">
        <w:rPr>
          <w:rFonts w:ascii="Times New Roman" w:hAnsi="Times New Roman" w:cs="Times New Roman"/>
          <w:b/>
          <w:bCs/>
          <w:sz w:val="28"/>
          <w:szCs w:val="28"/>
          <w:lang w:val="hu"/>
        </w:rPr>
        <w:t xml:space="preserve"> </w:t>
      </w:r>
      <w:r w:rsidRPr="00D14DE1">
        <w:rPr>
          <w:rFonts w:ascii="Times New Roman" w:hAnsi="Times New Roman" w:cs="Times New Roman"/>
          <w:sz w:val="28"/>
          <w:szCs w:val="28"/>
          <w:lang w:val="hu"/>
        </w:rPr>
        <w:t xml:space="preserve">a videokonferencia </w:t>
      </w:r>
      <w:r>
        <w:rPr>
          <w:rFonts w:ascii="Times New Roman" w:hAnsi="Times New Roman" w:cs="Times New Roman"/>
          <w:sz w:val="28"/>
          <w:szCs w:val="28"/>
          <w:lang w:val="hu"/>
        </w:rPr>
        <w:t>megtartásának</w:t>
      </w:r>
      <w:r w:rsidRPr="00D14DE1">
        <w:rPr>
          <w:rFonts w:ascii="Times New Roman" w:hAnsi="Times New Roman" w:cs="Times New Roman"/>
          <w:sz w:val="28"/>
          <w:szCs w:val="28"/>
          <w:lang w:val="hu"/>
        </w:rPr>
        <w:t xml:space="preserve"> módjáról.</w:t>
      </w:r>
    </w:p>
    <w:p w14:paraId="0C03250A" w14:textId="1E5CFA3E" w:rsidR="00760380" w:rsidRPr="00521DDA" w:rsidRDefault="00521DDA" w:rsidP="004D6E10">
      <w:pPr>
        <w:pStyle w:val="Listaszerbekezds"/>
        <w:numPr>
          <w:ilvl w:val="0"/>
          <w:numId w:val="17"/>
        </w:numPr>
        <w:spacing w:line="240" w:lineRule="auto"/>
        <w:contextualSpacing w:val="0"/>
        <w:jc w:val="both"/>
        <w:rPr>
          <w:rFonts w:ascii="Times New Roman" w:hAnsi="Times New Roman" w:cs="Times New Roman"/>
          <w:sz w:val="28"/>
          <w:szCs w:val="28"/>
          <w:lang w:val="en-US"/>
        </w:rPr>
      </w:pPr>
      <w:r w:rsidRPr="00D14DE1">
        <w:rPr>
          <w:rFonts w:ascii="Times New Roman" w:hAnsi="Times New Roman" w:cs="Times New Roman"/>
          <w:sz w:val="28"/>
          <w:szCs w:val="28"/>
          <w:lang w:val="hu"/>
        </w:rPr>
        <w:t>A gyanúsított beleegyezése.</w:t>
      </w:r>
    </w:p>
    <w:p w14:paraId="3733FC1D" w14:textId="79DC76E9" w:rsidR="00C84AC0" w:rsidRPr="007F461E" w:rsidRDefault="00521DDA" w:rsidP="005C527B">
      <w:pPr>
        <w:spacing w:line="240" w:lineRule="auto"/>
        <w:jc w:val="both"/>
        <w:rPr>
          <w:rFonts w:ascii="Times New Roman" w:hAnsi="Times New Roman" w:cs="Times New Roman"/>
          <w:sz w:val="28"/>
          <w:szCs w:val="28"/>
          <w:lang w:val="en-GB"/>
        </w:rPr>
      </w:pPr>
    </w:p>
    <w:sectPr w:rsidR="00C84AC0" w:rsidRPr="007F461E" w:rsidSect="0079661A">
      <w:footerReference w:type="default" r:id="rId5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8903" w14:textId="77777777" w:rsidR="004033CB" w:rsidRDefault="004033CB" w:rsidP="00CF0C5C">
      <w:pPr>
        <w:spacing w:after="0" w:line="240" w:lineRule="auto"/>
      </w:pPr>
      <w:r>
        <w:separator/>
      </w:r>
    </w:p>
  </w:endnote>
  <w:endnote w:type="continuationSeparator" w:id="0">
    <w:p w14:paraId="609AE994" w14:textId="77777777" w:rsidR="004033CB" w:rsidRDefault="004033CB" w:rsidP="00CF0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211044"/>
      <w:docPartObj>
        <w:docPartGallery w:val="Page Numbers (Bottom of Page)"/>
        <w:docPartUnique/>
      </w:docPartObj>
    </w:sdtPr>
    <w:sdtEndPr/>
    <w:sdtContent>
      <w:p w14:paraId="0FE42C1C" w14:textId="37AC8F2A" w:rsidR="0079661A" w:rsidRDefault="0079661A">
        <w:pPr>
          <w:pStyle w:val="llb"/>
          <w:jc w:val="right"/>
        </w:pPr>
        <w:r>
          <w:fldChar w:fldCharType="begin"/>
        </w:r>
        <w:r>
          <w:instrText>PAGE   \* MERGEFORMAT</w:instrText>
        </w:r>
        <w:r>
          <w:fldChar w:fldCharType="separate"/>
        </w:r>
        <w:r>
          <w:rPr>
            <w:lang w:val="hu-HU"/>
          </w:rPr>
          <w:t>2</w:t>
        </w:r>
        <w:r>
          <w:fldChar w:fldCharType="end"/>
        </w:r>
      </w:p>
    </w:sdtContent>
  </w:sdt>
  <w:p w14:paraId="602F93A6" w14:textId="77777777" w:rsidR="006966D5" w:rsidRDefault="006966D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05C2C" w14:textId="77777777" w:rsidR="004033CB" w:rsidRDefault="004033CB" w:rsidP="00CF0C5C">
      <w:pPr>
        <w:spacing w:after="0" w:line="240" w:lineRule="auto"/>
      </w:pPr>
      <w:r>
        <w:separator/>
      </w:r>
    </w:p>
  </w:footnote>
  <w:footnote w:type="continuationSeparator" w:id="0">
    <w:p w14:paraId="56E9F65D" w14:textId="77777777" w:rsidR="004033CB" w:rsidRDefault="004033CB" w:rsidP="00CF0C5C">
      <w:pPr>
        <w:spacing w:after="0" w:line="240" w:lineRule="auto"/>
      </w:pPr>
      <w:r>
        <w:continuationSeparator/>
      </w:r>
    </w:p>
  </w:footnote>
  <w:footnote w:id="1">
    <w:p w14:paraId="04231E46" w14:textId="77777777" w:rsidR="00CF0C5C" w:rsidRPr="000F2DCF" w:rsidRDefault="00CF0C5C" w:rsidP="00CF0C5C">
      <w:pPr>
        <w:pStyle w:val="Lbjegyzetszveg"/>
        <w:rPr>
          <w:rFonts w:ascii="Times New Roman" w:hAnsi="Times New Roman" w:cs="Times New Roman"/>
          <w:sz w:val="18"/>
          <w:szCs w:val="18"/>
          <w:lang w:val="fr-FR"/>
        </w:rPr>
      </w:pPr>
      <w:r>
        <w:rPr>
          <w:rStyle w:val="Lbjegyzet-hivatkozs"/>
          <w:sz w:val="18"/>
          <w:szCs w:val="18"/>
          <w:lang w:val="hu"/>
        </w:rPr>
        <w:footnoteRef/>
      </w:r>
      <w:r>
        <w:rPr>
          <w:sz w:val="18"/>
          <w:szCs w:val="18"/>
          <w:lang w:val="hu"/>
        </w:rPr>
        <w:t xml:space="preserve"> </w:t>
      </w:r>
      <w:r w:rsidRPr="000F2DCF">
        <w:rPr>
          <w:sz w:val="18"/>
          <w:szCs w:val="18"/>
          <w:lang w:val="hu"/>
        </w:rPr>
        <w:t>Strasbourg, 2001.XI.8.</w:t>
      </w:r>
    </w:p>
  </w:footnote>
  <w:footnote w:id="2">
    <w:p w14:paraId="524D0AEB" w14:textId="77777777" w:rsidR="00CF0C5C" w:rsidRPr="000F2DCF" w:rsidRDefault="00CF0C5C" w:rsidP="00CF0C5C">
      <w:pPr>
        <w:pStyle w:val="Lbjegyzetszveg"/>
        <w:rPr>
          <w:rFonts w:ascii="Times New Roman" w:hAnsi="Times New Roman" w:cs="Times New Roman"/>
          <w:sz w:val="18"/>
          <w:szCs w:val="18"/>
          <w:lang w:val="fr-FR"/>
        </w:rPr>
      </w:pPr>
      <w:r w:rsidRPr="000F3081">
        <w:rPr>
          <w:rStyle w:val="Lbjegyzet-hivatkozs"/>
          <w:lang w:val="hu"/>
        </w:rPr>
        <w:footnoteRef/>
      </w:r>
      <w:r w:rsidRPr="000F2DCF">
        <w:rPr>
          <w:lang w:val="hu"/>
        </w:rPr>
        <w:t xml:space="preserve"> </w:t>
      </w:r>
      <w:r w:rsidRPr="000F2DCF">
        <w:rPr>
          <w:sz w:val="18"/>
          <w:szCs w:val="18"/>
          <w:lang w:val="hu"/>
        </w:rPr>
        <w:t>HL L 130., 2014.5.1., 1–36. o.</w:t>
      </w:r>
    </w:p>
  </w:footnote>
  <w:footnote w:id="3">
    <w:p w14:paraId="70A8A8A5" w14:textId="77777777" w:rsidR="00CF0C5C" w:rsidRPr="006733FC" w:rsidRDefault="00CF0C5C" w:rsidP="00CF0C5C">
      <w:pPr>
        <w:pStyle w:val="Lbjegyzetszveg"/>
        <w:rPr>
          <w:rFonts w:ascii="Times New Roman" w:hAnsi="Times New Roman" w:cs="Times New Roman"/>
          <w:sz w:val="18"/>
          <w:szCs w:val="18"/>
          <w:lang w:val="en-GB"/>
        </w:rPr>
      </w:pPr>
      <w:r w:rsidRPr="006733FC">
        <w:rPr>
          <w:sz w:val="18"/>
          <w:szCs w:val="18"/>
          <w:lang w:val="hu"/>
        </w:rPr>
        <w:footnoteRef/>
      </w:r>
      <w:r w:rsidRPr="006733FC">
        <w:rPr>
          <w:sz w:val="18"/>
          <w:szCs w:val="18"/>
          <w:lang w:val="hu"/>
        </w:rPr>
        <w:t xml:space="preserve"> 2000/C 197/01</w:t>
      </w:r>
    </w:p>
  </w:footnote>
  <w:footnote w:id="4">
    <w:p w14:paraId="115AA287" w14:textId="77777777" w:rsidR="00CF0C5C" w:rsidRPr="006733FC" w:rsidRDefault="00CF0C5C" w:rsidP="00CF0C5C">
      <w:pPr>
        <w:pStyle w:val="Lbjegyzetszveg"/>
        <w:rPr>
          <w:rFonts w:ascii="Times New Roman" w:hAnsi="Times New Roman" w:cs="Times New Roman"/>
          <w:sz w:val="18"/>
          <w:szCs w:val="18"/>
          <w:lang w:val="en-GB"/>
        </w:rPr>
      </w:pPr>
      <w:r w:rsidRPr="006733FC">
        <w:rPr>
          <w:sz w:val="18"/>
          <w:szCs w:val="18"/>
          <w:lang w:val="hu"/>
        </w:rPr>
        <w:footnoteRef/>
      </w:r>
      <w:r w:rsidRPr="006733FC">
        <w:rPr>
          <w:sz w:val="18"/>
          <w:szCs w:val="18"/>
          <w:lang w:val="hu"/>
        </w:rPr>
        <w:t xml:space="preserve"> Strasbourg, 1959.IV.20.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D139A"/>
    <w:multiLevelType w:val="hybridMultilevel"/>
    <w:tmpl w:val="D89212C6"/>
    <w:lvl w:ilvl="0" w:tplc="44C2341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FEB324E"/>
    <w:multiLevelType w:val="hybridMultilevel"/>
    <w:tmpl w:val="F0B4D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4" w15:restartNumberingAfterBreak="0">
    <w:nsid w:val="3612168E"/>
    <w:multiLevelType w:val="hybridMultilevel"/>
    <w:tmpl w:val="7C566B08"/>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9"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7"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9"/>
  </w:num>
  <w:num w:numId="3">
    <w:abstractNumId w:val="0"/>
  </w:num>
  <w:num w:numId="4">
    <w:abstractNumId w:val="15"/>
  </w:num>
  <w:num w:numId="5">
    <w:abstractNumId w:val="11"/>
  </w:num>
  <w:num w:numId="6">
    <w:abstractNumId w:val="13"/>
  </w:num>
  <w:num w:numId="7">
    <w:abstractNumId w:val="2"/>
  </w:num>
  <w:num w:numId="8">
    <w:abstractNumId w:val="4"/>
  </w:num>
  <w:num w:numId="9">
    <w:abstractNumId w:val="8"/>
  </w:num>
  <w:num w:numId="10">
    <w:abstractNumId w:val="12"/>
  </w:num>
  <w:num w:numId="11">
    <w:abstractNumId w:val="1"/>
  </w:num>
  <w:num w:numId="12">
    <w:abstractNumId w:val="5"/>
  </w:num>
  <w:num w:numId="13">
    <w:abstractNumId w:val="10"/>
  </w:num>
  <w:num w:numId="14">
    <w:abstractNumId w:val="7"/>
  </w:num>
  <w:num w:numId="15">
    <w:abstractNumId w:val="17"/>
  </w:num>
  <w:num w:numId="16">
    <w:abstractNumId w:val="3"/>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C5C"/>
    <w:rsid w:val="0001493E"/>
    <w:rsid w:val="00065195"/>
    <w:rsid w:val="000F1E50"/>
    <w:rsid w:val="0010774F"/>
    <w:rsid w:val="00136997"/>
    <w:rsid w:val="001739E0"/>
    <w:rsid w:val="00200AB9"/>
    <w:rsid w:val="00276D9A"/>
    <w:rsid w:val="002D0629"/>
    <w:rsid w:val="003370ED"/>
    <w:rsid w:val="00340E3F"/>
    <w:rsid w:val="003D64D3"/>
    <w:rsid w:val="004033CB"/>
    <w:rsid w:val="00411D7A"/>
    <w:rsid w:val="00463A85"/>
    <w:rsid w:val="004710B1"/>
    <w:rsid w:val="00481286"/>
    <w:rsid w:val="004E676A"/>
    <w:rsid w:val="0051492E"/>
    <w:rsid w:val="00521DDA"/>
    <w:rsid w:val="005C527B"/>
    <w:rsid w:val="00671737"/>
    <w:rsid w:val="006966D5"/>
    <w:rsid w:val="006B3186"/>
    <w:rsid w:val="006E57C8"/>
    <w:rsid w:val="00760380"/>
    <w:rsid w:val="0079661A"/>
    <w:rsid w:val="007F461E"/>
    <w:rsid w:val="0086094F"/>
    <w:rsid w:val="00882FB4"/>
    <w:rsid w:val="00894C5F"/>
    <w:rsid w:val="008B4D72"/>
    <w:rsid w:val="00910924"/>
    <w:rsid w:val="00971C19"/>
    <w:rsid w:val="009B22F4"/>
    <w:rsid w:val="009F74AF"/>
    <w:rsid w:val="00A32B87"/>
    <w:rsid w:val="00A8658F"/>
    <w:rsid w:val="00AB102C"/>
    <w:rsid w:val="00AB31F9"/>
    <w:rsid w:val="00AC68CA"/>
    <w:rsid w:val="00AE0498"/>
    <w:rsid w:val="00AE6BB3"/>
    <w:rsid w:val="00AF2AB8"/>
    <w:rsid w:val="00B0745A"/>
    <w:rsid w:val="00B24662"/>
    <w:rsid w:val="00B4663F"/>
    <w:rsid w:val="00BD0E4F"/>
    <w:rsid w:val="00BE54CD"/>
    <w:rsid w:val="00CE6303"/>
    <w:rsid w:val="00CF0C5C"/>
    <w:rsid w:val="00CF71CA"/>
    <w:rsid w:val="00D512A8"/>
    <w:rsid w:val="00DD30CB"/>
    <w:rsid w:val="00DE1BE4"/>
    <w:rsid w:val="00E13ADC"/>
    <w:rsid w:val="00E173DD"/>
    <w:rsid w:val="00E61182"/>
    <w:rsid w:val="00EB62B9"/>
    <w:rsid w:val="00F727AA"/>
    <w:rsid w:val="00F738D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8A96C"/>
  <w15:chartTrackingRefBased/>
  <w15:docId w15:val="{F60D5B8D-7A31-474F-A185-02FC3E66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F0C5C"/>
    <w:rPr>
      <w:lang w:val="es-E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F0C5C"/>
    <w:pPr>
      <w:ind w:left="720"/>
      <w:contextualSpacing/>
    </w:pPr>
  </w:style>
  <w:style w:type="character" w:styleId="Hiperhivatkozs">
    <w:name w:val="Hyperlink"/>
    <w:basedOn w:val="Bekezdsalapbettpusa"/>
    <w:uiPriority w:val="99"/>
    <w:unhideWhenUsed/>
    <w:rsid w:val="00CF0C5C"/>
    <w:rPr>
      <w:color w:val="0563C1" w:themeColor="hyperlink"/>
      <w:u w:val="single"/>
    </w:rPr>
  </w:style>
  <w:style w:type="paragraph" w:styleId="Lbjegyzetszveg">
    <w:name w:val="footnote text"/>
    <w:basedOn w:val="Norml"/>
    <w:link w:val="LbjegyzetszvegChar"/>
    <w:uiPriority w:val="99"/>
    <w:semiHidden/>
    <w:unhideWhenUsed/>
    <w:rsid w:val="00CF0C5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F0C5C"/>
    <w:rPr>
      <w:sz w:val="20"/>
      <w:szCs w:val="20"/>
      <w:lang w:val="es-ES"/>
    </w:rPr>
  </w:style>
  <w:style w:type="character" w:styleId="Lbjegyzet-hivatkozs">
    <w:name w:val="footnote reference"/>
    <w:basedOn w:val="Bekezdsalapbettpusa"/>
    <w:uiPriority w:val="99"/>
    <w:semiHidden/>
    <w:unhideWhenUsed/>
    <w:rsid w:val="00CF0C5C"/>
    <w:rPr>
      <w:vertAlign w:val="superscript"/>
    </w:rPr>
  </w:style>
  <w:style w:type="character" w:styleId="Kiemels2">
    <w:name w:val="Strong"/>
    <w:basedOn w:val="Bekezdsalapbettpusa"/>
    <w:uiPriority w:val="22"/>
    <w:qFormat/>
    <w:rsid w:val="00CF0C5C"/>
    <w:rPr>
      <w:b/>
      <w:bCs/>
    </w:rPr>
  </w:style>
  <w:style w:type="paragraph" w:customStyle="1" w:styleId="Test">
    <w:name w:val="Test!"/>
    <w:basedOn w:val="Norml"/>
    <w:rsid w:val="00CF0C5C"/>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 w:type="character" w:styleId="Mrltotthiperhivatkozs">
    <w:name w:val="FollowedHyperlink"/>
    <w:basedOn w:val="Bekezdsalapbettpusa"/>
    <w:uiPriority w:val="99"/>
    <w:semiHidden/>
    <w:unhideWhenUsed/>
    <w:rsid w:val="00D512A8"/>
    <w:rPr>
      <w:color w:val="954F72" w:themeColor="followedHyperlink"/>
      <w:u w:val="single"/>
    </w:rPr>
  </w:style>
  <w:style w:type="character" w:styleId="Feloldatlanmegemlts">
    <w:name w:val="Unresolved Mention"/>
    <w:basedOn w:val="Bekezdsalapbettpusa"/>
    <w:uiPriority w:val="99"/>
    <w:semiHidden/>
    <w:unhideWhenUsed/>
    <w:rsid w:val="0001493E"/>
    <w:rPr>
      <w:color w:val="605E5C"/>
      <w:shd w:val="clear" w:color="auto" w:fill="E1DFDD"/>
    </w:rPr>
  </w:style>
  <w:style w:type="paragraph" w:styleId="Vltozat">
    <w:name w:val="Revision"/>
    <w:hidden/>
    <w:uiPriority w:val="99"/>
    <w:semiHidden/>
    <w:rsid w:val="0086094F"/>
    <w:pPr>
      <w:spacing w:after="0" w:line="240" w:lineRule="auto"/>
    </w:pPr>
    <w:rPr>
      <w:lang w:val="es-ES"/>
    </w:rPr>
  </w:style>
  <w:style w:type="paragraph" w:customStyle="1" w:styleId="doc-ti">
    <w:name w:val="doc-ti"/>
    <w:basedOn w:val="Norml"/>
    <w:rsid w:val="00882FB4"/>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customStyle="1" w:styleId="Norml1">
    <w:name w:val="Normál1"/>
    <w:basedOn w:val="Norml"/>
    <w:rsid w:val="00CE6303"/>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styleId="lfej">
    <w:name w:val="header"/>
    <w:basedOn w:val="Norml"/>
    <w:link w:val="lfejChar"/>
    <w:uiPriority w:val="99"/>
    <w:unhideWhenUsed/>
    <w:rsid w:val="006966D5"/>
    <w:pPr>
      <w:tabs>
        <w:tab w:val="center" w:pos="4536"/>
        <w:tab w:val="right" w:pos="9072"/>
      </w:tabs>
      <w:spacing w:after="0" w:line="240" w:lineRule="auto"/>
    </w:pPr>
  </w:style>
  <w:style w:type="character" w:customStyle="1" w:styleId="lfejChar">
    <w:name w:val="Élőfej Char"/>
    <w:basedOn w:val="Bekezdsalapbettpusa"/>
    <w:link w:val="lfej"/>
    <w:uiPriority w:val="99"/>
    <w:rsid w:val="006966D5"/>
    <w:rPr>
      <w:lang w:val="es-ES"/>
    </w:rPr>
  </w:style>
  <w:style w:type="paragraph" w:styleId="llb">
    <w:name w:val="footer"/>
    <w:basedOn w:val="Norml"/>
    <w:link w:val="llbChar"/>
    <w:uiPriority w:val="99"/>
    <w:unhideWhenUsed/>
    <w:rsid w:val="006966D5"/>
    <w:pPr>
      <w:tabs>
        <w:tab w:val="center" w:pos="4536"/>
        <w:tab w:val="right" w:pos="9072"/>
      </w:tabs>
      <w:spacing w:after="0" w:line="240" w:lineRule="auto"/>
    </w:pPr>
  </w:style>
  <w:style w:type="character" w:customStyle="1" w:styleId="llbChar">
    <w:name w:val="Élőláb Char"/>
    <w:basedOn w:val="Bekezdsalapbettpusa"/>
    <w:link w:val="llb"/>
    <w:uiPriority w:val="99"/>
    <w:rsid w:val="006966D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6182">
      <w:bodyDiv w:val="1"/>
      <w:marLeft w:val="0"/>
      <w:marRight w:val="0"/>
      <w:marTop w:val="0"/>
      <w:marBottom w:val="0"/>
      <w:divBdr>
        <w:top w:val="none" w:sz="0" w:space="0" w:color="auto"/>
        <w:left w:val="none" w:sz="0" w:space="0" w:color="auto"/>
        <w:bottom w:val="none" w:sz="0" w:space="0" w:color="auto"/>
        <w:right w:val="none" w:sz="0" w:space="0" w:color="auto"/>
      </w:divBdr>
    </w:div>
    <w:div w:id="354767197">
      <w:bodyDiv w:val="1"/>
      <w:marLeft w:val="0"/>
      <w:marRight w:val="0"/>
      <w:marTop w:val="0"/>
      <w:marBottom w:val="0"/>
      <w:divBdr>
        <w:top w:val="none" w:sz="0" w:space="0" w:color="auto"/>
        <w:left w:val="none" w:sz="0" w:space="0" w:color="auto"/>
        <w:bottom w:val="none" w:sz="0" w:space="0" w:color="auto"/>
        <w:right w:val="none" w:sz="0" w:space="0" w:color="auto"/>
      </w:divBdr>
    </w:div>
    <w:div w:id="640503965">
      <w:bodyDiv w:val="1"/>
      <w:marLeft w:val="0"/>
      <w:marRight w:val="0"/>
      <w:marTop w:val="0"/>
      <w:marBottom w:val="0"/>
      <w:divBdr>
        <w:top w:val="none" w:sz="0" w:space="0" w:color="auto"/>
        <w:left w:val="none" w:sz="0" w:space="0" w:color="auto"/>
        <w:bottom w:val="none" w:sz="0" w:space="0" w:color="auto"/>
        <w:right w:val="none" w:sz="0" w:space="0" w:color="auto"/>
      </w:divBdr>
    </w:div>
    <w:div w:id="727874180">
      <w:bodyDiv w:val="1"/>
      <w:marLeft w:val="0"/>
      <w:marRight w:val="0"/>
      <w:marTop w:val="0"/>
      <w:marBottom w:val="0"/>
      <w:divBdr>
        <w:top w:val="none" w:sz="0" w:space="0" w:color="auto"/>
        <w:left w:val="none" w:sz="0" w:space="0" w:color="auto"/>
        <w:bottom w:val="none" w:sz="0" w:space="0" w:color="auto"/>
        <w:right w:val="none" w:sz="0" w:space="0" w:color="auto"/>
      </w:divBdr>
    </w:div>
    <w:div w:id="774714083">
      <w:bodyDiv w:val="1"/>
      <w:marLeft w:val="0"/>
      <w:marRight w:val="0"/>
      <w:marTop w:val="0"/>
      <w:marBottom w:val="0"/>
      <w:divBdr>
        <w:top w:val="none" w:sz="0" w:space="0" w:color="auto"/>
        <w:left w:val="none" w:sz="0" w:space="0" w:color="auto"/>
        <w:bottom w:val="none" w:sz="0" w:space="0" w:color="auto"/>
        <w:right w:val="none" w:sz="0" w:space="0" w:color="auto"/>
      </w:divBdr>
    </w:div>
    <w:div w:id="1805390396">
      <w:bodyDiv w:val="1"/>
      <w:marLeft w:val="0"/>
      <w:marRight w:val="0"/>
      <w:marTop w:val="0"/>
      <w:marBottom w:val="0"/>
      <w:divBdr>
        <w:top w:val="none" w:sz="0" w:space="0" w:color="auto"/>
        <w:left w:val="none" w:sz="0" w:space="0" w:color="auto"/>
        <w:bottom w:val="none" w:sz="0" w:space="0" w:color="auto"/>
        <w:right w:val="none" w:sz="0" w:space="0" w:color="auto"/>
      </w:divBdr>
    </w:div>
    <w:div w:id="204991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coe.int/en/web/conventions/full-list/-/conventions/treaty/030/signatures?p_auth=i9rfGH16" TargetMode="Externa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s://www.ejn-crimjust.europa.eu/ejn/EJN_Library_RatificationsByCou/EN" TargetMode="External"/><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hyperlink" Target="https://www.coe.int/en/web/conventions/full-list/-/conventions/treaty/182"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9.png"/><Relationship Id="rId32" Type="http://schemas.openxmlformats.org/officeDocument/2006/relationships/hyperlink" Target="https://www.coe.int/en/web/conventions/full-list/-/conventions/treaty/182"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ejn-crimjust.europa.eu/ejn/EJN_Library_RatificationsByCou/EN" TargetMode="External"/><Relationship Id="rId53" Type="http://schemas.openxmlformats.org/officeDocument/2006/relationships/image" Target="media/image29.png"/><Relationship Id="rId58" Type="http://schemas.openxmlformats.org/officeDocument/2006/relationships/hyperlink" Target="https://www.ejn-crimjust.europa.eu/ejn/EJN_RegistryDoc/EN/3108/0/0" TargetMode="External"/><Relationship Id="rId5" Type="http://schemas.openxmlformats.org/officeDocument/2006/relationships/webSettings" Target="webSettings.xml"/><Relationship Id="rId15" Type="http://schemas.openxmlformats.org/officeDocument/2006/relationships/hyperlink" Target="https://www.ejn-crimjust.europa.eu/ejn/EJN_Library_RatificationsByCou/EN"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hyperlink" Target="https://www.ejn-crimjust.europa.eu/ejn/ejn_home.aspx" TargetMode="External"/><Relationship Id="rId19" Type="http://schemas.openxmlformats.org/officeDocument/2006/relationships/hyperlink" Target="https://www.ejn-crimjust.europa.eu/ejn/libcategories/EN/32/-1/-1/-1"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e.int/en/web/conventions/full-list" TargetMode="External"/><Relationship Id="rId14" Type="http://schemas.openxmlformats.org/officeDocument/2006/relationships/hyperlink" Target="https://www.ejn-crimjust.europa.eu/ejn/EJN_Library_RatificationsByCou/EN"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eur-lex.europa.eu/collection/eu-law/treaties/treaties-force.html" TargetMode="External"/><Relationship Id="rId43" Type="http://schemas.openxmlformats.org/officeDocument/2006/relationships/image" Target="media/image23.png"/><Relationship Id="rId48" Type="http://schemas.openxmlformats.org/officeDocument/2006/relationships/hyperlink" Target="https://www.ejn-crimjust.europa.eu/ejn/EJN_Library_RatificationsByCou/EN" TargetMode="External"/><Relationship Id="rId56" Type="http://schemas.openxmlformats.org/officeDocument/2006/relationships/image" Target="media/image32.png"/><Relationship Id="rId8" Type="http://schemas.openxmlformats.org/officeDocument/2006/relationships/hyperlink" Target="https://www.ejn-crimjust.europa.eu/ejn/CompendiumChooseCountry/EN"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www.ejn-crimjust.europa.eu/ejn/EJN_Library_StatusOfImpByCat.aspx?l=EN&amp;CategoryId=120" TargetMode="External"/><Relationship Id="rId17" Type="http://schemas.openxmlformats.org/officeDocument/2006/relationships/image" Target="media/image3.png"/><Relationship Id="rId25" Type="http://schemas.openxmlformats.org/officeDocument/2006/relationships/hyperlink" Target="https://www.coe.int/en/web/conventions/full-list"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ejn-crimjust.europa.eu/ejn/libdocumentproperties/EN/617" TargetMode="External"/><Relationship Id="rId5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574AA-5D12-48E6-9EF0-EA203FB8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33</Pages>
  <Words>6533</Words>
  <Characters>45080</Characters>
  <Application>Microsoft Office Word</Application>
  <DocSecurity>0</DocSecurity>
  <Lines>375</Lines>
  <Paragraphs>103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Orosz Noémi</dc:creator>
  <cp:keywords/>
  <dc:description/>
  <cp:lastModifiedBy>NKO gyakornok [OBH]</cp:lastModifiedBy>
  <cp:revision>11</cp:revision>
  <dcterms:created xsi:type="dcterms:W3CDTF">2021-11-11T10:53:00Z</dcterms:created>
  <dcterms:modified xsi:type="dcterms:W3CDTF">2021-12-06T12:16:00Z</dcterms:modified>
</cp:coreProperties>
</file>