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E68A" w14:textId="7B2034E7" w:rsidR="00F72774" w:rsidRPr="00F8208B" w:rsidRDefault="00F72774"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bCs w:val="0"/>
          <w:color w:val="4F81BD" w:themeColor="accent1"/>
          <w:kern w:val="3"/>
          <w:sz w:val="32"/>
          <w:szCs w:val="32"/>
        </w:rPr>
      </w:pPr>
      <w:bookmarkStart w:id="0" w:name="_Hlk52354466"/>
      <w:r w:rsidRPr="00F8208B">
        <w:rPr>
          <w:rStyle w:val="Strong"/>
          <w:rFonts w:ascii="Times New Roman" w:hAnsi="Times New Roman" w:cs="Times New Roman"/>
          <w:b/>
          <w:bCs w:val="0"/>
          <w:color w:val="4F81BD" w:themeColor="accent1"/>
          <w:kern w:val="3"/>
          <w:sz w:val="32"/>
          <w:szCs w:val="32"/>
        </w:rPr>
        <w:t>Case Example – Basic Scenario</w:t>
      </w:r>
    </w:p>
    <w:bookmarkEnd w:id="0"/>
    <w:p w14:paraId="181F668A" w14:textId="77777777" w:rsidR="005E5DF0" w:rsidRPr="00F8208B" w:rsidRDefault="005E5DF0" w:rsidP="00A21D2B">
      <w:pPr>
        <w:spacing w:line="276" w:lineRule="auto"/>
        <w:rPr>
          <w:rFonts w:ascii="Times New Roman" w:hAnsi="Times New Roman" w:cs="Times New Roman"/>
          <w:b/>
          <w:sz w:val="24"/>
          <w:szCs w:val="24"/>
          <w:lang w:val="en-GB"/>
        </w:rPr>
      </w:pPr>
    </w:p>
    <w:p w14:paraId="07AD6AD1" w14:textId="53CC86F0" w:rsidR="00BE43BD" w:rsidRPr="00F8208B" w:rsidRDefault="009E4BF3" w:rsidP="00F8208B">
      <w:pPr>
        <w:pStyle w:val="Formatvorlage1"/>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8208B">
        <w:rPr>
          <w:rFonts w:ascii="Times New Roman" w:hAnsi="Times New Roman" w:cs="Times New Roman"/>
          <w:sz w:val="24"/>
          <w:szCs w:val="24"/>
        </w:rPr>
        <w:t>The police department in France is contacted by a private person (</w:t>
      </w:r>
      <w:r w:rsidR="00164508">
        <w:rPr>
          <w:rFonts w:ascii="Times New Roman" w:hAnsi="Times New Roman" w:cs="Times New Roman"/>
          <w:sz w:val="24"/>
          <w:szCs w:val="24"/>
        </w:rPr>
        <w:t>“</w:t>
      </w:r>
      <w:r w:rsidRPr="00F8208B">
        <w:rPr>
          <w:rFonts w:ascii="Times New Roman" w:hAnsi="Times New Roman" w:cs="Times New Roman"/>
          <w:sz w:val="24"/>
          <w:szCs w:val="24"/>
        </w:rPr>
        <w:t>whistle</w:t>
      </w:r>
      <w:r w:rsidR="00EC70D6" w:rsidRPr="00F8208B">
        <w:rPr>
          <w:rFonts w:ascii="Times New Roman" w:hAnsi="Times New Roman" w:cs="Times New Roman"/>
          <w:sz w:val="24"/>
          <w:szCs w:val="24"/>
        </w:rPr>
        <w:t>-</w:t>
      </w:r>
      <w:proofErr w:type="gramStart"/>
      <w:r w:rsidRPr="00F8208B">
        <w:rPr>
          <w:rFonts w:ascii="Times New Roman" w:hAnsi="Times New Roman" w:cs="Times New Roman"/>
          <w:sz w:val="24"/>
          <w:szCs w:val="24"/>
        </w:rPr>
        <w:t>blower“</w:t>
      </w:r>
      <w:proofErr w:type="gramEnd"/>
      <w:r w:rsidRPr="00F8208B">
        <w:rPr>
          <w:rFonts w:ascii="Times New Roman" w:hAnsi="Times New Roman" w:cs="Times New Roman"/>
          <w:sz w:val="24"/>
          <w:szCs w:val="24"/>
        </w:rPr>
        <w:t>) who reveals to the police information about fraudulent activiti</w:t>
      </w:r>
      <w:r w:rsidR="00BE43BD" w:rsidRPr="00F8208B">
        <w:rPr>
          <w:rFonts w:ascii="Times New Roman" w:hAnsi="Times New Roman" w:cs="Times New Roman"/>
          <w:sz w:val="24"/>
          <w:szCs w:val="24"/>
        </w:rPr>
        <w:t>es carried out by a</w:t>
      </w:r>
      <w:r w:rsidR="000B679A" w:rsidRPr="00F8208B">
        <w:rPr>
          <w:rFonts w:ascii="Times New Roman" w:hAnsi="Times New Roman" w:cs="Times New Roman"/>
          <w:sz w:val="24"/>
          <w:szCs w:val="24"/>
        </w:rPr>
        <w:t>n</w:t>
      </w:r>
      <w:r w:rsidR="00BE43BD" w:rsidRPr="00F8208B">
        <w:rPr>
          <w:rFonts w:ascii="Times New Roman" w:hAnsi="Times New Roman" w:cs="Times New Roman"/>
          <w:sz w:val="24"/>
          <w:szCs w:val="24"/>
        </w:rPr>
        <w:t xml:space="preserve"> </w:t>
      </w:r>
      <w:r w:rsidR="000B679A" w:rsidRPr="00F8208B">
        <w:rPr>
          <w:rFonts w:ascii="Times New Roman" w:hAnsi="Times New Roman" w:cs="Times New Roman"/>
          <w:sz w:val="24"/>
          <w:szCs w:val="24"/>
        </w:rPr>
        <w:t>Austrian</w:t>
      </w:r>
      <w:r w:rsidR="00BE43BD" w:rsidRPr="00F8208B">
        <w:rPr>
          <w:rFonts w:ascii="Times New Roman" w:hAnsi="Times New Roman" w:cs="Times New Roman"/>
          <w:sz w:val="24"/>
          <w:szCs w:val="24"/>
        </w:rPr>
        <w:t>-</w:t>
      </w:r>
      <w:r w:rsidR="006F0C95" w:rsidRPr="00F8208B">
        <w:rPr>
          <w:rFonts w:ascii="Times New Roman" w:hAnsi="Times New Roman" w:cs="Times New Roman"/>
          <w:sz w:val="24"/>
          <w:szCs w:val="24"/>
        </w:rPr>
        <w:t>German</w:t>
      </w:r>
      <w:r w:rsidRPr="00F8208B">
        <w:rPr>
          <w:rFonts w:ascii="Times New Roman" w:hAnsi="Times New Roman" w:cs="Times New Roman"/>
          <w:sz w:val="24"/>
          <w:szCs w:val="24"/>
        </w:rPr>
        <w:t xml:space="preserve"> consortium </w:t>
      </w:r>
      <w:r w:rsidR="00BE43BD" w:rsidRPr="00F8208B">
        <w:rPr>
          <w:rFonts w:ascii="Times New Roman" w:hAnsi="Times New Roman" w:cs="Times New Roman"/>
          <w:sz w:val="24"/>
          <w:szCs w:val="24"/>
        </w:rPr>
        <w:t>of construction companies</w:t>
      </w:r>
      <w:r w:rsidR="00A10DF1" w:rsidRPr="00F8208B">
        <w:rPr>
          <w:rFonts w:ascii="Times New Roman" w:hAnsi="Times New Roman" w:cs="Times New Roman"/>
          <w:sz w:val="24"/>
          <w:szCs w:val="24"/>
        </w:rPr>
        <w:t>, with a joint office based in Hanover (Germany),</w:t>
      </w:r>
      <w:r w:rsidR="00BE43BD" w:rsidRPr="00F8208B">
        <w:rPr>
          <w:rFonts w:ascii="Times New Roman" w:hAnsi="Times New Roman" w:cs="Times New Roman"/>
          <w:sz w:val="24"/>
          <w:szCs w:val="24"/>
        </w:rPr>
        <w:t xml:space="preserve"> </w:t>
      </w:r>
      <w:r w:rsidR="0049297A" w:rsidRPr="00F8208B">
        <w:rPr>
          <w:rFonts w:ascii="Times New Roman" w:hAnsi="Times New Roman" w:cs="Times New Roman"/>
          <w:sz w:val="24"/>
          <w:szCs w:val="24"/>
        </w:rPr>
        <w:t>th</w:t>
      </w:r>
      <w:r w:rsidRPr="00F8208B">
        <w:rPr>
          <w:rFonts w:ascii="Times New Roman" w:hAnsi="Times New Roman" w:cs="Times New Roman"/>
          <w:sz w:val="24"/>
          <w:szCs w:val="24"/>
        </w:rPr>
        <w:t>at is involved in a major infrastructure project at Charles de Gaulle Airport</w:t>
      </w:r>
      <w:r w:rsidR="0049297A" w:rsidRPr="00F8208B">
        <w:rPr>
          <w:rFonts w:ascii="Times New Roman" w:hAnsi="Times New Roman" w:cs="Times New Roman"/>
          <w:sz w:val="24"/>
          <w:szCs w:val="24"/>
        </w:rPr>
        <w:t xml:space="preserve"> (new terminal 4)</w:t>
      </w:r>
      <w:r w:rsidRPr="00F8208B">
        <w:rPr>
          <w:rFonts w:ascii="Times New Roman" w:hAnsi="Times New Roman" w:cs="Times New Roman"/>
          <w:sz w:val="24"/>
          <w:szCs w:val="24"/>
        </w:rPr>
        <w:t xml:space="preserve">. The whistle blower </w:t>
      </w:r>
      <w:r w:rsidR="00BE43BD" w:rsidRPr="00F8208B">
        <w:rPr>
          <w:rFonts w:ascii="Times New Roman" w:hAnsi="Times New Roman" w:cs="Times New Roman"/>
          <w:sz w:val="24"/>
          <w:szCs w:val="24"/>
        </w:rPr>
        <w:t>believes</w:t>
      </w:r>
      <w:r w:rsidRPr="00F8208B">
        <w:rPr>
          <w:rFonts w:ascii="Times New Roman" w:hAnsi="Times New Roman" w:cs="Times New Roman"/>
          <w:sz w:val="24"/>
          <w:szCs w:val="24"/>
        </w:rPr>
        <w:t xml:space="preserve"> that the project is partially financed by the </w:t>
      </w:r>
      <w:r w:rsidR="00AA7618" w:rsidRPr="00F8208B">
        <w:rPr>
          <w:rFonts w:ascii="Times New Roman" w:hAnsi="Times New Roman" w:cs="Times New Roman"/>
          <w:sz w:val="24"/>
          <w:szCs w:val="24"/>
        </w:rPr>
        <w:t>European Union (</w:t>
      </w:r>
      <w:r w:rsidRPr="00F8208B">
        <w:rPr>
          <w:rFonts w:ascii="Times New Roman" w:hAnsi="Times New Roman" w:cs="Times New Roman"/>
          <w:sz w:val="24"/>
          <w:szCs w:val="24"/>
        </w:rPr>
        <w:t>EU</w:t>
      </w:r>
      <w:r w:rsidR="00AA7618" w:rsidRPr="00F8208B">
        <w:rPr>
          <w:rFonts w:ascii="Times New Roman" w:hAnsi="Times New Roman" w:cs="Times New Roman"/>
          <w:sz w:val="24"/>
          <w:szCs w:val="24"/>
        </w:rPr>
        <w:t>)</w:t>
      </w:r>
      <w:r w:rsidRPr="00F8208B">
        <w:rPr>
          <w:rFonts w:ascii="Times New Roman" w:hAnsi="Times New Roman" w:cs="Times New Roman"/>
          <w:sz w:val="24"/>
          <w:szCs w:val="24"/>
        </w:rPr>
        <w:t xml:space="preserve">. According to the information given by him, the consortium has been cooperating with an Italian </w:t>
      </w:r>
      <w:r w:rsidR="00E07F2B" w:rsidRPr="00F8208B">
        <w:rPr>
          <w:rFonts w:ascii="Times New Roman" w:hAnsi="Times New Roman" w:cs="Times New Roman"/>
          <w:sz w:val="24"/>
          <w:szCs w:val="24"/>
        </w:rPr>
        <w:t>engineering firm that</w:t>
      </w:r>
      <w:r w:rsidR="0049297A" w:rsidRPr="00F8208B">
        <w:rPr>
          <w:rFonts w:ascii="Times New Roman" w:hAnsi="Times New Roman" w:cs="Times New Roman"/>
          <w:sz w:val="24"/>
          <w:szCs w:val="24"/>
        </w:rPr>
        <w:t xml:space="preserve"> has been contracted by the consortium to design the lay-out of the </w:t>
      </w:r>
      <w:r w:rsidR="00ED6523" w:rsidRPr="00F8208B">
        <w:rPr>
          <w:rFonts w:ascii="Times New Roman" w:hAnsi="Times New Roman" w:cs="Times New Roman"/>
          <w:sz w:val="24"/>
          <w:szCs w:val="24"/>
        </w:rPr>
        <w:t>terminal’s sprinkler system. The whistle</w:t>
      </w:r>
      <w:r w:rsidR="00EC70D6" w:rsidRPr="00F8208B">
        <w:rPr>
          <w:rFonts w:ascii="Times New Roman" w:hAnsi="Times New Roman" w:cs="Times New Roman"/>
          <w:sz w:val="24"/>
          <w:szCs w:val="24"/>
        </w:rPr>
        <w:t>-</w:t>
      </w:r>
      <w:r w:rsidR="00ED6523" w:rsidRPr="00F8208B">
        <w:rPr>
          <w:rFonts w:ascii="Times New Roman" w:hAnsi="Times New Roman" w:cs="Times New Roman"/>
          <w:sz w:val="24"/>
          <w:szCs w:val="24"/>
        </w:rPr>
        <w:t xml:space="preserve">blower </w:t>
      </w:r>
      <w:r w:rsidR="00BE43BD" w:rsidRPr="00F8208B">
        <w:rPr>
          <w:rFonts w:ascii="Times New Roman" w:hAnsi="Times New Roman" w:cs="Times New Roman"/>
          <w:sz w:val="24"/>
          <w:szCs w:val="24"/>
        </w:rPr>
        <w:t xml:space="preserve">also </w:t>
      </w:r>
      <w:r w:rsidR="00ED6523" w:rsidRPr="00F8208B">
        <w:rPr>
          <w:rFonts w:ascii="Times New Roman" w:hAnsi="Times New Roman" w:cs="Times New Roman"/>
          <w:sz w:val="24"/>
          <w:szCs w:val="24"/>
        </w:rPr>
        <w:t>claims that the documentation he can provide to the police (several copies of ma</w:t>
      </w:r>
      <w:r w:rsidR="00BE43BD" w:rsidRPr="00F8208B">
        <w:rPr>
          <w:rFonts w:ascii="Times New Roman" w:hAnsi="Times New Roman" w:cs="Times New Roman"/>
          <w:sz w:val="24"/>
          <w:szCs w:val="24"/>
        </w:rPr>
        <w:t>nual files plus a USB stick) will</w:t>
      </w:r>
      <w:r w:rsidR="00ED6523" w:rsidRPr="00F8208B">
        <w:rPr>
          <w:rFonts w:ascii="Times New Roman" w:hAnsi="Times New Roman" w:cs="Times New Roman"/>
          <w:sz w:val="24"/>
          <w:szCs w:val="24"/>
        </w:rPr>
        <w:t xml:space="preserve"> prove the fact that the Italian engineering firm has been grossly overcharging the consortium for services they claim to have provided. The whistle</w:t>
      </w:r>
      <w:r w:rsidR="00EC70D6" w:rsidRPr="00F8208B">
        <w:rPr>
          <w:rFonts w:ascii="Times New Roman" w:hAnsi="Times New Roman" w:cs="Times New Roman"/>
          <w:sz w:val="24"/>
          <w:szCs w:val="24"/>
        </w:rPr>
        <w:t>-</w:t>
      </w:r>
      <w:r w:rsidR="00ED6523" w:rsidRPr="00F8208B">
        <w:rPr>
          <w:rFonts w:ascii="Times New Roman" w:hAnsi="Times New Roman" w:cs="Times New Roman"/>
          <w:sz w:val="24"/>
          <w:szCs w:val="24"/>
        </w:rPr>
        <w:t>blower furthe</w:t>
      </w:r>
      <w:r w:rsidR="0047327E" w:rsidRPr="00F8208B">
        <w:rPr>
          <w:rFonts w:ascii="Times New Roman" w:hAnsi="Times New Roman" w:cs="Times New Roman"/>
          <w:sz w:val="24"/>
          <w:szCs w:val="24"/>
        </w:rPr>
        <w:t>r claims that part of the</w:t>
      </w:r>
      <w:r w:rsidR="00ED6523" w:rsidRPr="00F8208B">
        <w:rPr>
          <w:rFonts w:ascii="Times New Roman" w:hAnsi="Times New Roman" w:cs="Times New Roman"/>
          <w:sz w:val="24"/>
          <w:szCs w:val="24"/>
        </w:rPr>
        <w:t xml:space="preserve"> money </w:t>
      </w:r>
      <w:r w:rsidR="0047327E" w:rsidRPr="00F8208B">
        <w:rPr>
          <w:rFonts w:ascii="Times New Roman" w:hAnsi="Times New Roman" w:cs="Times New Roman"/>
          <w:sz w:val="24"/>
          <w:szCs w:val="24"/>
        </w:rPr>
        <w:t xml:space="preserve">received by the Italian company as payments for their services </w:t>
      </w:r>
      <w:r w:rsidR="00ED6523" w:rsidRPr="00F8208B">
        <w:rPr>
          <w:rFonts w:ascii="Times New Roman" w:hAnsi="Times New Roman" w:cs="Times New Roman"/>
          <w:sz w:val="24"/>
          <w:szCs w:val="24"/>
        </w:rPr>
        <w:t xml:space="preserve">has been paid as </w:t>
      </w:r>
      <w:r w:rsidR="0047327E" w:rsidRPr="00F8208B">
        <w:rPr>
          <w:rFonts w:ascii="Times New Roman" w:hAnsi="Times New Roman" w:cs="Times New Roman"/>
          <w:sz w:val="24"/>
          <w:szCs w:val="24"/>
        </w:rPr>
        <w:t>“</w:t>
      </w:r>
      <w:r w:rsidR="00ED6523" w:rsidRPr="00F8208B">
        <w:rPr>
          <w:rFonts w:ascii="Times New Roman" w:hAnsi="Times New Roman" w:cs="Times New Roman"/>
          <w:sz w:val="24"/>
          <w:szCs w:val="24"/>
        </w:rPr>
        <w:t>kick-back</w:t>
      </w:r>
      <w:r w:rsidR="0047327E" w:rsidRPr="00F8208B">
        <w:rPr>
          <w:rFonts w:ascii="Times New Roman" w:hAnsi="Times New Roman" w:cs="Times New Roman"/>
          <w:sz w:val="24"/>
          <w:szCs w:val="24"/>
        </w:rPr>
        <w:t>”</w:t>
      </w:r>
      <w:r w:rsidR="00ED6523" w:rsidRPr="00F8208B">
        <w:rPr>
          <w:rFonts w:ascii="Times New Roman" w:hAnsi="Times New Roman" w:cs="Times New Roman"/>
          <w:sz w:val="24"/>
          <w:szCs w:val="24"/>
        </w:rPr>
        <w:t xml:space="preserve"> to </w:t>
      </w:r>
      <w:r w:rsidR="00A10DF1" w:rsidRPr="00F8208B">
        <w:rPr>
          <w:rFonts w:ascii="Times New Roman" w:hAnsi="Times New Roman" w:cs="Times New Roman"/>
          <w:sz w:val="24"/>
          <w:szCs w:val="24"/>
        </w:rPr>
        <w:t xml:space="preserve">Armin A., </w:t>
      </w:r>
      <w:r w:rsidR="00BE43BD" w:rsidRPr="00F8208B">
        <w:rPr>
          <w:rFonts w:ascii="Times New Roman" w:hAnsi="Times New Roman" w:cs="Times New Roman"/>
          <w:sz w:val="24"/>
          <w:szCs w:val="24"/>
        </w:rPr>
        <w:t>the consortium’s manager (a</w:t>
      </w:r>
      <w:r w:rsidR="000B679A" w:rsidRPr="00F8208B">
        <w:rPr>
          <w:rFonts w:ascii="Times New Roman" w:hAnsi="Times New Roman" w:cs="Times New Roman"/>
          <w:sz w:val="24"/>
          <w:szCs w:val="24"/>
        </w:rPr>
        <w:t xml:space="preserve">n Austrian </w:t>
      </w:r>
      <w:r w:rsidR="005E553D" w:rsidRPr="00F8208B">
        <w:rPr>
          <w:rFonts w:ascii="Times New Roman" w:hAnsi="Times New Roman" w:cs="Times New Roman"/>
          <w:sz w:val="24"/>
          <w:szCs w:val="24"/>
        </w:rPr>
        <w:t>national</w:t>
      </w:r>
      <w:r w:rsidR="00051CA0" w:rsidRPr="00F8208B">
        <w:rPr>
          <w:rFonts w:ascii="Times New Roman" w:hAnsi="Times New Roman" w:cs="Times New Roman"/>
          <w:sz w:val="24"/>
          <w:szCs w:val="24"/>
        </w:rPr>
        <w:t xml:space="preserve"> working from the consortium´s joint office in Germany</w:t>
      </w:r>
      <w:r w:rsidR="00BE43BD" w:rsidRPr="00F8208B">
        <w:rPr>
          <w:rFonts w:ascii="Times New Roman" w:hAnsi="Times New Roman" w:cs="Times New Roman"/>
          <w:sz w:val="24"/>
          <w:szCs w:val="24"/>
        </w:rPr>
        <w:t>) on his personal account at a bank in Zurich</w:t>
      </w:r>
      <w:r w:rsidR="00ED6523" w:rsidRPr="00F8208B">
        <w:rPr>
          <w:rFonts w:ascii="Times New Roman" w:hAnsi="Times New Roman" w:cs="Times New Roman"/>
          <w:sz w:val="24"/>
          <w:szCs w:val="24"/>
        </w:rPr>
        <w:t>.</w:t>
      </w:r>
    </w:p>
    <w:p w14:paraId="22E78D9F" w14:textId="77777777" w:rsidR="00BE43BD" w:rsidRPr="00F8208B" w:rsidRDefault="00BE43BD" w:rsidP="00A21D2B">
      <w:pPr>
        <w:spacing w:line="276" w:lineRule="auto"/>
        <w:jc w:val="both"/>
        <w:rPr>
          <w:rFonts w:ascii="Times New Roman" w:hAnsi="Times New Roman" w:cs="Times New Roman"/>
          <w:sz w:val="24"/>
          <w:szCs w:val="24"/>
          <w:lang w:val="en-US"/>
        </w:rPr>
      </w:pPr>
    </w:p>
    <w:p w14:paraId="5D508477" w14:textId="338237A8" w:rsidR="00645F06" w:rsidRPr="00F8208B" w:rsidRDefault="00645F06" w:rsidP="00A21D2B">
      <w:pPr>
        <w:spacing w:line="276" w:lineRule="auto"/>
        <w:rPr>
          <w:rFonts w:ascii="Times New Roman" w:hAnsi="Times New Roman" w:cs="Times New Roman"/>
          <w:b/>
          <w:lang w:val="en-US"/>
        </w:rPr>
      </w:pPr>
      <w:r w:rsidRPr="00F8208B">
        <w:rPr>
          <w:rFonts w:ascii="Times New Roman" w:hAnsi="Times New Roman" w:cs="Times New Roman"/>
          <w:b/>
          <w:lang w:val="en-US"/>
        </w:rPr>
        <w:br w:type="page"/>
      </w:r>
    </w:p>
    <w:p w14:paraId="259DE626" w14:textId="77777777" w:rsidR="001C76A8" w:rsidRPr="00F8208B" w:rsidRDefault="001C76A8" w:rsidP="00A21D2B">
      <w:pPr>
        <w:spacing w:line="276" w:lineRule="auto"/>
        <w:rPr>
          <w:rFonts w:ascii="Times New Roman" w:hAnsi="Times New Roman" w:cs="Times New Roman"/>
          <w:b/>
          <w:lang w:val="en-US"/>
        </w:rPr>
      </w:pPr>
    </w:p>
    <w:p w14:paraId="74F6A803" w14:textId="77777777" w:rsidR="005E5DF0" w:rsidRPr="00F8208B" w:rsidRDefault="005E5DF0"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iCs/>
          <w:color w:val="4F81BD" w:themeColor="accent1"/>
          <w:kern w:val="3"/>
          <w:sz w:val="32"/>
          <w:szCs w:val="32"/>
        </w:rPr>
      </w:pPr>
      <w:r w:rsidRPr="00F8208B">
        <w:rPr>
          <w:rStyle w:val="Strong"/>
          <w:rFonts w:ascii="Times New Roman" w:hAnsi="Times New Roman" w:cs="Times New Roman"/>
          <w:b/>
          <w:iCs/>
          <w:color w:val="4F81BD" w:themeColor="accent1"/>
          <w:kern w:val="3"/>
          <w:sz w:val="32"/>
          <w:szCs w:val="32"/>
        </w:rPr>
        <w:t>Concluding investigations and taking the case to court</w:t>
      </w:r>
    </w:p>
    <w:p w14:paraId="359872AD" w14:textId="77777777" w:rsidR="005E5DF0" w:rsidRPr="00F8208B" w:rsidRDefault="005E5DF0" w:rsidP="00A21D2B">
      <w:pPr>
        <w:pStyle w:val="ListParagraph"/>
        <w:spacing w:line="276" w:lineRule="auto"/>
        <w:rPr>
          <w:rFonts w:ascii="Times New Roman" w:hAnsi="Times New Roman" w:cs="Times New Roman"/>
          <w:sz w:val="24"/>
          <w:szCs w:val="24"/>
          <w:lang w:val="en-US"/>
        </w:rPr>
      </w:pPr>
    </w:p>
    <w:tbl>
      <w:tblPr>
        <w:tblW w:w="9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B5E47" w:rsidRPr="00164508" w14:paraId="62908BBC" w14:textId="77777777" w:rsidTr="00CB5E47">
        <w:trPr>
          <w:trHeight w:val="8772"/>
        </w:trPr>
        <w:tc>
          <w:tcPr>
            <w:tcW w:w="9348" w:type="dxa"/>
          </w:tcPr>
          <w:p w14:paraId="39B08F61" w14:textId="77777777" w:rsidR="00CB5E47" w:rsidRPr="00F8208B" w:rsidRDefault="00CB5E47" w:rsidP="00CB5E47">
            <w:pPr>
              <w:keepNext/>
              <w:suppressAutoHyphens/>
              <w:adjustRightInd w:val="0"/>
              <w:snapToGrid w:val="0"/>
              <w:spacing w:line="276" w:lineRule="auto"/>
              <w:ind w:left="110"/>
              <w:contextualSpacing/>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The European Delegated Prosecutor (EDP) in Berlin, Germany, was entrusted with the investigations as the handling EDP. The following persons have become suspects:</w:t>
            </w:r>
          </w:p>
          <w:p w14:paraId="45795301" w14:textId="68617489" w:rsidR="00CB5E47" w:rsidRPr="00F8208B" w:rsidRDefault="00CB5E47" w:rsidP="00CB5E47">
            <w:pPr>
              <w:pStyle w:val="ListParagraph"/>
              <w:keepNext/>
              <w:numPr>
                <w:ilvl w:val="0"/>
                <w:numId w:val="38"/>
              </w:numPr>
              <w:tabs>
                <w:tab w:val="left" w:pos="1134"/>
              </w:tabs>
              <w:suppressAutoHyphens/>
              <w:adjustRightInd w:val="0"/>
              <w:snapToGrid w:val="0"/>
              <w:spacing w:line="276" w:lineRule="auto"/>
              <w:ind w:left="83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Armin A.: the responsible consortium manager (Austrian) working from the consortium’s joint office in Hanover,</w:t>
            </w:r>
          </w:p>
          <w:p w14:paraId="5A72343D"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Bodo B.: another manager (German) at the consortium’s joint office, and closest colleague of A. there, who was introduced to the scheme by A. when it was running, and whose responsibility was to check and co-sign invoices accepted by A.,</w:t>
            </w:r>
          </w:p>
          <w:p w14:paraId="6A4AF10F"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Carlo C.: the Milan-based employee (Italian) of the Italian engineering firm, to whom A. seems to have proposed the “kick-back” scheme, to which he then agreed with A.,</w:t>
            </w:r>
          </w:p>
          <w:p w14:paraId="580EB1AD" w14:textId="5FE08BAD"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Dirk D.: a third manager (German) at the consortium’s joint office, who had been asked by either A. or B. to co-sign invoices a few times, when the other one was not available, and he recognizes he did so although voicing his suspicion that the invoices may be over-charging but acquiesced after A. gave him a 3</w:t>
            </w:r>
            <w:r w:rsidR="00164508">
              <w:rPr>
                <w:rFonts w:ascii="Times New Roman" w:hAnsi="Times New Roman" w:cs="Times New Roman"/>
                <w:sz w:val="24"/>
                <w:szCs w:val="24"/>
                <w:lang w:val="en-US"/>
              </w:rPr>
              <w:t xml:space="preserve"> </w:t>
            </w:r>
            <w:r w:rsidRPr="00F8208B">
              <w:rPr>
                <w:rFonts w:ascii="Times New Roman" w:hAnsi="Times New Roman" w:cs="Times New Roman"/>
                <w:sz w:val="24"/>
                <w:szCs w:val="24"/>
                <w:lang w:val="en-US"/>
              </w:rPr>
              <w:t>000 Euro watch as a gift. D. has cooperated with the investigation, providing some relevant evidence.</w:t>
            </w:r>
          </w:p>
          <w:p w14:paraId="46C322E6" w14:textId="77777777" w:rsidR="00CB5E47" w:rsidRPr="00F8208B" w:rsidRDefault="00CB5E47" w:rsidP="00CB5E47">
            <w:pPr>
              <w:pStyle w:val="ListParagraph"/>
              <w:keepNext/>
              <w:numPr>
                <w:ilvl w:val="1"/>
                <w:numId w:val="38"/>
              </w:numPr>
              <w:suppressAutoHyphens/>
              <w:snapToGrid w:val="0"/>
              <w:spacing w:line="276" w:lineRule="auto"/>
              <w:ind w:left="155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 xml:space="preserve">The results of the investigations show </w:t>
            </w:r>
            <w:proofErr w:type="gramStart"/>
            <w:r w:rsidRPr="00F8208B">
              <w:rPr>
                <w:rFonts w:ascii="Times New Roman" w:hAnsi="Times New Roman" w:cs="Times New Roman"/>
                <w:sz w:val="24"/>
                <w:szCs w:val="24"/>
                <w:lang w:val="en-US"/>
              </w:rPr>
              <w:t>that</w:t>
            </w:r>
            <w:proofErr w:type="gramEnd"/>
          </w:p>
          <w:p w14:paraId="471E9E5B"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the Paris project was partially financed by the EU (30 % Union/70% French public funds),</w:t>
            </w:r>
          </w:p>
          <w:p w14:paraId="7CADE9DD" w14:textId="4A5F3B78"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C. was the responsible</w:t>
            </w:r>
            <w:r w:rsidR="00164508">
              <w:rPr>
                <w:rFonts w:ascii="Times New Roman" w:hAnsi="Times New Roman" w:cs="Times New Roman"/>
                <w:sz w:val="24"/>
                <w:szCs w:val="24"/>
                <w:lang w:val="en-US"/>
              </w:rPr>
              <w:t xml:space="preserve"> person</w:t>
            </w:r>
            <w:r w:rsidRPr="00F8208B">
              <w:rPr>
                <w:rFonts w:ascii="Times New Roman" w:hAnsi="Times New Roman" w:cs="Times New Roman"/>
                <w:sz w:val="24"/>
                <w:szCs w:val="24"/>
                <w:lang w:val="en-US"/>
              </w:rPr>
              <w:t xml:space="preserve"> within the Italian engineering firm to draft and submit the invoices, which over-charged approx. 100</w:t>
            </w:r>
            <w:r w:rsidR="00164508">
              <w:rPr>
                <w:rFonts w:ascii="Times New Roman" w:hAnsi="Times New Roman" w:cs="Times New Roman"/>
                <w:sz w:val="24"/>
                <w:szCs w:val="24"/>
                <w:lang w:val="en-US"/>
              </w:rPr>
              <w:t xml:space="preserve"> </w:t>
            </w:r>
            <w:r w:rsidRPr="00F8208B">
              <w:rPr>
                <w:rFonts w:ascii="Times New Roman" w:hAnsi="Times New Roman" w:cs="Times New Roman"/>
                <w:sz w:val="24"/>
                <w:szCs w:val="24"/>
                <w:lang w:val="en-US"/>
              </w:rPr>
              <w:t>000 Euros in total,</w:t>
            </w:r>
          </w:p>
          <w:p w14:paraId="36F1B733" w14:textId="3F0721BB" w:rsidR="00CB5E47" w:rsidRPr="00F8208B" w:rsidRDefault="00CB5E47" w:rsidP="00CB5E47">
            <w:pPr>
              <w:pStyle w:val="ListParagraph"/>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C. arranged that that an amount of approx. 50</w:t>
            </w:r>
            <w:r w:rsidR="00164508">
              <w:rPr>
                <w:rFonts w:ascii="Times New Roman" w:hAnsi="Times New Roman" w:cs="Times New Roman"/>
                <w:sz w:val="24"/>
                <w:szCs w:val="24"/>
                <w:lang w:val="en-US"/>
              </w:rPr>
              <w:t xml:space="preserve"> </w:t>
            </w:r>
            <w:r w:rsidRPr="00F8208B">
              <w:rPr>
                <w:rFonts w:ascii="Times New Roman" w:hAnsi="Times New Roman" w:cs="Times New Roman"/>
                <w:sz w:val="24"/>
                <w:szCs w:val="24"/>
                <w:lang w:val="en-US"/>
              </w:rPr>
              <w:t>000 Euros were falsely declared to be fees by a Swiss consulting firm and that they were transferred to A.’s bank account in Zurich,</w:t>
            </w:r>
          </w:p>
          <w:p w14:paraId="720DF95D" w14:textId="77777777" w:rsidR="00CB5E47" w:rsidRPr="00F8208B" w:rsidRDefault="00CB5E47" w:rsidP="00CB5E47">
            <w:pPr>
              <w:pStyle w:val="ListParagraph"/>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A. has not made any tax declarations regarding the funds received by him in his Swiss bank account.</w:t>
            </w:r>
          </w:p>
          <w:p w14:paraId="038D660C" w14:textId="1709BDD5" w:rsidR="00CB5E47" w:rsidRPr="00CB5E47" w:rsidRDefault="00CB5E47" w:rsidP="00CB5E47">
            <w:pPr>
              <w:pStyle w:val="ListParagraph"/>
              <w:keepNext/>
              <w:numPr>
                <w:ilvl w:val="1"/>
                <w:numId w:val="36"/>
              </w:numPr>
              <w:suppressAutoHyphens/>
              <w:adjustRightInd w:val="0"/>
              <w:snapToGrid w:val="0"/>
              <w:spacing w:line="276" w:lineRule="auto"/>
              <w:jc w:val="both"/>
              <w:rPr>
                <w:rFonts w:ascii="Times New Roman" w:hAnsi="Times New Roman" w:cs="Times New Roman"/>
                <w:sz w:val="24"/>
                <w:szCs w:val="24"/>
                <w:lang w:val="en-US"/>
              </w:rPr>
            </w:pPr>
            <w:r w:rsidRPr="00CB5E47">
              <w:rPr>
                <w:rFonts w:ascii="Times New Roman" w:hAnsi="Times New Roman" w:cs="Times New Roman"/>
                <w:sz w:val="24"/>
                <w:szCs w:val="24"/>
                <w:lang w:val="en-US"/>
              </w:rPr>
              <w:t xml:space="preserve">Furthermore, a lawyer for D. has approached the handling EDP: D. is offering to testify against the other suspects and to compensate a part of the damage caused, </w:t>
            </w:r>
            <w:proofErr w:type="gramStart"/>
            <w:r w:rsidRPr="00CB5E47">
              <w:rPr>
                <w:rFonts w:ascii="Times New Roman" w:hAnsi="Times New Roman" w:cs="Times New Roman"/>
                <w:sz w:val="24"/>
                <w:szCs w:val="24"/>
                <w:lang w:val="en-US"/>
              </w:rPr>
              <w:t>i.e.</w:t>
            </w:r>
            <w:proofErr w:type="gramEnd"/>
            <w:r w:rsidRPr="00CB5E47">
              <w:rPr>
                <w:rFonts w:ascii="Times New Roman" w:hAnsi="Times New Roman" w:cs="Times New Roman"/>
                <w:sz w:val="24"/>
                <w:szCs w:val="24"/>
                <w:lang w:val="en-US"/>
              </w:rPr>
              <w:t xml:space="preserve"> at least the damage relating to the invoices co-signed by him. In return, he asks that no case is brought against him in court.</w:t>
            </w:r>
          </w:p>
        </w:tc>
      </w:tr>
    </w:tbl>
    <w:p w14:paraId="1A6269B8" w14:textId="77777777" w:rsidR="00F8208B" w:rsidRPr="00F8208B" w:rsidRDefault="00F8208B" w:rsidP="000A3AF1">
      <w:pPr>
        <w:spacing w:line="276" w:lineRule="auto"/>
        <w:jc w:val="both"/>
        <w:rPr>
          <w:rFonts w:ascii="Times New Roman" w:hAnsi="Times New Roman" w:cs="Times New Roman"/>
          <w:sz w:val="24"/>
          <w:szCs w:val="24"/>
          <w:lang w:val="en-US"/>
        </w:rPr>
      </w:pPr>
    </w:p>
    <w:p w14:paraId="0E36684B" w14:textId="5B4C54EA" w:rsidR="007F529E" w:rsidRPr="00F8208B" w:rsidRDefault="000A3AF1" w:rsidP="000A3AF1">
      <w:pPr>
        <w:spacing w:line="276" w:lineRule="auto"/>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Questions:</w:t>
      </w:r>
    </w:p>
    <w:p w14:paraId="584BC41C" w14:textId="5524AA7A" w:rsidR="00A973E5" w:rsidRPr="00F8208B" w:rsidRDefault="007F529E" w:rsidP="000A3AF1">
      <w:pPr>
        <w:pStyle w:val="ListParagraph"/>
        <w:numPr>
          <w:ilvl w:val="0"/>
          <w:numId w:val="36"/>
        </w:numPr>
        <w:tabs>
          <w:tab w:val="left" w:pos="1134"/>
        </w:tabs>
        <w:spacing w:line="276" w:lineRule="auto"/>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 xml:space="preserve">How should the handling EDP </w:t>
      </w:r>
      <w:r w:rsidR="00A973E5" w:rsidRPr="00F8208B">
        <w:rPr>
          <w:rFonts w:ascii="Times New Roman" w:hAnsi="Times New Roman" w:cs="Times New Roman"/>
          <w:sz w:val="24"/>
          <w:szCs w:val="24"/>
          <w:lang w:val="en-US"/>
        </w:rPr>
        <w:t xml:space="preserve">conclude </w:t>
      </w:r>
      <w:r w:rsidR="00AA7618" w:rsidRPr="00F8208B">
        <w:rPr>
          <w:rFonts w:ascii="Times New Roman" w:hAnsi="Times New Roman" w:cs="Times New Roman"/>
          <w:sz w:val="24"/>
          <w:szCs w:val="24"/>
          <w:lang w:val="en-US"/>
        </w:rPr>
        <w:t>his/her</w:t>
      </w:r>
      <w:r w:rsidR="00A973E5" w:rsidRPr="00F8208B">
        <w:rPr>
          <w:rFonts w:ascii="Times New Roman" w:hAnsi="Times New Roman" w:cs="Times New Roman"/>
          <w:sz w:val="24"/>
          <w:szCs w:val="24"/>
          <w:lang w:val="en-US"/>
        </w:rPr>
        <w:t xml:space="preserve"> </w:t>
      </w:r>
      <w:r w:rsidRPr="00F8208B">
        <w:rPr>
          <w:rFonts w:ascii="Times New Roman" w:hAnsi="Times New Roman" w:cs="Times New Roman"/>
          <w:sz w:val="24"/>
          <w:szCs w:val="24"/>
          <w:lang w:val="en-US"/>
        </w:rPr>
        <w:t>case</w:t>
      </w:r>
      <w:r w:rsidR="00A973E5" w:rsidRPr="00F8208B">
        <w:rPr>
          <w:rFonts w:ascii="Times New Roman" w:hAnsi="Times New Roman" w:cs="Times New Roman"/>
          <w:sz w:val="24"/>
          <w:szCs w:val="24"/>
          <w:lang w:val="en-US"/>
        </w:rPr>
        <w:t xml:space="preserve"> against the four suspects</w:t>
      </w:r>
      <w:r w:rsidRPr="00F8208B">
        <w:rPr>
          <w:rFonts w:ascii="Times New Roman" w:hAnsi="Times New Roman" w:cs="Times New Roman"/>
          <w:sz w:val="24"/>
          <w:szCs w:val="24"/>
          <w:lang w:val="en-US"/>
        </w:rPr>
        <w:t>?</w:t>
      </w:r>
    </w:p>
    <w:p w14:paraId="14D509DB" w14:textId="77777777" w:rsidR="000A3AF1" w:rsidRPr="00F8208B" w:rsidRDefault="000A3AF1" w:rsidP="000A3AF1">
      <w:pPr>
        <w:pStyle w:val="ListParagraph"/>
        <w:numPr>
          <w:ilvl w:val="0"/>
          <w:numId w:val="36"/>
        </w:numPr>
        <w:tabs>
          <w:tab w:val="left" w:pos="1134"/>
        </w:tabs>
        <w:spacing w:line="276" w:lineRule="auto"/>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What would the exact charges be?</w:t>
      </w:r>
    </w:p>
    <w:p w14:paraId="5CF95415" w14:textId="77777777" w:rsidR="000A3AF1" w:rsidRPr="00F8208B" w:rsidRDefault="000A3AF1" w:rsidP="000A3AF1">
      <w:pPr>
        <w:pStyle w:val="ListParagraph"/>
        <w:numPr>
          <w:ilvl w:val="0"/>
          <w:numId w:val="36"/>
        </w:numPr>
        <w:tabs>
          <w:tab w:val="left" w:pos="1134"/>
        </w:tabs>
        <w:spacing w:line="276" w:lineRule="auto"/>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What would be the competent court?</w:t>
      </w:r>
    </w:p>
    <w:p w14:paraId="7AACF1B5" w14:textId="17276278" w:rsidR="000A3AF1" w:rsidRPr="00F8208B" w:rsidRDefault="000A3AF1" w:rsidP="000A3AF1">
      <w:pPr>
        <w:pStyle w:val="ListParagraph"/>
        <w:numPr>
          <w:ilvl w:val="0"/>
          <w:numId w:val="36"/>
        </w:numPr>
        <w:tabs>
          <w:tab w:val="left" w:pos="1134"/>
        </w:tabs>
        <w:spacing w:line="276" w:lineRule="auto"/>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What steps would the handling EDP have to take internally within EPPO?</w:t>
      </w:r>
    </w:p>
    <w:p w14:paraId="57163BE7" w14:textId="77777777" w:rsidR="00776F78" w:rsidRPr="00F8208B" w:rsidRDefault="00776F78" w:rsidP="00D87A9D">
      <w:pPr>
        <w:rPr>
          <w:rFonts w:ascii="Times New Roman" w:hAnsi="Times New Roman" w:cs="Times New Roman"/>
          <w:i/>
          <w:sz w:val="24"/>
          <w:szCs w:val="24"/>
          <w:lang w:val="en-US"/>
        </w:rPr>
      </w:pPr>
    </w:p>
    <w:sectPr w:rsidR="00776F78" w:rsidRPr="00F8208B" w:rsidSect="00F820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5E17" w14:textId="77777777" w:rsidR="007E7B81" w:rsidRDefault="007E7B81" w:rsidP="0040383B">
      <w:pPr>
        <w:spacing w:line="240" w:lineRule="auto"/>
      </w:pPr>
      <w:r>
        <w:separator/>
      </w:r>
    </w:p>
  </w:endnote>
  <w:endnote w:type="continuationSeparator" w:id="0">
    <w:p w14:paraId="038FE136" w14:textId="77777777" w:rsidR="007E7B81" w:rsidRDefault="007E7B81"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35BC" w14:textId="77777777" w:rsidR="00E2081F" w:rsidRDefault="00E2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65415"/>
      <w:docPartObj>
        <w:docPartGallery w:val="Page Numbers (Bottom of Page)"/>
        <w:docPartUnique/>
      </w:docPartObj>
    </w:sdtPr>
    <w:sdtEndPr/>
    <w:sdtContent>
      <w:p w14:paraId="58990CA4" w14:textId="77777777" w:rsidR="004F5541" w:rsidRDefault="004F5541">
        <w:pPr>
          <w:pStyle w:val="Footer"/>
          <w:jc w:val="right"/>
        </w:pPr>
        <w:r>
          <w:fldChar w:fldCharType="begin"/>
        </w:r>
        <w:r>
          <w:instrText>PAGE   \* MERGEFORMAT</w:instrText>
        </w:r>
        <w:r>
          <w:fldChar w:fldCharType="separate"/>
        </w:r>
        <w:r w:rsidR="004725E0">
          <w:rPr>
            <w:noProof/>
          </w:rPr>
          <w:t>2</w:t>
        </w:r>
        <w:r>
          <w:fldChar w:fldCharType="end"/>
        </w:r>
      </w:p>
    </w:sdtContent>
  </w:sdt>
  <w:p w14:paraId="0286C85F" w14:textId="77777777" w:rsidR="004F5541" w:rsidRDefault="004F5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35248"/>
      <w:docPartObj>
        <w:docPartGallery w:val="Page Numbers (Bottom of Page)"/>
        <w:docPartUnique/>
      </w:docPartObj>
    </w:sdtPr>
    <w:sdtEndPr/>
    <w:sdtContent>
      <w:p w14:paraId="1A70E600" w14:textId="0B920B06" w:rsidR="00E2081F" w:rsidRDefault="00E2081F">
        <w:pPr>
          <w:pStyle w:val="Footer"/>
          <w:jc w:val="right"/>
        </w:pPr>
        <w:r>
          <w:fldChar w:fldCharType="begin"/>
        </w:r>
        <w:r>
          <w:instrText>PAGE   \* MERGEFORMAT</w:instrText>
        </w:r>
        <w:r>
          <w:fldChar w:fldCharType="separate"/>
        </w:r>
        <w:r>
          <w:rPr>
            <w:lang w:val="hu-HU"/>
          </w:rPr>
          <w:t>2</w:t>
        </w:r>
        <w:r>
          <w:fldChar w:fldCharType="end"/>
        </w:r>
      </w:p>
    </w:sdtContent>
  </w:sdt>
  <w:p w14:paraId="0138D25C" w14:textId="77777777" w:rsidR="00E2081F" w:rsidRDefault="00E2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498D" w14:textId="77777777" w:rsidR="007E7B81" w:rsidRDefault="007E7B81" w:rsidP="0040383B">
      <w:pPr>
        <w:spacing w:line="240" w:lineRule="auto"/>
      </w:pPr>
      <w:r>
        <w:separator/>
      </w:r>
    </w:p>
  </w:footnote>
  <w:footnote w:type="continuationSeparator" w:id="0">
    <w:p w14:paraId="7F98CD52" w14:textId="77777777" w:rsidR="007E7B81" w:rsidRDefault="007E7B81"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26C9" w14:textId="77777777" w:rsidR="00E2081F" w:rsidRDefault="00E2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7B6C" w14:textId="77777777" w:rsidR="00E2081F" w:rsidRDefault="00E20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4519" w14:textId="77777777" w:rsidR="00E2081F" w:rsidRDefault="00E20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C21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0C5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65A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FEF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D423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09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8B8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48E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902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04B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FE301C"/>
    <w:multiLevelType w:val="hybridMultilevel"/>
    <w:tmpl w:val="E326A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823100"/>
    <w:multiLevelType w:val="hybridMultilevel"/>
    <w:tmpl w:val="BE484FF8"/>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F5271C"/>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1ACA789B"/>
    <w:multiLevelType w:val="hybridMultilevel"/>
    <w:tmpl w:val="53D43BF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7D02E4"/>
    <w:multiLevelType w:val="hybridMultilevel"/>
    <w:tmpl w:val="10946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780699"/>
    <w:multiLevelType w:val="hybridMultilevel"/>
    <w:tmpl w:val="331875B0"/>
    <w:lvl w:ilvl="0" w:tplc="323C7C7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0"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103BDA"/>
    <w:multiLevelType w:val="hybridMultilevel"/>
    <w:tmpl w:val="AE1A9B9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3" w15:restartNumberingAfterBreak="0">
    <w:nsid w:val="4B7637B2"/>
    <w:multiLevelType w:val="hybridMultilevel"/>
    <w:tmpl w:val="DB7014BE"/>
    <w:lvl w:ilvl="0" w:tplc="CFD0E4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451F88"/>
    <w:multiLevelType w:val="multilevel"/>
    <w:tmpl w:val="53C03C46"/>
    <w:numStyleLink w:val="ListeBMJnumerisch"/>
  </w:abstractNum>
  <w:abstractNum w:abstractNumId="25"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08293B"/>
    <w:multiLevelType w:val="hybridMultilevel"/>
    <w:tmpl w:val="06567A3E"/>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A75B6F"/>
    <w:multiLevelType w:val="hybridMultilevel"/>
    <w:tmpl w:val="E1840E42"/>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9" w15:restartNumberingAfterBreak="0">
    <w:nsid w:val="626E680E"/>
    <w:multiLevelType w:val="hybridMultilevel"/>
    <w:tmpl w:val="EE840504"/>
    <w:lvl w:ilvl="0" w:tplc="CB60BC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247E2B"/>
    <w:multiLevelType w:val="hybridMultilevel"/>
    <w:tmpl w:val="39246C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DAF12D0"/>
    <w:multiLevelType w:val="hybridMultilevel"/>
    <w:tmpl w:val="8B163F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EA2103F"/>
    <w:multiLevelType w:val="hybridMultilevel"/>
    <w:tmpl w:val="EC4E2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D33E52"/>
    <w:multiLevelType w:val="hybridMultilevel"/>
    <w:tmpl w:val="6EE48464"/>
    <w:lvl w:ilvl="0" w:tplc="35068A1A">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FA0B37"/>
    <w:multiLevelType w:val="hybridMultilevel"/>
    <w:tmpl w:val="E4A07AC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6" w15:restartNumberingAfterBreak="0">
    <w:nsid w:val="78BD4029"/>
    <w:multiLevelType w:val="hybridMultilevel"/>
    <w:tmpl w:val="45FC6B9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7C133CB2"/>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28"/>
  </w:num>
  <w:num w:numId="6">
    <w:abstractNumId w:val="25"/>
  </w:num>
  <w:num w:numId="7">
    <w:abstractNumId w:val="17"/>
  </w:num>
  <w:num w:numId="8">
    <w:abstractNumId w:val="34"/>
  </w:num>
  <w:num w:numId="9">
    <w:abstractNumId w:val="12"/>
  </w:num>
  <w:num w:numId="10">
    <w:abstractNumId w:val="22"/>
  </w:num>
  <w:num w:numId="11">
    <w:abstractNumId w:val="24"/>
  </w:num>
  <w:num w:numId="12">
    <w:abstractNumId w:val="11"/>
  </w:num>
  <w:num w:numId="13">
    <w:abstractNumId w:val="31"/>
  </w:num>
  <w:num w:numId="14">
    <w:abstractNumId w:val="36"/>
  </w:num>
  <w:num w:numId="15">
    <w:abstractNumId w:val="18"/>
  </w:num>
  <w:num w:numId="16">
    <w:abstractNumId w:val="33"/>
  </w:num>
  <w:num w:numId="17">
    <w:abstractNumId w:val="32"/>
  </w:num>
  <w:num w:numId="18">
    <w:abstractNumId w:val="16"/>
  </w:num>
  <w:num w:numId="19">
    <w:abstractNumId w:val="37"/>
  </w:num>
  <w:num w:numId="20">
    <w:abstractNumId w:val="23"/>
  </w:num>
  <w:num w:numId="21">
    <w:abstractNumId w:val="14"/>
  </w:num>
  <w:num w:numId="22">
    <w:abstractNumId w:val="35"/>
  </w:num>
  <w:num w:numId="23">
    <w:abstractNumId w:val="30"/>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7"/>
  </w:num>
  <w:num w:numId="36">
    <w:abstractNumId w:val="13"/>
  </w:num>
  <w:num w:numId="37">
    <w:abstractNumId w:val="15"/>
  </w:num>
  <w:num w:numId="38">
    <w:abstractNumId w:val="26"/>
  </w:num>
  <w:num w:numId="3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9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E4BF3"/>
    <w:rsid w:val="00002A86"/>
    <w:rsid w:val="000055F3"/>
    <w:rsid w:val="000426FE"/>
    <w:rsid w:val="00042E1C"/>
    <w:rsid w:val="00051CA0"/>
    <w:rsid w:val="00062D6C"/>
    <w:rsid w:val="00074EBA"/>
    <w:rsid w:val="00076A45"/>
    <w:rsid w:val="00085AF5"/>
    <w:rsid w:val="0009078F"/>
    <w:rsid w:val="00094201"/>
    <w:rsid w:val="000A3AF1"/>
    <w:rsid w:val="000A3C27"/>
    <w:rsid w:val="000A6E17"/>
    <w:rsid w:val="000B679A"/>
    <w:rsid w:val="000D01FE"/>
    <w:rsid w:val="000E0FEC"/>
    <w:rsid w:val="000E4083"/>
    <w:rsid w:val="000F6198"/>
    <w:rsid w:val="000F66D7"/>
    <w:rsid w:val="00105176"/>
    <w:rsid w:val="00113CDD"/>
    <w:rsid w:val="00123525"/>
    <w:rsid w:val="0012620A"/>
    <w:rsid w:val="00135601"/>
    <w:rsid w:val="0014790E"/>
    <w:rsid w:val="00152627"/>
    <w:rsid w:val="001542CC"/>
    <w:rsid w:val="00154774"/>
    <w:rsid w:val="00156955"/>
    <w:rsid w:val="00164508"/>
    <w:rsid w:val="00166985"/>
    <w:rsid w:val="00180343"/>
    <w:rsid w:val="00183877"/>
    <w:rsid w:val="00184B7F"/>
    <w:rsid w:val="00197FB0"/>
    <w:rsid w:val="001A027B"/>
    <w:rsid w:val="001A0793"/>
    <w:rsid w:val="001B1914"/>
    <w:rsid w:val="001C76A8"/>
    <w:rsid w:val="001D3092"/>
    <w:rsid w:val="001D44CD"/>
    <w:rsid w:val="001E16EC"/>
    <w:rsid w:val="001E21BA"/>
    <w:rsid w:val="001E27ED"/>
    <w:rsid w:val="001E2B5E"/>
    <w:rsid w:val="001E369E"/>
    <w:rsid w:val="001E5738"/>
    <w:rsid w:val="001F1441"/>
    <w:rsid w:val="001F428D"/>
    <w:rsid w:val="00204C53"/>
    <w:rsid w:val="00205EE8"/>
    <w:rsid w:val="00212245"/>
    <w:rsid w:val="00215D6F"/>
    <w:rsid w:val="0022007E"/>
    <w:rsid w:val="00222167"/>
    <w:rsid w:val="002266BB"/>
    <w:rsid w:val="00243D81"/>
    <w:rsid w:val="002504D5"/>
    <w:rsid w:val="00260A9E"/>
    <w:rsid w:val="0026321B"/>
    <w:rsid w:val="00265DA7"/>
    <w:rsid w:val="00290006"/>
    <w:rsid w:val="00290132"/>
    <w:rsid w:val="002E0388"/>
    <w:rsid w:val="002E03AF"/>
    <w:rsid w:val="002F5190"/>
    <w:rsid w:val="00300FA8"/>
    <w:rsid w:val="003215EA"/>
    <w:rsid w:val="00321682"/>
    <w:rsid w:val="0032266D"/>
    <w:rsid w:val="00324C1E"/>
    <w:rsid w:val="003353A2"/>
    <w:rsid w:val="00356F60"/>
    <w:rsid w:val="0037646A"/>
    <w:rsid w:val="00382F92"/>
    <w:rsid w:val="00383B22"/>
    <w:rsid w:val="00387BAE"/>
    <w:rsid w:val="0039683D"/>
    <w:rsid w:val="003B0EA6"/>
    <w:rsid w:val="003B59F3"/>
    <w:rsid w:val="003C1F8F"/>
    <w:rsid w:val="003D119B"/>
    <w:rsid w:val="003E783A"/>
    <w:rsid w:val="00402967"/>
    <w:rsid w:val="0040383B"/>
    <w:rsid w:val="0041052D"/>
    <w:rsid w:val="00411A41"/>
    <w:rsid w:val="004130B6"/>
    <w:rsid w:val="004171C0"/>
    <w:rsid w:val="004222D7"/>
    <w:rsid w:val="00427427"/>
    <w:rsid w:val="004334A0"/>
    <w:rsid w:val="00441390"/>
    <w:rsid w:val="00452AF0"/>
    <w:rsid w:val="004565D6"/>
    <w:rsid w:val="00457884"/>
    <w:rsid w:val="00464E95"/>
    <w:rsid w:val="004725E0"/>
    <w:rsid w:val="0047327E"/>
    <w:rsid w:val="00475141"/>
    <w:rsid w:val="004768D9"/>
    <w:rsid w:val="0047760D"/>
    <w:rsid w:val="00480133"/>
    <w:rsid w:val="00481F13"/>
    <w:rsid w:val="00484192"/>
    <w:rsid w:val="00491E05"/>
    <w:rsid w:val="0049297A"/>
    <w:rsid w:val="0049447C"/>
    <w:rsid w:val="00494826"/>
    <w:rsid w:val="004A47CB"/>
    <w:rsid w:val="004B12FF"/>
    <w:rsid w:val="004D145A"/>
    <w:rsid w:val="004D32FD"/>
    <w:rsid w:val="004E0E8D"/>
    <w:rsid w:val="004F5541"/>
    <w:rsid w:val="00512123"/>
    <w:rsid w:val="00515018"/>
    <w:rsid w:val="00515EA0"/>
    <w:rsid w:val="00517BB7"/>
    <w:rsid w:val="005207CE"/>
    <w:rsid w:val="00523CF8"/>
    <w:rsid w:val="00534D19"/>
    <w:rsid w:val="00535A32"/>
    <w:rsid w:val="005443EC"/>
    <w:rsid w:val="00546A5E"/>
    <w:rsid w:val="00547613"/>
    <w:rsid w:val="0059030A"/>
    <w:rsid w:val="00595DC6"/>
    <w:rsid w:val="005B02E3"/>
    <w:rsid w:val="005D4317"/>
    <w:rsid w:val="005E3755"/>
    <w:rsid w:val="005E553D"/>
    <w:rsid w:val="005E5DF0"/>
    <w:rsid w:val="005F19B5"/>
    <w:rsid w:val="00605D8B"/>
    <w:rsid w:val="00607549"/>
    <w:rsid w:val="00607DD3"/>
    <w:rsid w:val="006152C4"/>
    <w:rsid w:val="00615FDC"/>
    <w:rsid w:val="00641773"/>
    <w:rsid w:val="00644018"/>
    <w:rsid w:val="00645F06"/>
    <w:rsid w:val="006626D3"/>
    <w:rsid w:val="0066483E"/>
    <w:rsid w:val="0066691A"/>
    <w:rsid w:val="006763E2"/>
    <w:rsid w:val="00681061"/>
    <w:rsid w:val="00682856"/>
    <w:rsid w:val="006A17B2"/>
    <w:rsid w:val="006A2DF8"/>
    <w:rsid w:val="006A5423"/>
    <w:rsid w:val="006C165F"/>
    <w:rsid w:val="006C200A"/>
    <w:rsid w:val="006C4498"/>
    <w:rsid w:val="006C5D36"/>
    <w:rsid w:val="006D52AB"/>
    <w:rsid w:val="006D750C"/>
    <w:rsid w:val="006E6089"/>
    <w:rsid w:val="006F009B"/>
    <w:rsid w:val="006F0C95"/>
    <w:rsid w:val="006F4213"/>
    <w:rsid w:val="006F66A1"/>
    <w:rsid w:val="00706229"/>
    <w:rsid w:val="00716826"/>
    <w:rsid w:val="00724C69"/>
    <w:rsid w:val="00727E81"/>
    <w:rsid w:val="0073606C"/>
    <w:rsid w:val="0073779B"/>
    <w:rsid w:val="00740E12"/>
    <w:rsid w:val="00741987"/>
    <w:rsid w:val="0075690D"/>
    <w:rsid w:val="00763534"/>
    <w:rsid w:val="007646AE"/>
    <w:rsid w:val="0076509E"/>
    <w:rsid w:val="00776210"/>
    <w:rsid w:val="00776F78"/>
    <w:rsid w:val="00786349"/>
    <w:rsid w:val="00786508"/>
    <w:rsid w:val="00797FFC"/>
    <w:rsid w:val="007B35B4"/>
    <w:rsid w:val="007B7E12"/>
    <w:rsid w:val="007C13E4"/>
    <w:rsid w:val="007C5488"/>
    <w:rsid w:val="007D2A8B"/>
    <w:rsid w:val="007D6E89"/>
    <w:rsid w:val="007E5B62"/>
    <w:rsid w:val="007E7B81"/>
    <w:rsid w:val="007F529E"/>
    <w:rsid w:val="008037AC"/>
    <w:rsid w:val="0083270F"/>
    <w:rsid w:val="0083520F"/>
    <w:rsid w:val="00853C92"/>
    <w:rsid w:val="00865C58"/>
    <w:rsid w:val="008778BE"/>
    <w:rsid w:val="0089655E"/>
    <w:rsid w:val="008A0038"/>
    <w:rsid w:val="008A4F2C"/>
    <w:rsid w:val="008B35D3"/>
    <w:rsid w:val="008C17DF"/>
    <w:rsid w:val="008F3AC7"/>
    <w:rsid w:val="00901C4C"/>
    <w:rsid w:val="00921664"/>
    <w:rsid w:val="0093275D"/>
    <w:rsid w:val="0093456C"/>
    <w:rsid w:val="009345F1"/>
    <w:rsid w:val="009348EE"/>
    <w:rsid w:val="0093743B"/>
    <w:rsid w:val="00951416"/>
    <w:rsid w:val="0097163B"/>
    <w:rsid w:val="00971AE5"/>
    <w:rsid w:val="00974B47"/>
    <w:rsid w:val="00983324"/>
    <w:rsid w:val="009907F5"/>
    <w:rsid w:val="009C5474"/>
    <w:rsid w:val="009C5A8A"/>
    <w:rsid w:val="009D3A9D"/>
    <w:rsid w:val="009E4BF3"/>
    <w:rsid w:val="00A10DF1"/>
    <w:rsid w:val="00A16F51"/>
    <w:rsid w:val="00A21D2B"/>
    <w:rsid w:val="00A23808"/>
    <w:rsid w:val="00A24B64"/>
    <w:rsid w:val="00A26AC6"/>
    <w:rsid w:val="00A31BEC"/>
    <w:rsid w:val="00A350AF"/>
    <w:rsid w:val="00A37412"/>
    <w:rsid w:val="00A51E81"/>
    <w:rsid w:val="00A71F5A"/>
    <w:rsid w:val="00A72311"/>
    <w:rsid w:val="00A83A1E"/>
    <w:rsid w:val="00A86D72"/>
    <w:rsid w:val="00A973E5"/>
    <w:rsid w:val="00AA7618"/>
    <w:rsid w:val="00AB083E"/>
    <w:rsid w:val="00AB7CAC"/>
    <w:rsid w:val="00AC0482"/>
    <w:rsid w:val="00AD07AD"/>
    <w:rsid w:val="00AD36C9"/>
    <w:rsid w:val="00AD3B10"/>
    <w:rsid w:val="00AD3F9D"/>
    <w:rsid w:val="00AD6CC4"/>
    <w:rsid w:val="00AE4271"/>
    <w:rsid w:val="00AE611B"/>
    <w:rsid w:val="00AF5019"/>
    <w:rsid w:val="00AF6D1C"/>
    <w:rsid w:val="00B06115"/>
    <w:rsid w:val="00B116AF"/>
    <w:rsid w:val="00B155FD"/>
    <w:rsid w:val="00B168DC"/>
    <w:rsid w:val="00B20D57"/>
    <w:rsid w:val="00B40E62"/>
    <w:rsid w:val="00B478F5"/>
    <w:rsid w:val="00B5194F"/>
    <w:rsid w:val="00B57111"/>
    <w:rsid w:val="00B57C27"/>
    <w:rsid w:val="00B679BE"/>
    <w:rsid w:val="00B9269E"/>
    <w:rsid w:val="00BA113C"/>
    <w:rsid w:val="00BB1331"/>
    <w:rsid w:val="00BB60BC"/>
    <w:rsid w:val="00BC64B1"/>
    <w:rsid w:val="00BD3FDD"/>
    <w:rsid w:val="00BE43BD"/>
    <w:rsid w:val="00C075F3"/>
    <w:rsid w:val="00C23BF5"/>
    <w:rsid w:val="00C35844"/>
    <w:rsid w:val="00C43578"/>
    <w:rsid w:val="00C46F45"/>
    <w:rsid w:val="00C476A4"/>
    <w:rsid w:val="00C5101D"/>
    <w:rsid w:val="00C57281"/>
    <w:rsid w:val="00C60D39"/>
    <w:rsid w:val="00C60DF1"/>
    <w:rsid w:val="00C65EF0"/>
    <w:rsid w:val="00C702A3"/>
    <w:rsid w:val="00C73742"/>
    <w:rsid w:val="00C75610"/>
    <w:rsid w:val="00C82692"/>
    <w:rsid w:val="00C86E93"/>
    <w:rsid w:val="00C91A6F"/>
    <w:rsid w:val="00C9402D"/>
    <w:rsid w:val="00CA2DB2"/>
    <w:rsid w:val="00CB5E47"/>
    <w:rsid w:val="00CC3CE4"/>
    <w:rsid w:val="00CC5D2F"/>
    <w:rsid w:val="00CD5C0A"/>
    <w:rsid w:val="00CE4C83"/>
    <w:rsid w:val="00CE4E7E"/>
    <w:rsid w:val="00CE4EC1"/>
    <w:rsid w:val="00CF2F75"/>
    <w:rsid w:val="00CF79EF"/>
    <w:rsid w:val="00D024A5"/>
    <w:rsid w:val="00D2572E"/>
    <w:rsid w:val="00D257C1"/>
    <w:rsid w:val="00D257E3"/>
    <w:rsid w:val="00D304FD"/>
    <w:rsid w:val="00D33136"/>
    <w:rsid w:val="00D538B0"/>
    <w:rsid w:val="00D55CB3"/>
    <w:rsid w:val="00D6409C"/>
    <w:rsid w:val="00D6644D"/>
    <w:rsid w:val="00D70060"/>
    <w:rsid w:val="00D87011"/>
    <w:rsid w:val="00D87A9D"/>
    <w:rsid w:val="00DB6AF6"/>
    <w:rsid w:val="00DC3DD8"/>
    <w:rsid w:val="00DC6211"/>
    <w:rsid w:val="00DD06D9"/>
    <w:rsid w:val="00DD5E21"/>
    <w:rsid w:val="00DE5249"/>
    <w:rsid w:val="00DF7554"/>
    <w:rsid w:val="00E02977"/>
    <w:rsid w:val="00E05339"/>
    <w:rsid w:val="00E07F2B"/>
    <w:rsid w:val="00E10F2A"/>
    <w:rsid w:val="00E158BA"/>
    <w:rsid w:val="00E2081F"/>
    <w:rsid w:val="00E305B7"/>
    <w:rsid w:val="00E338AD"/>
    <w:rsid w:val="00E56118"/>
    <w:rsid w:val="00E577F7"/>
    <w:rsid w:val="00E57F67"/>
    <w:rsid w:val="00E6165F"/>
    <w:rsid w:val="00E6482A"/>
    <w:rsid w:val="00E65B7D"/>
    <w:rsid w:val="00E71CD7"/>
    <w:rsid w:val="00E86426"/>
    <w:rsid w:val="00EA2F6A"/>
    <w:rsid w:val="00EA4095"/>
    <w:rsid w:val="00EA55FE"/>
    <w:rsid w:val="00EA5B81"/>
    <w:rsid w:val="00EA7467"/>
    <w:rsid w:val="00EB4D1A"/>
    <w:rsid w:val="00EC0591"/>
    <w:rsid w:val="00EC70D6"/>
    <w:rsid w:val="00EC73BA"/>
    <w:rsid w:val="00ED6523"/>
    <w:rsid w:val="00EE4E87"/>
    <w:rsid w:val="00EF2A7D"/>
    <w:rsid w:val="00F05E00"/>
    <w:rsid w:val="00F0620F"/>
    <w:rsid w:val="00F06786"/>
    <w:rsid w:val="00F140AA"/>
    <w:rsid w:val="00F147EE"/>
    <w:rsid w:val="00F14CE1"/>
    <w:rsid w:val="00F15870"/>
    <w:rsid w:val="00F22FAF"/>
    <w:rsid w:val="00F2424B"/>
    <w:rsid w:val="00F3140B"/>
    <w:rsid w:val="00F36753"/>
    <w:rsid w:val="00F428C6"/>
    <w:rsid w:val="00F42D34"/>
    <w:rsid w:val="00F43C56"/>
    <w:rsid w:val="00F53075"/>
    <w:rsid w:val="00F670CE"/>
    <w:rsid w:val="00F72774"/>
    <w:rsid w:val="00F74364"/>
    <w:rsid w:val="00F77AED"/>
    <w:rsid w:val="00F8208B"/>
    <w:rsid w:val="00F85D98"/>
    <w:rsid w:val="00F867AF"/>
    <w:rsid w:val="00F87EC4"/>
    <w:rsid w:val="00F929D3"/>
    <w:rsid w:val="00FA7F0C"/>
    <w:rsid w:val="00FB0D62"/>
    <w:rsid w:val="00FC157A"/>
    <w:rsid w:val="00FC757F"/>
    <w:rsid w:val="00FE1ED6"/>
    <w:rsid w:val="00FF53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135"/>
  <w15:docId w15:val="{7D25D885-28CD-45DF-9459-80A27498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166985"/>
  </w:style>
  <w:style w:type="paragraph" w:styleId="Heading1">
    <w:name w:val="heading 1"/>
    <w:basedOn w:val="Normal"/>
    <w:next w:val="Normal"/>
    <w:link w:val="Heading1Char"/>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AE611B"/>
    <w:pPr>
      <w:keepNext/>
      <w:keepLines/>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AE611B"/>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1B"/>
    <w:rPr>
      <w:rFonts w:eastAsiaTheme="majorEastAsia"/>
      <w:b/>
      <w:bCs/>
      <w:color w:val="365F91" w:themeColor="accent1" w:themeShade="BF"/>
      <w:sz w:val="28"/>
      <w:szCs w:val="28"/>
    </w:rPr>
  </w:style>
  <w:style w:type="character" w:customStyle="1" w:styleId="Heading2Char">
    <w:name w:val="Heading 2 Char"/>
    <w:basedOn w:val="DefaultParagraphFont"/>
    <w:link w:val="Heading2"/>
    <w:uiPriority w:val="9"/>
    <w:rsid w:val="00AE611B"/>
    <w:rPr>
      <w:rFonts w:eastAsiaTheme="majorEastAsia"/>
      <w:b/>
      <w:bCs/>
      <w:color w:val="4F81BD" w:themeColor="accent1"/>
      <w:sz w:val="26"/>
      <w:szCs w:val="26"/>
    </w:rPr>
  </w:style>
  <w:style w:type="paragraph" w:styleId="ListParagraph">
    <w:name w:val="List Paragraph"/>
    <w:basedOn w:val="Normal"/>
    <w:uiPriority w:val="34"/>
    <w:qFormat/>
    <w:rsid w:val="00AE611B"/>
    <w:pPr>
      <w:ind w:left="720"/>
      <w:contextualSpacing/>
    </w:pPr>
  </w:style>
  <w:style w:type="paragraph" w:styleId="FootnoteText">
    <w:name w:val="footnote text"/>
    <w:basedOn w:val="Normal"/>
    <w:link w:val="FootnoteTextChar"/>
    <w:uiPriority w:val="99"/>
    <w:semiHidden/>
    <w:unhideWhenUsed/>
    <w:rsid w:val="0040383B"/>
    <w:pPr>
      <w:spacing w:line="240" w:lineRule="auto"/>
    </w:pPr>
    <w:rPr>
      <w:sz w:val="20"/>
      <w:szCs w:val="20"/>
    </w:rPr>
  </w:style>
  <w:style w:type="character" w:customStyle="1" w:styleId="FootnoteTextChar">
    <w:name w:val="Footnote Text Char"/>
    <w:basedOn w:val="DefaultParagraphFont"/>
    <w:link w:val="FootnoteText"/>
    <w:uiPriority w:val="99"/>
    <w:semiHidden/>
    <w:rsid w:val="0040383B"/>
    <w:rPr>
      <w:rFonts w:ascii="Arial" w:hAnsi="Arial"/>
      <w:sz w:val="20"/>
      <w:szCs w:val="20"/>
    </w:rPr>
  </w:style>
  <w:style w:type="character" w:styleId="FootnoteReference">
    <w:name w:val="footnote reference"/>
    <w:basedOn w:val="DefaultParagraphFont"/>
    <w:uiPriority w:val="99"/>
    <w:semiHidden/>
    <w:unhideWhenUsed/>
    <w:rsid w:val="0040383B"/>
    <w:rPr>
      <w:vertAlign w:val="superscript"/>
    </w:rPr>
  </w:style>
  <w:style w:type="character" w:customStyle="1" w:styleId="Heading3Char">
    <w:name w:val="Heading 3 Char"/>
    <w:basedOn w:val="DefaultParagraphFont"/>
    <w:link w:val="Heading3"/>
    <w:uiPriority w:val="9"/>
    <w:rsid w:val="00AE611B"/>
    <w:rPr>
      <w:rFonts w:eastAsiaTheme="majorEastAsia"/>
      <w:b/>
      <w:bCs/>
      <w:color w:val="4F81BD" w:themeColor="accent1"/>
    </w:rPr>
  </w:style>
  <w:style w:type="paragraph" w:styleId="BalloonText">
    <w:name w:val="Balloon Text"/>
    <w:basedOn w:val="Normal"/>
    <w:link w:val="BalloonTextChar"/>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BalloonTextChar">
    <w:name w:val="Balloon Text Char"/>
    <w:basedOn w:val="DefaultParagraphFont"/>
    <w:link w:val="BalloonText"/>
    <w:uiPriority w:val="99"/>
    <w:semiHidden/>
    <w:rsid w:val="00681061"/>
    <w:rPr>
      <w:rFonts w:ascii="Tahoma" w:hAnsi="Tahoma" w:cs="Tahoma"/>
      <w:sz w:val="16"/>
      <w:szCs w:val="16"/>
    </w:rPr>
  </w:style>
  <w:style w:type="character" w:customStyle="1" w:styleId="berschrift4Zchn">
    <w:name w:val="Überschrift 4 Zchn"/>
    <w:basedOn w:val="DefaultParagraphFont"/>
    <w:uiPriority w:val="9"/>
    <w:rsid w:val="000F66D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E611B"/>
    <w:rPr>
      <w:rFonts w:eastAsiaTheme="majorEastAsia"/>
      <w:color w:val="243F60" w:themeColor="accent1" w:themeShade="7F"/>
    </w:rPr>
  </w:style>
  <w:style w:type="character" w:customStyle="1" w:styleId="Heading6Char">
    <w:name w:val="Heading 6 Char"/>
    <w:basedOn w:val="DefaultParagraphFont"/>
    <w:link w:val="Heading6"/>
    <w:uiPriority w:val="9"/>
    <w:semiHidden/>
    <w:rsid w:val="00AE611B"/>
    <w:rPr>
      <w:rFonts w:eastAsiaTheme="majorEastAsia"/>
      <w:i/>
      <w:iCs/>
      <w:color w:val="243F60" w:themeColor="accent1" w:themeShade="7F"/>
    </w:rPr>
  </w:style>
  <w:style w:type="character" w:customStyle="1" w:styleId="Heading7Char">
    <w:name w:val="Heading 7 Char"/>
    <w:basedOn w:val="DefaultParagraphFont"/>
    <w:link w:val="Heading7"/>
    <w:uiPriority w:val="9"/>
    <w:semiHidden/>
    <w:rsid w:val="00AE611B"/>
    <w:rPr>
      <w:rFonts w:eastAsiaTheme="majorEastAsia"/>
      <w:i/>
      <w:iCs/>
      <w:color w:val="404040" w:themeColor="text1" w:themeTint="BF"/>
    </w:rPr>
  </w:style>
  <w:style w:type="character" w:customStyle="1" w:styleId="Heading8Char">
    <w:name w:val="Heading 8 Char"/>
    <w:basedOn w:val="DefaultParagraphFont"/>
    <w:link w:val="Heading8"/>
    <w:uiPriority w:val="9"/>
    <w:semiHidden/>
    <w:rsid w:val="00AE611B"/>
    <w:rPr>
      <w:rFonts w:eastAsiaTheme="majorEastAsia"/>
      <w:color w:val="404040" w:themeColor="text1" w:themeTint="BF"/>
      <w:sz w:val="20"/>
      <w:szCs w:val="20"/>
    </w:rPr>
  </w:style>
  <w:style w:type="character" w:customStyle="1" w:styleId="Heading9Char">
    <w:name w:val="Heading 9 Char"/>
    <w:basedOn w:val="DefaultParagraphFont"/>
    <w:link w:val="Heading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Normal"/>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Normal"/>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leGrid">
    <w:name w:val="Table Grid"/>
    <w:basedOn w:val="TableNormal"/>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Header">
    <w:name w:val="header"/>
    <w:basedOn w:val="Normal"/>
    <w:link w:val="HeaderChar"/>
    <w:uiPriority w:val="99"/>
    <w:unhideWhenUsed/>
    <w:rsid w:val="006E6089"/>
    <w:pPr>
      <w:tabs>
        <w:tab w:val="center" w:pos="4536"/>
        <w:tab w:val="right" w:pos="9072"/>
      </w:tabs>
      <w:spacing w:line="240" w:lineRule="auto"/>
    </w:pPr>
  </w:style>
  <w:style w:type="character" w:customStyle="1" w:styleId="HeaderChar">
    <w:name w:val="Header Char"/>
    <w:basedOn w:val="DefaultParagraphFont"/>
    <w:link w:val="Header"/>
    <w:uiPriority w:val="99"/>
    <w:rsid w:val="006E6089"/>
    <w:rPr>
      <w:rFonts w:ascii="Arial" w:hAnsi="Arial"/>
    </w:rPr>
  </w:style>
  <w:style w:type="paragraph" w:styleId="Footer">
    <w:name w:val="footer"/>
    <w:basedOn w:val="Normal"/>
    <w:link w:val="FooterChar"/>
    <w:uiPriority w:val="99"/>
    <w:unhideWhenUsed/>
    <w:rsid w:val="006E6089"/>
    <w:pPr>
      <w:tabs>
        <w:tab w:val="center" w:pos="4536"/>
        <w:tab w:val="right" w:pos="9072"/>
      </w:tabs>
      <w:spacing w:line="240" w:lineRule="auto"/>
    </w:pPr>
  </w:style>
  <w:style w:type="character" w:customStyle="1" w:styleId="FooterChar">
    <w:name w:val="Footer Char"/>
    <w:basedOn w:val="DefaultParagraphFont"/>
    <w:link w:val="Footer"/>
    <w:uiPriority w:val="99"/>
    <w:rsid w:val="006E6089"/>
    <w:rPr>
      <w:rFonts w:ascii="Arial" w:hAnsi="Arial"/>
    </w:rPr>
  </w:style>
  <w:style w:type="paragraph" w:styleId="TOC1">
    <w:name w:val="toc 1"/>
    <w:basedOn w:val="Normal"/>
    <w:next w:val="Normal"/>
    <w:autoRedefine/>
    <w:uiPriority w:val="39"/>
    <w:unhideWhenUsed/>
    <w:rsid w:val="0066483E"/>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6483E"/>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66483E"/>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6483E"/>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6483E"/>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6483E"/>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6483E"/>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6483E"/>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6483E"/>
    <w:pPr>
      <w:ind w:left="1760"/>
    </w:pPr>
    <w:rPr>
      <w:rFonts w:asciiTheme="minorHAnsi" w:hAnsiTheme="minorHAnsi" w:cstheme="minorHAnsi"/>
      <w:sz w:val="20"/>
      <w:szCs w:val="20"/>
    </w:rPr>
  </w:style>
  <w:style w:type="character" w:styleId="Hyperlink">
    <w:name w:val="Hyperlink"/>
    <w:basedOn w:val="DefaultParagraphFont"/>
    <w:uiPriority w:val="99"/>
    <w:unhideWhenUsed/>
    <w:rsid w:val="0066483E"/>
    <w:rPr>
      <w:color w:val="0000FF" w:themeColor="hyperlink"/>
      <w:u w:val="single"/>
    </w:rPr>
  </w:style>
  <w:style w:type="paragraph" w:styleId="NoSpacing">
    <w:name w:val="No Spacing"/>
    <w:uiPriority w:val="9"/>
    <w:qFormat/>
    <w:rsid w:val="00AE611B"/>
    <w:pPr>
      <w:spacing w:line="240" w:lineRule="auto"/>
    </w:pPr>
  </w:style>
  <w:style w:type="paragraph" w:styleId="TOCHeading">
    <w:name w:val="TOC Heading"/>
    <w:basedOn w:val="Heading1"/>
    <w:next w:val="Normal"/>
    <w:uiPriority w:val="39"/>
    <w:semiHidden/>
    <w:unhideWhenUsed/>
    <w:qFormat/>
    <w:rsid w:val="00AE611B"/>
    <w:pPr>
      <w:spacing w:line="276" w:lineRule="auto"/>
      <w:outlineLvl w:val="9"/>
    </w:pPr>
    <w:rPr>
      <w:rFonts w:asciiTheme="majorHAnsi" w:hAnsiTheme="majorHAnsi"/>
      <w:lang w:eastAsia="de-DE"/>
    </w:rPr>
  </w:style>
  <w:style w:type="character" w:customStyle="1" w:styleId="Heading4Char">
    <w:name w:val="Heading 4 Char"/>
    <w:basedOn w:val="DefaultParagraphFont"/>
    <w:link w:val="Heading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DefaultParagraphFon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DefaultParagraphFon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DefaultParagraphFon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DefaultParagraphFon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DefaultParagraphFont"/>
    <w:uiPriority w:val="9"/>
    <w:semiHidden/>
    <w:rsid w:val="00C91A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611B"/>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AE611B"/>
    <w:rPr>
      <w:rFonts w:eastAsiaTheme="majorEastAsia"/>
      <w:color w:val="17365D" w:themeColor="text2" w:themeShade="BF"/>
      <w:spacing w:val="5"/>
      <w:kern w:val="28"/>
      <w:sz w:val="52"/>
      <w:szCs w:val="52"/>
    </w:rPr>
  </w:style>
  <w:style w:type="paragraph" w:styleId="Subtitle">
    <w:name w:val="Subtitle"/>
    <w:basedOn w:val="Normal"/>
    <w:next w:val="Normal"/>
    <w:link w:val="SubtitleChar"/>
    <w:uiPriority w:val="11"/>
    <w:qFormat/>
    <w:rsid w:val="00AE611B"/>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AE611B"/>
    <w:rPr>
      <w:rFonts w:eastAsiaTheme="majorEastAsia"/>
      <w:i/>
      <w:iCs/>
      <w:color w:val="4F81BD" w:themeColor="accent1"/>
      <w:spacing w:val="15"/>
      <w:sz w:val="24"/>
      <w:szCs w:val="24"/>
    </w:rPr>
  </w:style>
  <w:style w:type="character" w:styleId="Strong">
    <w:name w:val="Strong"/>
    <w:basedOn w:val="DefaultParagraphFont"/>
    <w:qFormat/>
    <w:rsid w:val="00AE611B"/>
    <w:rPr>
      <w:b/>
      <w:bCs/>
    </w:rPr>
  </w:style>
  <w:style w:type="character" w:styleId="Emphasis">
    <w:name w:val="Emphasis"/>
    <w:basedOn w:val="DefaultParagraphFont"/>
    <w:uiPriority w:val="20"/>
    <w:qFormat/>
    <w:rsid w:val="00AE611B"/>
    <w:rPr>
      <w:i/>
      <w:iCs/>
    </w:rPr>
  </w:style>
  <w:style w:type="paragraph" w:styleId="Quote">
    <w:name w:val="Quote"/>
    <w:basedOn w:val="Normal"/>
    <w:next w:val="Normal"/>
    <w:link w:val="QuoteChar"/>
    <w:uiPriority w:val="29"/>
    <w:qFormat/>
    <w:rsid w:val="00AE611B"/>
    <w:rPr>
      <w:i/>
      <w:iCs/>
      <w:color w:val="000000" w:themeColor="text1"/>
    </w:rPr>
  </w:style>
  <w:style w:type="character" w:customStyle="1" w:styleId="QuoteChar">
    <w:name w:val="Quote Char"/>
    <w:basedOn w:val="DefaultParagraphFont"/>
    <w:link w:val="Quote"/>
    <w:uiPriority w:val="29"/>
    <w:rsid w:val="00AE611B"/>
    <w:rPr>
      <w:i/>
      <w:iCs/>
      <w:color w:val="000000" w:themeColor="text1"/>
    </w:rPr>
  </w:style>
  <w:style w:type="paragraph" w:styleId="IntenseQuote">
    <w:name w:val="Intense Quote"/>
    <w:basedOn w:val="Normal"/>
    <w:next w:val="Normal"/>
    <w:link w:val="IntenseQuoteChar"/>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611B"/>
    <w:rPr>
      <w:b/>
      <w:bCs/>
      <w:i/>
      <w:iCs/>
      <w:color w:val="4F81BD" w:themeColor="accent1"/>
    </w:rPr>
  </w:style>
  <w:style w:type="character" w:styleId="SubtleEmphasis">
    <w:name w:val="Subtle Emphasis"/>
    <w:basedOn w:val="DefaultParagraphFont"/>
    <w:uiPriority w:val="19"/>
    <w:qFormat/>
    <w:rsid w:val="00AE611B"/>
    <w:rPr>
      <w:i/>
      <w:iCs/>
      <w:color w:val="808080" w:themeColor="text1" w:themeTint="7F"/>
    </w:rPr>
  </w:style>
  <w:style w:type="character" w:styleId="IntenseEmphasis">
    <w:name w:val="Intense Emphasis"/>
    <w:basedOn w:val="DefaultParagraphFont"/>
    <w:uiPriority w:val="21"/>
    <w:qFormat/>
    <w:rsid w:val="00AE611B"/>
    <w:rPr>
      <w:b/>
      <w:bCs/>
      <w:i/>
      <w:iCs/>
      <w:color w:val="4F81BD" w:themeColor="accent1"/>
    </w:rPr>
  </w:style>
  <w:style w:type="character" w:styleId="SubtleReference">
    <w:name w:val="Subtle Reference"/>
    <w:basedOn w:val="DefaultParagraphFont"/>
    <w:uiPriority w:val="31"/>
    <w:qFormat/>
    <w:rsid w:val="00AE611B"/>
    <w:rPr>
      <w:smallCaps/>
      <w:color w:val="C0504D" w:themeColor="accent2"/>
      <w:u w:val="single"/>
    </w:rPr>
  </w:style>
  <w:style w:type="character" w:styleId="IntenseReference">
    <w:name w:val="Intense Reference"/>
    <w:basedOn w:val="DefaultParagraphFont"/>
    <w:uiPriority w:val="32"/>
    <w:qFormat/>
    <w:rsid w:val="00AE611B"/>
    <w:rPr>
      <w:b/>
      <w:bCs/>
      <w:smallCaps/>
      <w:color w:val="C0504D" w:themeColor="accent2"/>
      <w:spacing w:val="5"/>
      <w:u w:val="single"/>
    </w:rPr>
  </w:style>
  <w:style w:type="character" w:styleId="BookTitle">
    <w:name w:val="Book Title"/>
    <w:basedOn w:val="DefaultParagraphFont"/>
    <w:uiPriority w:val="33"/>
    <w:qFormat/>
    <w:rsid w:val="00AE611B"/>
    <w:rPr>
      <w:b/>
      <w:bCs/>
      <w:smallCaps/>
      <w:spacing w:val="5"/>
    </w:rPr>
  </w:style>
  <w:style w:type="paragraph" w:styleId="BodyText">
    <w:name w:val="Body Text"/>
    <w:basedOn w:val="Normal"/>
    <w:link w:val="BodyTextChar"/>
    <w:uiPriority w:val="99"/>
    <w:semiHidden/>
    <w:unhideWhenUsed/>
    <w:rsid w:val="00DC6211"/>
    <w:pPr>
      <w:spacing w:after="120"/>
    </w:pPr>
  </w:style>
  <w:style w:type="character" w:customStyle="1" w:styleId="BodyTextChar">
    <w:name w:val="Body Text Char"/>
    <w:basedOn w:val="DefaultParagraphFont"/>
    <w:link w:val="BodyText"/>
    <w:uiPriority w:val="99"/>
    <w:semiHidden/>
    <w:rsid w:val="00DC6211"/>
  </w:style>
  <w:style w:type="character" w:styleId="CommentReference">
    <w:name w:val="annotation reference"/>
    <w:basedOn w:val="DefaultParagraphFont"/>
    <w:uiPriority w:val="99"/>
    <w:semiHidden/>
    <w:unhideWhenUsed/>
    <w:rsid w:val="009C5A8A"/>
    <w:rPr>
      <w:sz w:val="16"/>
      <w:szCs w:val="16"/>
    </w:rPr>
  </w:style>
  <w:style w:type="paragraph" w:styleId="CommentText">
    <w:name w:val="annotation text"/>
    <w:basedOn w:val="Normal"/>
    <w:link w:val="CommentTextChar"/>
    <w:uiPriority w:val="99"/>
    <w:semiHidden/>
    <w:unhideWhenUsed/>
    <w:rsid w:val="009C5A8A"/>
    <w:pPr>
      <w:spacing w:line="240" w:lineRule="auto"/>
    </w:pPr>
    <w:rPr>
      <w:sz w:val="20"/>
      <w:szCs w:val="20"/>
    </w:rPr>
  </w:style>
  <w:style w:type="character" w:customStyle="1" w:styleId="CommentTextChar">
    <w:name w:val="Comment Text Char"/>
    <w:basedOn w:val="DefaultParagraphFont"/>
    <w:link w:val="CommentText"/>
    <w:uiPriority w:val="99"/>
    <w:semiHidden/>
    <w:rsid w:val="009C5A8A"/>
    <w:rPr>
      <w:sz w:val="20"/>
      <w:szCs w:val="20"/>
    </w:rPr>
  </w:style>
  <w:style w:type="paragraph" w:styleId="CommentSubject">
    <w:name w:val="annotation subject"/>
    <w:basedOn w:val="CommentText"/>
    <w:next w:val="CommentText"/>
    <w:link w:val="CommentSubjectChar"/>
    <w:uiPriority w:val="99"/>
    <w:semiHidden/>
    <w:unhideWhenUsed/>
    <w:rsid w:val="009C5A8A"/>
    <w:rPr>
      <w:b/>
    </w:rPr>
  </w:style>
  <w:style w:type="character" w:customStyle="1" w:styleId="CommentSubjectChar">
    <w:name w:val="Comment Subject Char"/>
    <w:basedOn w:val="CommentTextChar"/>
    <w:link w:val="CommentSubject"/>
    <w:uiPriority w:val="99"/>
    <w:semiHidden/>
    <w:rsid w:val="009C5A8A"/>
    <w:rPr>
      <w:b/>
      <w:sz w:val="20"/>
      <w:szCs w:val="20"/>
    </w:rPr>
  </w:style>
  <w:style w:type="paragraph" w:customStyle="1" w:styleId="Standardtext">
    <w:name w:val="Standardtext"/>
    <w:basedOn w:val="Normal"/>
    <w:uiPriority w:val="99"/>
    <w:rsid w:val="005E5DF0"/>
    <w:pPr>
      <w:spacing w:line="240" w:lineRule="auto"/>
    </w:pPr>
    <w:rPr>
      <w:rFonts w:eastAsia="Times New Roman" w:cs="Arial"/>
      <w:bCs/>
      <w:lang w:val="en-GB" w:eastAsia="de-DE"/>
    </w:rPr>
  </w:style>
  <w:style w:type="paragraph" w:customStyle="1" w:styleId="Formatvorlage1">
    <w:name w:val="Formatvorlage1"/>
    <w:basedOn w:val="Normal"/>
    <w:link w:val="Formatvorlage1Zchn"/>
    <w:uiPriority w:val="9"/>
    <w:qFormat/>
    <w:rsid w:val="00166985"/>
    <w:pPr>
      <w:spacing w:line="276" w:lineRule="auto"/>
      <w:jc w:val="both"/>
    </w:pPr>
    <w:rPr>
      <w:rFonts w:ascii="Frutiger LT 55 Roman" w:hAnsi="Frutiger LT 55 Roman" w:cs="Frutiger LT 55 Roman"/>
      <w:sz w:val="21"/>
      <w:szCs w:val="21"/>
      <w:lang w:val="en-US"/>
    </w:rPr>
  </w:style>
  <w:style w:type="character" w:customStyle="1" w:styleId="Formatvorlage1Zchn">
    <w:name w:val="Formatvorlage1 Zchn"/>
    <w:basedOn w:val="DefaultParagraphFont"/>
    <w:link w:val="Formatvorlage1"/>
    <w:uiPriority w:val="9"/>
    <w:rsid w:val="00166985"/>
    <w:rPr>
      <w:rFonts w:ascii="Frutiger LT 55 Roman" w:hAnsi="Frutiger LT 55 Roman" w:cs="Frutiger LT 55 Roman"/>
      <w:sz w:val="21"/>
      <w:szCs w:val="21"/>
      <w:lang w:val="en-US"/>
    </w:rPr>
  </w:style>
  <w:style w:type="paragraph" w:customStyle="1" w:styleId="Test">
    <w:name w:val="Test!"/>
    <w:basedOn w:val="Title"/>
    <w:link w:val="TestZchn"/>
    <w:qFormat/>
    <w:rsid w:val="00515018"/>
    <w:pPr>
      <w:pBdr>
        <w:top w:val="single" w:sz="4" w:space="1" w:color="auto"/>
        <w:left w:val="single" w:sz="4" w:space="4" w:color="auto"/>
        <w:bottom w:val="single" w:sz="4" w:space="4" w:color="auto"/>
        <w:right w:val="single" w:sz="4" w:space="4" w:color="auto"/>
      </w:pBdr>
      <w:shd w:val="clear" w:color="auto" w:fill="C4BC96" w:themeFill="background2" w:themeFillShade="BF"/>
      <w:tabs>
        <w:tab w:val="center" w:pos="4535"/>
      </w:tabs>
      <w:spacing w:line="276" w:lineRule="auto"/>
    </w:pPr>
    <w:rPr>
      <w:rFonts w:ascii="Frutiger LT 55 Roman" w:eastAsia="Times New Roman" w:hAnsi="Frutiger LT 55 Roman"/>
      <w:b/>
      <w:sz w:val="24"/>
      <w:szCs w:val="24"/>
      <w:lang w:val="en-GB"/>
    </w:rPr>
  </w:style>
  <w:style w:type="character" w:customStyle="1" w:styleId="TestZchn">
    <w:name w:val="Test! Zchn"/>
    <w:basedOn w:val="TitleChar"/>
    <w:link w:val="Test"/>
    <w:uiPriority w:val="9"/>
    <w:rsid w:val="00515018"/>
    <w:rPr>
      <w:rFonts w:ascii="Frutiger LT 55 Roman" w:eastAsia="Times New Roman" w:hAnsi="Frutiger LT 55 Roman"/>
      <w:b/>
      <w:color w:val="17365D" w:themeColor="text2" w:themeShade="BF"/>
      <w:spacing w:val="5"/>
      <w:kern w:val="28"/>
      <w:sz w:val="24"/>
      <w:szCs w:val="24"/>
      <w:shd w:val="clear" w:color="auto" w:fill="C4BC96" w:themeFill="background2" w:themeFill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4686">
      <w:bodyDiv w:val="1"/>
      <w:marLeft w:val="0"/>
      <w:marRight w:val="0"/>
      <w:marTop w:val="0"/>
      <w:marBottom w:val="0"/>
      <w:divBdr>
        <w:top w:val="none" w:sz="0" w:space="0" w:color="auto"/>
        <w:left w:val="none" w:sz="0" w:space="0" w:color="auto"/>
        <w:bottom w:val="none" w:sz="0" w:space="0" w:color="auto"/>
        <w:right w:val="none" w:sz="0" w:space="0" w:color="auto"/>
      </w:divBdr>
    </w:div>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286279615">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C692-CCCE-4730-9C45-99FAEB03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3050</Characters>
  <Application>Microsoft Office Word</Application>
  <DocSecurity>0</DocSecurity>
  <Lines>25</Lines>
  <Paragraphs>7</Paragraphs>
  <ScaleCrop>false</ScaleCrop>
  <HeadingPairs>
    <vt:vector size="6" baseType="variant">
      <vt:variant>
        <vt:lpstr>Cím</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Bundesministerium der Justiz</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Herrnfeld, Hans-Holger</dc:creator>
  <cp:lastModifiedBy>Greenwood Elizabeth</cp:lastModifiedBy>
  <cp:revision>3</cp:revision>
  <cp:lastPrinted>2018-11-23T10:43:00Z</cp:lastPrinted>
  <dcterms:created xsi:type="dcterms:W3CDTF">2021-05-27T08:25:00Z</dcterms:created>
  <dcterms:modified xsi:type="dcterms:W3CDTF">2021-05-27T08:30:00Z</dcterms:modified>
</cp:coreProperties>
</file>