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83C3" w14:textId="63D3A7CB" w:rsidR="00891787" w:rsidRPr="00706E1B" w:rsidRDefault="00706E1B" w:rsidP="00706E1B">
      <w:pPr>
        <w:pStyle w:val="Test"/>
        <w:shd w:val="clear" w:color="auto" w:fill="DED888"/>
        <w:spacing w:after="160"/>
        <w:jc w:val="center"/>
        <w:rPr>
          <w:rStyle w:val="Strong"/>
          <w:rFonts w:ascii="Times New Roman" w:hAnsi="Times New Roman"/>
          <w:b/>
          <w:bCs w:val="0"/>
          <w:color w:val="4472C4" w:themeColor="accent1"/>
          <w:sz w:val="32"/>
          <w:szCs w:val="32"/>
        </w:rPr>
      </w:pPr>
      <w:r w:rsidRPr="00706E1B">
        <w:rPr>
          <w:rStyle w:val="Strong"/>
          <w:rFonts w:ascii="Times New Roman" w:hAnsi="Times New Roman"/>
          <w:b/>
          <w:bCs w:val="0"/>
          <w:color w:val="4472C4" w:themeColor="accent1"/>
          <w:sz w:val="32"/>
          <w:szCs w:val="32"/>
        </w:rPr>
        <w:t>Judicial review of the EPPO acts – case study</w:t>
      </w:r>
      <w:r w:rsidR="00CA71C9" w:rsidRPr="00706E1B">
        <w:rPr>
          <w:rStyle w:val="Strong"/>
          <w:rFonts w:ascii="Times New Roman" w:hAnsi="Times New Roman"/>
          <w:b/>
          <w:bCs w:val="0"/>
          <w:color w:val="4472C4" w:themeColor="accent1"/>
          <w:sz w:val="32"/>
          <w:szCs w:val="32"/>
        </w:rPr>
        <w:t xml:space="preserve">       </w:t>
      </w:r>
    </w:p>
    <w:p w14:paraId="38D8397C" w14:textId="77777777" w:rsidR="00706E1B" w:rsidRDefault="00706E1B" w:rsidP="00706E1B">
      <w:pPr>
        <w:pStyle w:val="Standard"/>
        <w:jc w:val="both"/>
        <w:rPr>
          <w:rFonts w:ascii="Times New Roman" w:eastAsia="Segoe UI Emoji" w:hAnsi="Times New Roman" w:cs="Times New Roman"/>
          <w:sz w:val="24"/>
          <w:szCs w:val="24"/>
        </w:rPr>
      </w:pPr>
    </w:p>
    <w:p w14:paraId="324D89FC" w14:textId="4F9B0930"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An EDP is handling a case in Italy on allegations of fraud committed by an Italian company, which is supected of receiving EU agricultur</w:t>
      </w:r>
      <w:r w:rsidR="00BE5D7D">
        <w:rPr>
          <w:rFonts w:ascii="Times New Roman" w:eastAsia="Segoe UI Emoji" w:hAnsi="Times New Roman" w:cs="Times New Roman"/>
          <w:sz w:val="24"/>
          <w:szCs w:val="24"/>
        </w:rPr>
        <w:t>al</w:t>
      </w:r>
      <w:r w:rsidRPr="00706E1B">
        <w:rPr>
          <w:rFonts w:ascii="Times New Roman" w:eastAsia="Segoe UI Emoji" w:hAnsi="Times New Roman" w:cs="Times New Roman"/>
          <w:sz w:val="24"/>
          <w:szCs w:val="24"/>
        </w:rPr>
        <w:t xml:space="preserve"> funds upon an application with annexed documents suggesting it wanted to dismiss tobacco cultivation on signficant parts of lands, to replace it with olive trees. The allegation is that the tobacco cultivation was not dismissed at all, but the company </w:t>
      </w:r>
      <w:r w:rsidR="00BE5D7D" w:rsidRPr="00706E1B">
        <w:rPr>
          <w:rFonts w:ascii="Times New Roman" w:eastAsia="Segoe UI Emoji" w:hAnsi="Times New Roman" w:cs="Times New Roman"/>
          <w:sz w:val="24"/>
          <w:szCs w:val="24"/>
        </w:rPr>
        <w:t xml:space="preserve">still </w:t>
      </w:r>
      <w:r w:rsidRPr="00706E1B">
        <w:rPr>
          <w:rFonts w:ascii="Times New Roman" w:eastAsia="Segoe UI Emoji" w:hAnsi="Times New Roman" w:cs="Times New Roman"/>
          <w:sz w:val="24"/>
          <w:szCs w:val="24"/>
        </w:rPr>
        <w:t>received the money.</w:t>
      </w:r>
    </w:p>
    <w:p w14:paraId="63B36096" w14:textId="09BC47BD"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During the investigations, the EDP searches and seizes relevant documents in the company headquarter</w:t>
      </w:r>
      <w:r w:rsidR="00BE5D7D">
        <w:rPr>
          <w:rFonts w:ascii="Times New Roman" w:eastAsia="Segoe UI Emoji" w:hAnsi="Times New Roman" w:cs="Times New Roman"/>
          <w:sz w:val="24"/>
          <w:szCs w:val="24"/>
        </w:rPr>
        <w:t>s</w:t>
      </w:r>
      <w:r w:rsidRPr="00706E1B">
        <w:rPr>
          <w:rFonts w:ascii="Times New Roman" w:eastAsia="Segoe UI Emoji" w:hAnsi="Times New Roman" w:cs="Times New Roman"/>
          <w:sz w:val="24"/>
          <w:szCs w:val="24"/>
        </w:rPr>
        <w:t xml:space="preserve"> in Italy.</w:t>
      </w:r>
    </w:p>
    <w:p w14:paraId="738D44BD" w14:textId="2E91D816"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 xml:space="preserve">Under the applicable </w:t>
      </w:r>
      <w:r w:rsidR="00BE5D7D">
        <w:rPr>
          <w:rFonts w:ascii="Times New Roman" w:eastAsia="Segoe UI Emoji" w:hAnsi="Times New Roman" w:cs="Times New Roman"/>
          <w:sz w:val="24"/>
          <w:szCs w:val="24"/>
        </w:rPr>
        <w:t>I</w:t>
      </w:r>
      <w:r w:rsidRPr="00706E1B">
        <w:rPr>
          <w:rFonts w:ascii="Times New Roman" w:eastAsia="Segoe UI Emoji" w:hAnsi="Times New Roman" w:cs="Times New Roman"/>
          <w:sz w:val="24"/>
          <w:szCs w:val="24"/>
        </w:rPr>
        <w:t>talian law, the search is ordered by the prosecutor. The seize is a consequence of the search. However, the prosecutor has validated the seize of each single object found during the search carried out by the judicial police</w:t>
      </w:r>
    </w:p>
    <w:p w14:paraId="0D92F63B" w14:textId="77777777"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The company objects that no fraud has been committed and it wants to challenge the search.</w:t>
      </w:r>
    </w:p>
    <w:p w14:paraId="59FCFABE" w14:textId="77777777" w:rsidR="00891787" w:rsidRPr="00706E1B" w:rsidRDefault="00891787" w:rsidP="00706E1B">
      <w:pPr>
        <w:pStyle w:val="Standard"/>
        <w:jc w:val="both"/>
        <w:rPr>
          <w:rFonts w:ascii="Times New Roman" w:eastAsia="Segoe UI Emoji" w:hAnsi="Times New Roman" w:cs="Times New Roman"/>
          <w:sz w:val="24"/>
          <w:szCs w:val="24"/>
        </w:rPr>
      </w:pPr>
    </w:p>
    <w:p w14:paraId="592C2589" w14:textId="3B86EBF3" w:rsidR="00891787" w:rsidRPr="00706E1B" w:rsidRDefault="00CA71C9" w:rsidP="00706E1B">
      <w:pPr>
        <w:pStyle w:val="Standard"/>
        <w:jc w:val="both"/>
        <w:rPr>
          <w:rFonts w:ascii="Times New Roman" w:eastAsia="Segoe UI Emoji" w:hAnsi="Times New Roman" w:cs="Times New Roman"/>
          <w:b/>
          <w:bCs/>
          <w:sz w:val="24"/>
          <w:szCs w:val="24"/>
        </w:rPr>
      </w:pPr>
      <w:r w:rsidRPr="00706E1B">
        <w:rPr>
          <w:rFonts w:ascii="Times New Roman" w:eastAsia="Segoe UI Emoji" w:hAnsi="Times New Roman" w:cs="Times New Roman"/>
          <w:b/>
          <w:bCs/>
          <w:sz w:val="24"/>
          <w:szCs w:val="24"/>
        </w:rPr>
        <w:t>Q</w:t>
      </w:r>
      <w:r w:rsidR="00706E1B" w:rsidRPr="00706E1B">
        <w:rPr>
          <w:rFonts w:ascii="Times New Roman" w:eastAsia="Segoe UI Emoji" w:hAnsi="Times New Roman" w:cs="Times New Roman"/>
          <w:b/>
          <w:bCs/>
          <w:sz w:val="24"/>
          <w:szCs w:val="24"/>
        </w:rPr>
        <w:t>1</w:t>
      </w:r>
      <w:r w:rsidRPr="00706E1B">
        <w:rPr>
          <w:rFonts w:ascii="Times New Roman" w:eastAsia="Segoe UI Emoji" w:hAnsi="Times New Roman" w:cs="Times New Roman"/>
          <w:b/>
          <w:bCs/>
          <w:sz w:val="24"/>
          <w:szCs w:val="24"/>
        </w:rPr>
        <w:t>. Where should the company challenge the order of search and the seizure?</w:t>
      </w:r>
    </w:p>
    <w:p w14:paraId="0DA8E2CC" w14:textId="068727E5" w:rsidR="00891787" w:rsidRPr="00706E1B" w:rsidRDefault="00CA71C9" w:rsidP="00706E1B">
      <w:pPr>
        <w:pStyle w:val="Standard"/>
        <w:jc w:val="both"/>
        <w:rPr>
          <w:rFonts w:ascii="Times New Roman" w:eastAsia="Segoe UI Emoji" w:hAnsi="Times New Roman" w:cs="Times New Roman"/>
          <w:sz w:val="24"/>
          <w:szCs w:val="24"/>
        </w:rPr>
      </w:pPr>
      <w:r w:rsidRPr="009E419F">
        <w:rPr>
          <w:rFonts w:ascii="Times New Roman" w:eastAsia="Segoe UI Emoji" w:hAnsi="Times New Roman" w:cs="Times New Roman"/>
          <w:i/>
          <w:iCs/>
          <w:sz w:val="24"/>
          <w:szCs w:val="24"/>
        </w:rPr>
        <w:t>A</w:t>
      </w:r>
      <w:r w:rsidR="00706E1B" w:rsidRPr="009E419F">
        <w:rPr>
          <w:rFonts w:ascii="Times New Roman" w:eastAsia="Segoe UI Emoji" w:hAnsi="Times New Roman" w:cs="Times New Roman"/>
          <w:i/>
          <w:iCs/>
          <w:sz w:val="24"/>
          <w:szCs w:val="24"/>
        </w:rPr>
        <w:t>1</w:t>
      </w:r>
      <w:r w:rsidRPr="009E419F">
        <w:rPr>
          <w:rFonts w:ascii="Times New Roman" w:eastAsia="Segoe UI Emoji" w:hAnsi="Times New Roman" w:cs="Times New Roman"/>
          <w:i/>
          <w:iCs/>
          <w:sz w:val="24"/>
          <w:szCs w:val="24"/>
        </w:rPr>
        <w:t>.</w:t>
      </w:r>
      <w:r w:rsidRPr="00706E1B">
        <w:rPr>
          <w:rFonts w:ascii="Times New Roman" w:eastAsia="Segoe UI Emoji" w:hAnsi="Times New Roman" w:cs="Times New Roman"/>
          <w:sz w:val="24"/>
          <w:szCs w:val="24"/>
        </w:rPr>
        <w:t xml:space="preserve"> I</w:t>
      </w:r>
      <w:r w:rsidR="00BE5D7D">
        <w:rPr>
          <w:rFonts w:ascii="Times New Roman" w:eastAsia="Segoe UI Emoji" w:hAnsi="Times New Roman" w:cs="Times New Roman"/>
          <w:sz w:val="24"/>
          <w:szCs w:val="24"/>
        </w:rPr>
        <w:t>n the</w:t>
      </w:r>
      <w:r w:rsidRPr="00706E1B">
        <w:rPr>
          <w:rFonts w:ascii="Times New Roman" w:eastAsia="Segoe UI Emoji" w:hAnsi="Times New Roman" w:cs="Times New Roman"/>
          <w:sz w:val="24"/>
          <w:szCs w:val="24"/>
        </w:rPr>
        <w:t xml:space="preserve"> first place, under national law, the company may submit a request for the prosecutor to return the object</w:t>
      </w:r>
      <w:r w:rsidR="00BE5D7D">
        <w:rPr>
          <w:rFonts w:ascii="Times New Roman" w:eastAsia="Segoe UI Emoji" w:hAnsi="Times New Roman" w:cs="Times New Roman"/>
          <w:sz w:val="24"/>
          <w:szCs w:val="24"/>
        </w:rPr>
        <w:t>(s)</w:t>
      </w:r>
      <w:r w:rsidRPr="00706E1B">
        <w:rPr>
          <w:rFonts w:ascii="Times New Roman" w:eastAsia="Segoe UI Emoji" w:hAnsi="Times New Roman" w:cs="Times New Roman"/>
          <w:sz w:val="24"/>
          <w:szCs w:val="24"/>
        </w:rPr>
        <w:t xml:space="preserve"> seized during the search. If the prosecutor rejects the request, the company shall appeal to the national court dealing with the judicial review of the temporary measures during the investigation. In case of rejection of the application, the court’s decision can be challenged before the Supreme Court on the ground</w:t>
      </w:r>
      <w:r w:rsidR="00BE5D7D">
        <w:rPr>
          <w:rFonts w:ascii="Times New Roman" w:eastAsia="Segoe UI Emoji" w:hAnsi="Times New Roman" w:cs="Times New Roman"/>
          <w:sz w:val="24"/>
          <w:szCs w:val="24"/>
        </w:rPr>
        <w:t>s</w:t>
      </w:r>
      <w:r w:rsidRPr="00706E1B">
        <w:rPr>
          <w:rFonts w:ascii="Times New Roman" w:eastAsia="Segoe UI Emoji" w:hAnsi="Times New Roman" w:cs="Times New Roman"/>
          <w:sz w:val="24"/>
          <w:szCs w:val="24"/>
        </w:rPr>
        <w:t xml:space="preserve"> of wrong application of the law.</w:t>
      </w:r>
    </w:p>
    <w:p w14:paraId="23116069" w14:textId="77777777" w:rsidR="00891787" w:rsidRPr="00706E1B" w:rsidRDefault="00891787" w:rsidP="00706E1B">
      <w:pPr>
        <w:pStyle w:val="Standard"/>
        <w:jc w:val="both"/>
        <w:rPr>
          <w:rFonts w:ascii="Times New Roman" w:eastAsia="Segoe UI Emoji" w:hAnsi="Times New Roman" w:cs="Times New Roman"/>
          <w:sz w:val="24"/>
          <w:szCs w:val="24"/>
        </w:rPr>
      </w:pPr>
    </w:p>
    <w:p w14:paraId="6CAC6DBD" w14:textId="45FBADD9"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In the appeal, the company explains that there was no reason for searching and seizing the documents, as the company had offered the EDP its full cooperation</w:t>
      </w:r>
      <w:r w:rsidR="00BE5D7D" w:rsidRPr="00BE5D7D">
        <w:rPr>
          <w:rFonts w:ascii="Times New Roman" w:eastAsia="Segoe UI Emoji" w:hAnsi="Times New Roman" w:cs="Times New Roman"/>
          <w:sz w:val="24"/>
          <w:szCs w:val="24"/>
        </w:rPr>
        <w:t xml:space="preserve"> </w:t>
      </w:r>
      <w:r w:rsidR="00BE5D7D" w:rsidRPr="00706E1B">
        <w:rPr>
          <w:rFonts w:ascii="Times New Roman" w:eastAsia="Segoe UI Emoji" w:hAnsi="Times New Roman" w:cs="Times New Roman"/>
          <w:sz w:val="24"/>
          <w:szCs w:val="24"/>
        </w:rPr>
        <w:t>since the beginning of the investigation</w:t>
      </w:r>
      <w:r w:rsidRPr="00706E1B">
        <w:rPr>
          <w:rFonts w:ascii="Times New Roman" w:eastAsia="Segoe UI Emoji" w:hAnsi="Times New Roman" w:cs="Times New Roman"/>
          <w:sz w:val="24"/>
          <w:szCs w:val="24"/>
        </w:rPr>
        <w:t xml:space="preserve">, by addressing him </w:t>
      </w:r>
      <w:r w:rsidR="00BE5D7D">
        <w:rPr>
          <w:rFonts w:ascii="Times New Roman" w:eastAsia="Segoe UI Emoji" w:hAnsi="Times New Roman" w:cs="Times New Roman"/>
          <w:sz w:val="24"/>
          <w:szCs w:val="24"/>
        </w:rPr>
        <w:t>by</w:t>
      </w:r>
      <w:r w:rsidRPr="00706E1B">
        <w:rPr>
          <w:rFonts w:ascii="Times New Roman" w:eastAsia="Segoe UI Emoji" w:hAnsi="Times New Roman" w:cs="Times New Roman"/>
          <w:sz w:val="24"/>
          <w:szCs w:val="24"/>
        </w:rPr>
        <w:t xml:space="preserve"> letter. Therefore, the measure was not necessary to preserve evidence and was disproportionate.</w:t>
      </w:r>
    </w:p>
    <w:p w14:paraId="2DFAE472"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The Court finds that under the EPPO regulation search and seize are ordered when it is necessary to avoid the loss or contamination of evidence. Moreover, article 30 of the regulation allows the measures only when no other mean to obtain the same results is available.</w:t>
      </w:r>
    </w:p>
    <w:p w14:paraId="0D1ABBC4"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In order to decide on the company’s motion of judicial review, the national Court would seek a clarification on the wording of the EPPO regulation to this regard, in particular in cases when the suspect has offered the EDP full cooperation.</w:t>
      </w:r>
    </w:p>
    <w:p w14:paraId="55A1F337" w14:textId="77777777" w:rsidR="00891787" w:rsidRPr="00706E1B" w:rsidRDefault="00891787" w:rsidP="00706E1B">
      <w:pPr>
        <w:pStyle w:val="Standard"/>
        <w:jc w:val="both"/>
        <w:rPr>
          <w:rFonts w:ascii="Times New Roman" w:eastAsia="Segoe UI Emoji" w:hAnsi="Times New Roman" w:cs="Times New Roman"/>
          <w:sz w:val="24"/>
          <w:szCs w:val="24"/>
        </w:rPr>
      </w:pPr>
    </w:p>
    <w:p w14:paraId="40FC7AD8" w14:textId="49EA4FFC" w:rsidR="00891787" w:rsidRPr="009E419F" w:rsidRDefault="00CA71C9" w:rsidP="00706E1B">
      <w:pPr>
        <w:pStyle w:val="Standard"/>
        <w:jc w:val="both"/>
        <w:rPr>
          <w:rFonts w:ascii="Times New Roman" w:eastAsia="Segoe UI Emoji" w:hAnsi="Times New Roman" w:cs="Times New Roman"/>
          <w:b/>
          <w:bCs/>
          <w:sz w:val="24"/>
          <w:szCs w:val="24"/>
        </w:rPr>
      </w:pPr>
      <w:r w:rsidRPr="009E419F">
        <w:rPr>
          <w:rFonts w:ascii="Times New Roman" w:eastAsia="Segoe UI Emoji" w:hAnsi="Times New Roman" w:cs="Times New Roman"/>
          <w:b/>
          <w:bCs/>
          <w:sz w:val="24"/>
          <w:szCs w:val="24"/>
        </w:rPr>
        <w:t>Q</w:t>
      </w:r>
      <w:r w:rsidR="00706E1B" w:rsidRPr="009E419F">
        <w:rPr>
          <w:rFonts w:ascii="Times New Roman" w:eastAsia="Segoe UI Emoji" w:hAnsi="Times New Roman" w:cs="Times New Roman"/>
          <w:b/>
          <w:bCs/>
          <w:sz w:val="24"/>
          <w:szCs w:val="24"/>
        </w:rPr>
        <w:t>2</w:t>
      </w:r>
      <w:r w:rsidRPr="009E419F">
        <w:rPr>
          <w:rFonts w:ascii="Times New Roman" w:eastAsia="Segoe UI Emoji" w:hAnsi="Times New Roman" w:cs="Times New Roman"/>
          <w:b/>
          <w:bCs/>
          <w:sz w:val="24"/>
          <w:szCs w:val="24"/>
        </w:rPr>
        <w:t>. Can the Court get such interpretation and clarification of the EPPO regulation?</w:t>
      </w:r>
    </w:p>
    <w:p w14:paraId="31017F98" w14:textId="76D56F19" w:rsidR="00891787" w:rsidRPr="00706E1B" w:rsidRDefault="00CA71C9" w:rsidP="00706E1B">
      <w:pPr>
        <w:pStyle w:val="Standard"/>
        <w:jc w:val="both"/>
        <w:rPr>
          <w:rFonts w:ascii="Times New Roman" w:eastAsia="Segoe UI Emoji" w:hAnsi="Times New Roman" w:cs="Times New Roman"/>
          <w:sz w:val="24"/>
          <w:szCs w:val="24"/>
        </w:rPr>
      </w:pPr>
      <w:r w:rsidRPr="009E419F">
        <w:rPr>
          <w:rFonts w:ascii="Times New Roman" w:eastAsia="Segoe UI Emoji" w:hAnsi="Times New Roman" w:cs="Times New Roman"/>
          <w:i/>
          <w:iCs/>
          <w:sz w:val="24"/>
          <w:szCs w:val="24"/>
        </w:rPr>
        <w:t>A</w:t>
      </w:r>
      <w:r w:rsidR="00706E1B" w:rsidRPr="009E419F">
        <w:rPr>
          <w:rFonts w:ascii="Times New Roman" w:eastAsia="Segoe UI Emoji" w:hAnsi="Times New Roman" w:cs="Times New Roman"/>
          <w:i/>
          <w:iCs/>
          <w:sz w:val="24"/>
          <w:szCs w:val="24"/>
        </w:rPr>
        <w:t>2</w:t>
      </w:r>
      <w:r w:rsidRPr="009E419F">
        <w:rPr>
          <w:rFonts w:ascii="Times New Roman" w:eastAsia="Segoe UI Emoji" w:hAnsi="Times New Roman" w:cs="Times New Roman"/>
          <w:i/>
          <w:iCs/>
          <w:sz w:val="24"/>
          <w:szCs w:val="24"/>
        </w:rPr>
        <w:t>.</w:t>
      </w:r>
      <w:r w:rsidRPr="00706E1B">
        <w:rPr>
          <w:rFonts w:ascii="Times New Roman" w:eastAsia="Segoe UI Emoji" w:hAnsi="Times New Roman" w:cs="Times New Roman"/>
          <w:sz w:val="24"/>
          <w:szCs w:val="24"/>
        </w:rPr>
        <w:t xml:space="preserve"> Yes, in this case the national court should refer a request of preliminary ruling to the CoJ for the interpretation of the regulation</w:t>
      </w:r>
    </w:p>
    <w:p w14:paraId="2188BCDE" w14:textId="77777777" w:rsidR="00891787" w:rsidRPr="00706E1B" w:rsidRDefault="00891787" w:rsidP="00706E1B">
      <w:pPr>
        <w:pStyle w:val="Standard"/>
        <w:jc w:val="both"/>
        <w:rPr>
          <w:rFonts w:ascii="Times New Roman" w:eastAsia="Segoe UI Emoji" w:hAnsi="Times New Roman" w:cs="Times New Roman"/>
          <w:sz w:val="24"/>
          <w:szCs w:val="24"/>
        </w:rPr>
      </w:pPr>
    </w:p>
    <w:p w14:paraId="15C2518A" w14:textId="6E4AAD9A"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lastRenderedPageBreak/>
        <w:t xml:space="preserve">During the investigation, the Italian EDP </w:t>
      </w:r>
      <w:r w:rsidR="00BE5D7D" w:rsidRPr="00706E1B">
        <w:rPr>
          <w:rFonts w:ascii="Times New Roman" w:eastAsia="Segoe UI Emoji" w:hAnsi="Times New Roman" w:cs="Times New Roman"/>
          <w:sz w:val="24"/>
          <w:szCs w:val="24"/>
        </w:rPr>
        <w:t xml:space="preserve">also </w:t>
      </w:r>
      <w:r w:rsidRPr="00706E1B">
        <w:rPr>
          <w:rFonts w:ascii="Times New Roman" w:eastAsia="Segoe UI Emoji" w:hAnsi="Times New Roman" w:cs="Times New Roman"/>
          <w:sz w:val="24"/>
          <w:szCs w:val="24"/>
        </w:rPr>
        <w:t>needs to carry out a search in France, as the company has a branch there, and some of the documents submitted to obtain the subsidy come from the French branch,</w:t>
      </w:r>
    </w:p>
    <w:p w14:paraId="5ABEDA25"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Under the French law, searches are ordered by a judge, upon application of the prosecutor.</w:t>
      </w:r>
    </w:p>
    <w:p w14:paraId="66C3B46D"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The Italian EDP associates the French EDP to the file that requests the judicial authorisation, under article 30 para 3 of the regulation.</w:t>
      </w:r>
    </w:p>
    <w:p w14:paraId="7CEDA484" w14:textId="77777777" w:rsidR="00891787" w:rsidRPr="00706E1B" w:rsidRDefault="00891787" w:rsidP="00706E1B">
      <w:pPr>
        <w:pStyle w:val="Standard"/>
        <w:jc w:val="both"/>
        <w:rPr>
          <w:rFonts w:ascii="Times New Roman" w:eastAsia="Segoe UI Emoji" w:hAnsi="Times New Roman" w:cs="Times New Roman"/>
          <w:sz w:val="24"/>
          <w:szCs w:val="24"/>
        </w:rPr>
      </w:pPr>
    </w:p>
    <w:p w14:paraId="43CD63E0" w14:textId="1CA39D75" w:rsidR="00891787" w:rsidRPr="009E419F" w:rsidRDefault="00CA71C9" w:rsidP="00706E1B">
      <w:pPr>
        <w:pStyle w:val="Standard"/>
        <w:jc w:val="both"/>
        <w:rPr>
          <w:rFonts w:ascii="Times New Roman" w:eastAsia="Segoe UI Emoji" w:hAnsi="Times New Roman" w:cs="Times New Roman"/>
          <w:b/>
          <w:bCs/>
          <w:sz w:val="24"/>
          <w:szCs w:val="24"/>
        </w:rPr>
      </w:pPr>
      <w:r w:rsidRPr="009E419F">
        <w:rPr>
          <w:rFonts w:ascii="Times New Roman" w:eastAsia="Segoe UI Emoji" w:hAnsi="Times New Roman" w:cs="Times New Roman"/>
          <w:b/>
          <w:bCs/>
          <w:sz w:val="24"/>
          <w:szCs w:val="24"/>
        </w:rPr>
        <w:t>Q</w:t>
      </w:r>
      <w:r w:rsidR="00706E1B" w:rsidRPr="009E419F">
        <w:rPr>
          <w:rFonts w:ascii="Times New Roman" w:eastAsia="Segoe UI Emoji" w:hAnsi="Times New Roman" w:cs="Times New Roman"/>
          <w:b/>
          <w:bCs/>
          <w:sz w:val="24"/>
          <w:szCs w:val="24"/>
        </w:rPr>
        <w:t>3</w:t>
      </w:r>
      <w:r w:rsidRPr="009E419F">
        <w:rPr>
          <w:rFonts w:ascii="Times New Roman" w:eastAsia="Segoe UI Emoji" w:hAnsi="Times New Roman" w:cs="Times New Roman"/>
          <w:b/>
          <w:bCs/>
          <w:sz w:val="24"/>
          <w:szCs w:val="24"/>
        </w:rPr>
        <w:t>. Where can the suspect challenge the search and sei</w:t>
      </w:r>
      <w:r w:rsidR="00BE5D7D">
        <w:rPr>
          <w:rFonts w:ascii="Times New Roman" w:eastAsia="Segoe UI Emoji" w:hAnsi="Times New Roman" w:cs="Times New Roman"/>
          <w:b/>
          <w:bCs/>
          <w:sz w:val="24"/>
          <w:szCs w:val="24"/>
        </w:rPr>
        <w:t>z</w:t>
      </w:r>
      <w:r w:rsidRPr="009E419F">
        <w:rPr>
          <w:rFonts w:ascii="Times New Roman" w:eastAsia="Segoe UI Emoji" w:hAnsi="Times New Roman" w:cs="Times New Roman"/>
          <w:b/>
          <w:bCs/>
          <w:sz w:val="24"/>
          <w:szCs w:val="24"/>
        </w:rPr>
        <w:t>ure carried out in France?</w:t>
      </w:r>
    </w:p>
    <w:p w14:paraId="397D4F08" w14:textId="4BDC5397" w:rsidR="00891787" w:rsidRPr="00706E1B" w:rsidRDefault="00CA71C9" w:rsidP="00706E1B">
      <w:pPr>
        <w:pStyle w:val="Standard"/>
        <w:jc w:val="both"/>
        <w:rPr>
          <w:rFonts w:ascii="Times New Roman" w:eastAsia="Segoe UI Emoji" w:hAnsi="Times New Roman" w:cs="Times New Roman"/>
          <w:sz w:val="24"/>
          <w:szCs w:val="24"/>
        </w:rPr>
      </w:pPr>
      <w:r w:rsidRPr="009E419F">
        <w:rPr>
          <w:rFonts w:ascii="Times New Roman" w:eastAsia="Segoe UI Emoji" w:hAnsi="Times New Roman" w:cs="Times New Roman"/>
          <w:i/>
          <w:iCs/>
          <w:sz w:val="24"/>
          <w:szCs w:val="24"/>
        </w:rPr>
        <w:t>A</w:t>
      </w:r>
      <w:r w:rsidR="00706E1B" w:rsidRPr="009E419F">
        <w:rPr>
          <w:rFonts w:ascii="Times New Roman" w:eastAsia="Segoe UI Emoji" w:hAnsi="Times New Roman" w:cs="Times New Roman"/>
          <w:i/>
          <w:iCs/>
          <w:sz w:val="24"/>
          <w:szCs w:val="24"/>
        </w:rPr>
        <w:t>3</w:t>
      </w:r>
      <w:r w:rsidRPr="009E419F">
        <w:rPr>
          <w:rFonts w:ascii="Times New Roman" w:eastAsia="Segoe UI Emoji" w:hAnsi="Times New Roman" w:cs="Times New Roman"/>
          <w:i/>
          <w:iCs/>
          <w:sz w:val="24"/>
          <w:szCs w:val="24"/>
        </w:rPr>
        <w:t>.</w:t>
      </w:r>
      <w:r w:rsidRPr="00706E1B">
        <w:rPr>
          <w:rFonts w:ascii="Times New Roman" w:eastAsia="Segoe UI Emoji" w:hAnsi="Times New Roman" w:cs="Times New Roman"/>
          <w:sz w:val="24"/>
          <w:szCs w:val="24"/>
        </w:rPr>
        <w:t xml:space="preserve"> The issues concerning the execution can be challenged in France, but the issues conc</w:t>
      </w:r>
      <w:r w:rsidR="00BE5D7D">
        <w:rPr>
          <w:rFonts w:ascii="Times New Roman" w:eastAsia="Segoe UI Emoji" w:hAnsi="Times New Roman" w:cs="Times New Roman"/>
          <w:sz w:val="24"/>
          <w:szCs w:val="24"/>
        </w:rPr>
        <w:t>e</w:t>
      </w:r>
      <w:r w:rsidRPr="00706E1B">
        <w:rPr>
          <w:rFonts w:ascii="Times New Roman" w:eastAsia="Segoe UI Emoji" w:hAnsi="Times New Roman" w:cs="Times New Roman"/>
          <w:sz w:val="24"/>
          <w:szCs w:val="24"/>
        </w:rPr>
        <w:t>rning the general requirements of the measures should be challenged in Italy</w:t>
      </w:r>
    </w:p>
    <w:p w14:paraId="174DCAC3" w14:textId="77777777" w:rsidR="00891787" w:rsidRPr="00706E1B" w:rsidRDefault="00891787" w:rsidP="00706E1B">
      <w:pPr>
        <w:pStyle w:val="Standard"/>
        <w:jc w:val="both"/>
        <w:rPr>
          <w:rFonts w:ascii="Times New Roman" w:eastAsia="Segoe UI Emoji" w:hAnsi="Times New Roman" w:cs="Times New Roman"/>
          <w:sz w:val="24"/>
          <w:szCs w:val="24"/>
        </w:rPr>
      </w:pPr>
    </w:p>
    <w:p w14:paraId="1E68610D" w14:textId="77777777"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At the end of the investigation, the EPPO finds lack of relevant evidence to prosecute the case and it dismisses the case.</w:t>
      </w:r>
    </w:p>
    <w:p w14:paraId="255FEAC5" w14:textId="6CCBF8DB"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The Italian national body distributing the EU subsidies on agriculture, which is</w:t>
      </w:r>
      <w:r w:rsidR="00BE5D7D">
        <w:rPr>
          <w:rFonts w:ascii="Times New Roman" w:eastAsia="Segoe UI Emoji" w:hAnsi="Times New Roman" w:cs="Times New Roman"/>
          <w:sz w:val="24"/>
          <w:szCs w:val="24"/>
        </w:rPr>
        <w:t xml:space="preserve"> the</w:t>
      </w:r>
      <w:r w:rsidRPr="00706E1B">
        <w:rPr>
          <w:rFonts w:ascii="Times New Roman" w:eastAsia="Segoe UI Emoji" w:hAnsi="Times New Roman" w:cs="Times New Roman"/>
          <w:sz w:val="24"/>
          <w:szCs w:val="24"/>
        </w:rPr>
        <w:t xml:space="preserve"> injured party in the case, disagrees with the dismissal of the case and wants to challenge </w:t>
      </w:r>
      <w:r w:rsidR="00BE5D7D">
        <w:rPr>
          <w:rFonts w:ascii="Times New Roman" w:eastAsia="Segoe UI Emoji" w:hAnsi="Times New Roman" w:cs="Times New Roman"/>
          <w:sz w:val="24"/>
          <w:szCs w:val="24"/>
        </w:rPr>
        <w:t>the</w:t>
      </w:r>
      <w:r w:rsidRPr="00706E1B">
        <w:rPr>
          <w:rFonts w:ascii="Times New Roman" w:eastAsia="Segoe UI Emoji" w:hAnsi="Times New Roman" w:cs="Times New Roman"/>
          <w:sz w:val="24"/>
          <w:szCs w:val="24"/>
        </w:rPr>
        <w:t xml:space="preserve"> EPPO decision.</w:t>
      </w:r>
    </w:p>
    <w:p w14:paraId="6BBE4023" w14:textId="247C9B42"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It objects on the application of the Union law in the dismissal decision</w:t>
      </w:r>
      <w:r w:rsidR="005835C4">
        <w:rPr>
          <w:rFonts w:ascii="Times New Roman" w:eastAsia="Segoe UI Emoji" w:hAnsi="Times New Roman" w:cs="Times New Roman"/>
          <w:sz w:val="24"/>
          <w:szCs w:val="24"/>
        </w:rPr>
        <w:t>.</w:t>
      </w:r>
    </w:p>
    <w:p w14:paraId="7CAF5DDF" w14:textId="77777777" w:rsidR="00891787" w:rsidRPr="00706E1B" w:rsidRDefault="00891787" w:rsidP="00706E1B">
      <w:pPr>
        <w:pStyle w:val="Standard"/>
        <w:jc w:val="both"/>
        <w:rPr>
          <w:rFonts w:ascii="Times New Roman" w:eastAsia="Segoe UI Emoji" w:hAnsi="Times New Roman" w:cs="Times New Roman"/>
          <w:sz w:val="24"/>
          <w:szCs w:val="24"/>
        </w:rPr>
      </w:pPr>
    </w:p>
    <w:p w14:paraId="6EB12839" w14:textId="06824740" w:rsidR="00891787" w:rsidRPr="009E419F" w:rsidRDefault="00CA71C9" w:rsidP="00706E1B">
      <w:pPr>
        <w:pStyle w:val="Standard"/>
        <w:jc w:val="both"/>
        <w:rPr>
          <w:rFonts w:ascii="Times New Roman" w:eastAsia="Segoe UI Emoji" w:hAnsi="Times New Roman" w:cs="Times New Roman"/>
          <w:b/>
          <w:bCs/>
          <w:sz w:val="24"/>
          <w:szCs w:val="24"/>
        </w:rPr>
      </w:pPr>
      <w:r w:rsidRPr="009E419F">
        <w:rPr>
          <w:rFonts w:ascii="Times New Roman" w:eastAsia="Segoe UI Emoji" w:hAnsi="Times New Roman" w:cs="Times New Roman"/>
          <w:b/>
          <w:bCs/>
          <w:sz w:val="24"/>
          <w:szCs w:val="24"/>
        </w:rPr>
        <w:t>Q</w:t>
      </w:r>
      <w:r w:rsidR="00706E1B" w:rsidRPr="009E419F">
        <w:rPr>
          <w:rFonts w:ascii="Times New Roman" w:eastAsia="Segoe UI Emoji" w:hAnsi="Times New Roman" w:cs="Times New Roman"/>
          <w:b/>
          <w:bCs/>
          <w:sz w:val="24"/>
          <w:szCs w:val="24"/>
        </w:rPr>
        <w:t>4</w:t>
      </w:r>
      <w:r w:rsidRPr="009E419F">
        <w:rPr>
          <w:rFonts w:ascii="Times New Roman" w:eastAsia="Segoe UI Emoji" w:hAnsi="Times New Roman" w:cs="Times New Roman"/>
          <w:b/>
          <w:bCs/>
          <w:sz w:val="24"/>
          <w:szCs w:val="24"/>
        </w:rPr>
        <w:t>. Which judicial body is competent for the appeal against the dismissal</w:t>
      </w:r>
      <w:r w:rsidR="009E419F">
        <w:rPr>
          <w:rFonts w:ascii="Times New Roman" w:eastAsia="Segoe UI Emoji" w:hAnsi="Times New Roman" w:cs="Times New Roman"/>
          <w:b/>
          <w:bCs/>
          <w:sz w:val="24"/>
          <w:szCs w:val="24"/>
        </w:rPr>
        <w:t>?</w:t>
      </w:r>
    </w:p>
    <w:p w14:paraId="1D61086C" w14:textId="00061775" w:rsidR="00891787" w:rsidRPr="00706E1B" w:rsidRDefault="00CA71C9" w:rsidP="00706E1B">
      <w:pPr>
        <w:pStyle w:val="Standard"/>
        <w:jc w:val="both"/>
        <w:rPr>
          <w:rFonts w:ascii="Times New Roman" w:eastAsia="Segoe UI Emoji" w:hAnsi="Times New Roman" w:cs="Times New Roman"/>
          <w:sz w:val="24"/>
          <w:szCs w:val="24"/>
        </w:rPr>
      </w:pPr>
      <w:r w:rsidRPr="009E419F">
        <w:rPr>
          <w:rFonts w:ascii="Times New Roman" w:eastAsia="Segoe UI Emoji" w:hAnsi="Times New Roman" w:cs="Times New Roman"/>
          <w:i/>
          <w:iCs/>
          <w:sz w:val="24"/>
          <w:szCs w:val="24"/>
        </w:rPr>
        <w:t>A</w:t>
      </w:r>
      <w:r w:rsidR="00706E1B" w:rsidRPr="009E419F">
        <w:rPr>
          <w:rFonts w:ascii="Times New Roman" w:eastAsia="Segoe UI Emoji" w:hAnsi="Times New Roman" w:cs="Times New Roman"/>
          <w:i/>
          <w:iCs/>
          <w:sz w:val="24"/>
          <w:szCs w:val="24"/>
        </w:rPr>
        <w:t>4</w:t>
      </w:r>
      <w:r w:rsidRPr="009E419F">
        <w:rPr>
          <w:rFonts w:ascii="Times New Roman" w:eastAsia="Segoe UI Emoji" w:hAnsi="Times New Roman" w:cs="Times New Roman"/>
          <w:i/>
          <w:iCs/>
          <w:sz w:val="24"/>
          <w:szCs w:val="24"/>
        </w:rPr>
        <w:t>.</w:t>
      </w:r>
      <w:r w:rsidRPr="00706E1B">
        <w:rPr>
          <w:rFonts w:ascii="Times New Roman" w:eastAsia="Segoe UI Emoji" w:hAnsi="Times New Roman" w:cs="Times New Roman"/>
          <w:sz w:val="24"/>
          <w:szCs w:val="24"/>
        </w:rPr>
        <w:t xml:space="preserve"> The Court of Justice</w:t>
      </w:r>
    </w:p>
    <w:p w14:paraId="2E8CD880" w14:textId="77777777" w:rsidR="00891787" w:rsidRPr="00706E1B" w:rsidRDefault="00891787" w:rsidP="00706E1B">
      <w:pPr>
        <w:pStyle w:val="Standard"/>
        <w:jc w:val="both"/>
        <w:rPr>
          <w:rFonts w:ascii="Times New Roman" w:eastAsia="Segoe UI Emoji" w:hAnsi="Times New Roman" w:cs="Times New Roman"/>
          <w:sz w:val="24"/>
          <w:szCs w:val="24"/>
        </w:rPr>
      </w:pPr>
    </w:p>
    <w:p w14:paraId="6C5A61FE" w14:textId="629ADD99"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At the end of the investigation, the company under investigation claimed to have suffered some damage, due to the modalities of the search. It would like to appeal to a judicial authority for compensation.</w:t>
      </w:r>
    </w:p>
    <w:p w14:paraId="626E2FA7" w14:textId="77777777" w:rsidR="00891787" w:rsidRPr="00706E1B" w:rsidRDefault="00891787" w:rsidP="00706E1B">
      <w:pPr>
        <w:pStyle w:val="Standard"/>
        <w:jc w:val="both"/>
        <w:rPr>
          <w:rFonts w:ascii="Times New Roman" w:eastAsia="Segoe UI Emoji" w:hAnsi="Times New Roman" w:cs="Times New Roman"/>
          <w:sz w:val="24"/>
          <w:szCs w:val="24"/>
        </w:rPr>
      </w:pPr>
    </w:p>
    <w:p w14:paraId="3827068A" w14:textId="3A37B75D" w:rsidR="00891787" w:rsidRPr="009E419F" w:rsidRDefault="00CA71C9" w:rsidP="00706E1B">
      <w:pPr>
        <w:pStyle w:val="Standard"/>
        <w:jc w:val="both"/>
        <w:rPr>
          <w:rFonts w:ascii="Times New Roman" w:eastAsia="Segoe UI Emoji" w:hAnsi="Times New Roman" w:cs="Times New Roman"/>
          <w:b/>
          <w:bCs/>
          <w:sz w:val="24"/>
          <w:szCs w:val="24"/>
        </w:rPr>
      </w:pPr>
      <w:r w:rsidRPr="009E419F">
        <w:rPr>
          <w:rFonts w:ascii="Times New Roman" w:eastAsia="Segoe UI Emoji" w:hAnsi="Times New Roman" w:cs="Times New Roman"/>
          <w:b/>
          <w:bCs/>
          <w:sz w:val="24"/>
          <w:szCs w:val="24"/>
        </w:rPr>
        <w:t>Q</w:t>
      </w:r>
      <w:r w:rsidR="00706E1B" w:rsidRPr="009E419F">
        <w:rPr>
          <w:rFonts w:ascii="Times New Roman" w:eastAsia="Segoe UI Emoji" w:hAnsi="Times New Roman" w:cs="Times New Roman"/>
          <w:b/>
          <w:bCs/>
          <w:sz w:val="24"/>
          <w:szCs w:val="24"/>
        </w:rPr>
        <w:t>5</w:t>
      </w:r>
      <w:r w:rsidRPr="009E419F">
        <w:rPr>
          <w:rFonts w:ascii="Times New Roman" w:eastAsia="Segoe UI Emoji" w:hAnsi="Times New Roman" w:cs="Times New Roman"/>
          <w:b/>
          <w:bCs/>
          <w:sz w:val="24"/>
          <w:szCs w:val="24"/>
        </w:rPr>
        <w:t>. Which is the judicial body competent for the appeal to claim the damages</w:t>
      </w:r>
      <w:r w:rsidR="009E419F">
        <w:rPr>
          <w:rFonts w:ascii="Times New Roman" w:eastAsia="Segoe UI Emoji" w:hAnsi="Times New Roman" w:cs="Times New Roman"/>
          <w:b/>
          <w:bCs/>
          <w:sz w:val="24"/>
          <w:szCs w:val="24"/>
        </w:rPr>
        <w:t>?</w:t>
      </w:r>
    </w:p>
    <w:p w14:paraId="4C32B30D" w14:textId="1F70A453" w:rsidR="00891787" w:rsidRPr="00706E1B" w:rsidRDefault="00CA71C9" w:rsidP="00706E1B">
      <w:pPr>
        <w:pStyle w:val="Standard"/>
        <w:jc w:val="both"/>
        <w:rPr>
          <w:rFonts w:ascii="Times New Roman" w:eastAsia="Segoe UI Emoji" w:hAnsi="Times New Roman" w:cs="Times New Roman"/>
          <w:sz w:val="24"/>
          <w:szCs w:val="24"/>
        </w:rPr>
      </w:pPr>
      <w:r w:rsidRPr="009E419F">
        <w:rPr>
          <w:rFonts w:ascii="Times New Roman" w:eastAsia="Segoe UI Emoji" w:hAnsi="Times New Roman" w:cs="Times New Roman"/>
          <w:i/>
          <w:iCs/>
          <w:sz w:val="24"/>
          <w:szCs w:val="24"/>
        </w:rPr>
        <w:t>A</w:t>
      </w:r>
      <w:r w:rsidR="00706E1B" w:rsidRPr="009E419F">
        <w:rPr>
          <w:rFonts w:ascii="Times New Roman" w:eastAsia="Segoe UI Emoji" w:hAnsi="Times New Roman" w:cs="Times New Roman"/>
          <w:i/>
          <w:iCs/>
          <w:sz w:val="24"/>
          <w:szCs w:val="24"/>
        </w:rPr>
        <w:t>5</w:t>
      </w:r>
      <w:r w:rsidRPr="009E419F">
        <w:rPr>
          <w:rFonts w:ascii="Times New Roman" w:eastAsia="Segoe UI Emoji" w:hAnsi="Times New Roman" w:cs="Times New Roman"/>
          <w:i/>
          <w:iCs/>
          <w:sz w:val="24"/>
          <w:szCs w:val="24"/>
        </w:rPr>
        <w:t>.</w:t>
      </w:r>
      <w:r w:rsidRPr="00706E1B">
        <w:rPr>
          <w:rFonts w:ascii="Times New Roman" w:eastAsia="Segoe UI Emoji" w:hAnsi="Times New Roman" w:cs="Times New Roman"/>
          <w:sz w:val="24"/>
          <w:szCs w:val="24"/>
        </w:rPr>
        <w:t xml:space="preserve"> The Court of Justice</w:t>
      </w:r>
    </w:p>
    <w:p w14:paraId="500BC82C" w14:textId="77777777" w:rsidR="00891787" w:rsidRPr="00706E1B" w:rsidRDefault="00891787" w:rsidP="00706E1B">
      <w:pPr>
        <w:pStyle w:val="Standard"/>
        <w:jc w:val="both"/>
        <w:rPr>
          <w:rFonts w:ascii="Times New Roman" w:eastAsia="Segoe UI Emoji" w:hAnsi="Times New Roman" w:cs="Times New Roman"/>
          <w:sz w:val="24"/>
          <w:szCs w:val="24"/>
        </w:rPr>
      </w:pPr>
    </w:p>
    <w:p w14:paraId="6F0B20A4" w14:textId="3D60417A" w:rsidR="00891787" w:rsidRPr="00706E1B" w:rsidRDefault="00CA71C9" w:rsidP="005835C4">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706E1B">
        <w:rPr>
          <w:rFonts w:ascii="Times New Roman" w:eastAsia="Segoe UI Emoji" w:hAnsi="Times New Roman" w:cs="Times New Roman"/>
          <w:sz w:val="24"/>
          <w:szCs w:val="24"/>
        </w:rPr>
        <w:t xml:space="preserve">The company has filed a request of access to documents, but it was rejected by the EPPO; the company would like to challenge </w:t>
      </w:r>
      <w:r w:rsidR="00BE5D7D">
        <w:rPr>
          <w:rFonts w:ascii="Times New Roman" w:eastAsia="Segoe UI Emoji" w:hAnsi="Times New Roman" w:cs="Times New Roman"/>
          <w:sz w:val="24"/>
          <w:szCs w:val="24"/>
        </w:rPr>
        <w:t>the</w:t>
      </w:r>
      <w:r w:rsidRPr="00706E1B">
        <w:rPr>
          <w:rFonts w:ascii="Times New Roman" w:eastAsia="Segoe UI Emoji" w:hAnsi="Times New Roman" w:cs="Times New Roman"/>
          <w:sz w:val="24"/>
          <w:szCs w:val="24"/>
        </w:rPr>
        <w:t xml:space="preserve"> decision</w:t>
      </w:r>
    </w:p>
    <w:p w14:paraId="18F0198F" w14:textId="77777777" w:rsidR="00891787" w:rsidRPr="00706E1B" w:rsidRDefault="00891787" w:rsidP="00706E1B">
      <w:pPr>
        <w:pStyle w:val="Standard"/>
        <w:jc w:val="both"/>
        <w:rPr>
          <w:rFonts w:ascii="Times New Roman" w:eastAsia="Segoe UI Emoji" w:hAnsi="Times New Roman" w:cs="Times New Roman"/>
          <w:sz w:val="24"/>
          <w:szCs w:val="24"/>
        </w:rPr>
      </w:pPr>
    </w:p>
    <w:p w14:paraId="4E113EAB" w14:textId="3F5CC163" w:rsidR="00891787" w:rsidRPr="009E419F" w:rsidRDefault="00CA71C9" w:rsidP="00706E1B">
      <w:pPr>
        <w:pStyle w:val="Standard"/>
        <w:jc w:val="both"/>
        <w:rPr>
          <w:rFonts w:ascii="Times New Roman" w:eastAsia="Segoe UI Emoji" w:hAnsi="Times New Roman" w:cs="Times New Roman"/>
          <w:b/>
          <w:bCs/>
          <w:sz w:val="24"/>
          <w:szCs w:val="24"/>
        </w:rPr>
      </w:pPr>
      <w:r w:rsidRPr="009E419F">
        <w:rPr>
          <w:rFonts w:ascii="Times New Roman" w:eastAsia="Segoe UI Emoji" w:hAnsi="Times New Roman" w:cs="Times New Roman"/>
          <w:b/>
          <w:bCs/>
          <w:sz w:val="24"/>
          <w:szCs w:val="24"/>
        </w:rPr>
        <w:t>Q</w:t>
      </w:r>
      <w:r w:rsidR="00706E1B" w:rsidRPr="009E419F">
        <w:rPr>
          <w:rFonts w:ascii="Times New Roman" w:eastAsia="Segoe UI Emoji" w:hAnsi="Times New Roman" w:cs="Times New Roman"/>
          <w:b/>
          <w:bCs/>
          <w:sz w:val="24"/>
          <w:szCs w:val="24"/>
        </w:rPr>
        <w:t>6</w:t>
      </w:r>
      <w:r w:rsidRPr="009E419F">
        <w:rPr>
          <w:rFonts w:ascii="Times New Roman" w:eastAsia="Segoe UI Emoji" w:hAnsi="Times New Roman" w:cs="Times New Roman"/>
          <w:b/>
          <w:bCs/>
          <w:sz w:val="24"/>
          <w:szCs w:val="24"/>
        </w:rPr>
        <w:t>. Can the company appeal against such decision? To which body?</w:t>
      </w:r>
    </w:p>
    <w:p w14:paraId="069DF70C" w14:textId="1A27CDAF" w:rsidR="00891787" w:rsidRPr="00706E1B" w:rsidRDefault="00CA71C9" w:rsidP="00706E1B">
      <w:pPr>
        <w:pStyle w:val="Standard"/>
        <w:jc w:val="both"/>
        <w:rPr>
          <w:rFonts w:ascii="Times New Roman" w:eastAsia="Segoe UI Emoji" w:hAnsi="Times New Roman" w:cs="Times New Roman"/>
          <w:sz w:val="24"/>
          <w:szCs w:val="24"/>
        </w:rPr>
      </w:pPr>
      <w:r w:rsidRPr="009E419F">
        <w:rPr>
          <w:rFonts w:ascii="Times New Roman" w:eastAsia="Segoe UI Emoji" w:hAnsi="Times New Roman" w:cs="Times New Roman"/>
          <w:i/>
          <w:iCs/>
          <w:sz w:val="24"/>
          <w:szCs w:val="24"/>
        </w:rPr>
        <w:t>A</w:t>
      </w:r>
      <w:r w:rsidR="00706E1B" w:rsidRPr="009E419F">
        <w:rPr>
          <w:rFonts w:ascii="Times New Roman" w:eastAsia="Segoe UI Emoji" w:hAnsi="Times New Roman" w:cs="Times New Roman"/>
          <w:i/>
          <w:iCs/>
          <w:sz w:val="24"/>
          <w:szCs w:val="24"/>
        </w:rPr>
        <w:t>6.</w:t>
      </w:r>
      <w:r w:rsidRPr="009E419F">
        <w:rPr>
          <w:rFonts w:ascii="Times New Roman" w:eastAsia="Segoe UI Emoji" w:hAnsi="Times New Roman" w:cs="Times New Roman"/>
          <w:i/>
          <w:iCs/>
          <w:sz w:val="24"/>
          <w:szCs w:val="24"/>
        </w:rPr>
        <w:t xml:space="preserve"> </w:t>
      </w:r>
      <w:r w:rsidRPr="00706E1B">
        <w:rPr>
          <w:rFonts w:ascii="Times New Roman" w:eastAsia="Segoe UI Emoji" w:hAnsi="Times New Roman" w:cs="Times New Roman"/>
          <w:sz w:val="24"/>
          <w:szCs w:val="24"/>
        </w:rPr>
        <w:t>Yes, to the Court of Justice</w:t>
      </w:r>
    </w:p>
    <w:p w14:paraId="751B416D" w14:textId="77777777" w:rsidR="00891787" w:rsidRPr="00706E1B" w:rsidRDefault="00891787" w:rsidP="00706E1B">
      <w:pPr>
        <w:pStyle w:val="Standard"/>
        <w:jc w:val="both"/>
        <w:rPr>
          <w:rFonts w:ascii="Times New Roman" w:eastAsia="Segoe UI Emoji" w:hAnsi="Times New Roman" w:cs="Times New Roman"/>
          <w:sz w:val="24"/>
          <w:szCs w:val="24"/>
        </w:rPr>
      </w:pPr>
    </w:p>
    <w:p w14:paraId="31A9EA09" w14:textId="77777777" w:rsidR="00891787" w:rsidRPr="00706E1B" w:rsidRDefault="00891787">
      <w:pPr>
        <w:pStyle w:val="Standard"/>
        <w:rPr>
          <w:rFonts w:ascii="Times New Roman" w:eastAsia="Segoe UI Emoji" w:hAnsi="Times New Roman" w:cs="Times New Roman"/>
        </w:rPr>
      </w:pPr>
    </w:p>
    <w:p w14:paraId="5E84236D" w14:textId="77777777" w:rsidR="00891787" w:rsidRPr="00706E1B" w:rsidRDefault="00891787">
      <w:pPr>
        <w:pStyle w:val="Standard"/>
        <w:rPr>
          <w:rFonts w:ascii="Times New Roman" w:eastAsia="Segoe UI Emoji" w:hAnsi="Times New Roman" w:cs="Times New Roman"/>
        </w:rPr>
      </w:pPr>
    </w:p>
    <w:sectPr w:rsidR="00891787" w:rsidRPr="00706E1B">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EAC0" w14:textId="77777777" w:rsidR="00E42769" w:rsidRDefault="00E42769">
      <w:pPr>
        <w:spacing w:after="0" w:line="240" w:lineRule="auto"/>
      </w:pPr>
      <w:r>
        <w:separator/>
      </w:r>
    </w:p>
  </w:endnote>
  <w:endnote w:type="continuationSeparator" w:id="0">
    <w:p w14:paraId="1BF97A65" w14:textId="77777777" w:rsidR="00E42769" w:rsidRDefault="00E4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E0E6" w14:textId="77777777" w:rsidR="007C32D9" w:rsidRDefault="007C3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66049"/>
      <w:docPartObj>
        <w:docPartGallery w:val="Page Numbers (Bottom of Page)"/>
        <w:docPartUnique/>
      </w:docPartObj>
    </w:sdtPr>
    <w:sdtEndPr/>
    <w:sdtContent>
      <w:p w14:paraId="39E16AEA" w14:textId="08707676" w:rsidR="007C32D9" w:rsidRDefault="007C32D9">
        <w:pPr>
          <w:pStyle w:val="Footer"/>
          <w:jc w:val="right"/>
        </w:pPr>
        <w:r>
          <w:fldChar w:fldCharType="begin"/>
        </w:r>
        <w:r>
          <w:instrText>PAGE   \* MERGEFORMAT</w:instrText>
        </w:r>
        <w:r>
          <w:fldChar w:fldCharType="separate"/>
        </w:r>
        <w:r>
          <w:rPr>
            <w:lang w:val="hu-HU"/>
          </w:rPr>
          <w:t>2</w:t>
        </w:r>
        <w:r>
          <w:fldChar w:fldCharType="end"/>
        </w:r>
      </w:p>
    </w:sdtContent>
  </w:sdt>
  <w:p w14:paraId="74B8FBD1" w14:textId="77777777" w:rsidR="007C32D9" w:rsidRDefault="007C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23F7" w14:textId="77777777" w:rsidR="007C32D9" w:rsidRDefault="007C3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2301" w14:textId="77777777" w:rsidR="00E42769" w:rsidRDefault="00E42769">
      <w:pPr>
        <w:spacing w:after="0" w:line="240" w:lineRule="auto"/>
      </w:pPr>
      <w:r>
        <w:rPr>
          <w:color w:val="000000"/>
        </w:rPr>
        <w:separator/>
      </w:r>
    </w:p>
  </w:footnote>
  <w:footnote w:type="continuationSeparator" w:id="0">
    <w:p w14:paraId="15641AAB" w14:textId="77777777" w:rsidR="00E42769" w:rsidRDefault="00E4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7145" w14:textId="77777777" w:rsidR="007C32D9" w:rsidRDefault="007C3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05BD" w14:textId="77777777" w:rsidR="007C32D9" w:rsidRDefault="007C3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BEBE" w14:textId="77777777" w:rsidR="007C32D9" w:rsidRDefault="007C3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87"/>
    <w:rsid w:val="00152143"/>
    <w:rsid w:val="005835C4"/>
    <w:rsid w:val="005A7D32"/>
    <w:rsid w:val="00706E1B"/>
    <w:rsid w:val="007C32D9"/>
    <w:rsid w:val="008400FF"/>
    <w:rsid w:val="00891787"/>
    <w:rsid w:val="009E419F"/>
    <w:rsid w:val="00BE5D7D"/>
    <w:rsid w:val="00CA71C9"/>
    <w:rsid w:val="00E4276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B4E4"/>
  <w15:docId w15:val="{74A54B67-5D59-47F9-9F5E-81EB232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706E1B"/>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706E1B"/>
    <w:rPr>
      <w:b/>
      <w:bCs/>
    </w:rPr>
  </w:style>
  <w:style w:type="paragraph" w:styleId="Header">
    <w:name w:val="header"/>
    <w:basedOn w:val="Normal"/>
    <w:link w:val="HeaderChar"/>
    <w:uiPriority w:val="99"/>
    <w:unhideWhenUsed/>
    <w:rsid w:val="007C32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32D9"/>
  </w:style>
  <w:style w:type="paragraph" w:styleId="Footer">
    <w:name w:val="footer"/>
    <w:basedOn w:val="Normal"/>
    <w:link w:val="FooterChar"/>
    <w:uiPriority w:val="99"/>
    <w:unhideWhenUsed/>
    <w:rsid w:val="007C32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3670</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Greenwood Elizabeth</cp:lastModifiedBy>
  <cp:revision>6</cp:revision>
  <dcterms:created xsi:type="dcterms:W3CDTF">2021-02-28T11:35:00Z</dcterms:created>
  <dcterms:modified xsi:type="dcterms:W3CDTF">2021-05-27T09:01:00Z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