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83C3" w14:textId="63D3A7CB" w:rsidR="00891787" w:rsidRPr="00706E1B" w:rsidRDefault="00706E1B" w:rsidP="00706E1B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706E1B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Judicial review of the EPPO acts – case study</w:t>
      </w:r>
      <w:r w:rsidR="00CA71C9" w:rsidRPr="00706E1B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    </w:t>
      </w:r>
    </w:p>
    <w:p w14:paraId="38D8397C" w14:textId="77777777" w:rsidR="00706E1B" w:rsidRDefault="00706E1B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24D89FC" w14:textId="6C2190F4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An EDP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 case in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Italy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85787F">
        <w:rPr>
          <w:rFonts w:ascii="Times New Roman" w:eastAsia="Segoe UI Emoji" w:hAnsi="Times New Roman" w:cs="Times New Roman"/>
          <w:sz w:val="24"/>
          <w:szCs w:val="24"/>
        </w:rPr>
        <w:t>regarding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allegations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committed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by an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Italian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company,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supected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receiving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EU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agricultur</w:t>
      </w:r>
      <w:r w:rsidR="0085787F">
        <w:rPr>
          <w:rFonts w:ascii="Times New Roman" w:eastAsia="Segoe UI Emoji" w:hAnsi="Times New Roman" w:cs="Times New Roman"/>
          <w:sz w:val="24"/>
          <w:szCs w:val="24"/>
        </w:rPr>
        <w:t>al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funds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upon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application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annexed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suggesting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wanted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dismiss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tobacco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cultivation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sign</w:t>
      </w:r>
      <w:r w:rsidR="0085787F">
        <w:rPr>
          <w:rFonts w:ascii="Times New Roman" w:eastAsia="Segoe UI Emoji" w:hAnsi="Times New Roman" w:cs="Times New Roman"/>
          <w:sz w:val="24"/>
          <w:szCs w:val="24"/>
        </w:rPr>
        <w:t>i</w:t>
      </w:r>
      <w:r w:rsidRPr="00706E1B">
        <w:rPr>
          <w:rFonts w:ascii="Times New Roman" w:eastAsia="Segoe UI Emoji" w:hAnsi="Times New Roman" w:cs="Times New Roman"/>
          <w:sz w:val="24"/>
          <w:szCs w:val="24"/>
        </w:rPr>
        <w:t>ficant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parts of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lands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replace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with olive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trees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.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allegation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tobacco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cultivation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dismissed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at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all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company </w:t>
      </w:r>
      <w:proofErr w:type="spellStart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>still</w:t>
      </w:r>
      <w:proofErr w:type="spellEnd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received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money.</w:t>
      </w:r>
    </w:p>
    <w:p w14:paraId="63B36096" w14:textId="5EC2C1AC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investigations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the EDP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seizes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relevant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in the company headquarter</w:t>
      </w:r>
      <w:r w:rsidR="0085787F">
        <w:rPr>
          <w:rFonts w:ascii="Times New Roman" w:eastAsia="Segoe UI Emoji" w:hAnsi="Times New Roman" w:cs="Times New Roman"/>
          <w:sz w:val="24"/>
          <w:szCs w:val="24"/>
        </w:rPr>
        <w:t>s</w:t>
      </w: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Italy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38D44BD" w14:textId="63955BD2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Under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applicable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85787F">
        <w:rPr>
          <w:rFonts w:ascii="Times New Roman" w:eastAsia="Segoe UI Emoji" w:hAnsi="Times New Roman" w:cs="Times New Roman"/>
          <w:sz w:val="24"/>
          <w:szCs w:val="24"/>
        </w:rPr>
        <w:t>I</w:t>
      </w:r>
      <w:r w:rsidRPr="00706E1B">
        <w:rPr>
          <w:rFonts w:ascii="Times New Roman" w:eastAsia="Segoe UI Emoji" w:hAnsi="Times New Roman" w:cs="Times New Roman"/>
          <w:sz w:val="24"/>
          <w:szCs w:val="24"/>
        </w:rPr>
        <w:t>talian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ordered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by the prosecutor.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seize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consequence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However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the prosecutor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validated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seize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each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single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object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found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carried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out by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police</w:t>
      </w:r>
      <w:proofErr w:type="spellEnd"/>
    </w:p>
    <w:p w14:paraId="0D92F63B" w14:textId="77777777" w:rsidR="00891787" w:rsidRPr="00706E1B" w:rsidRDefault="00CA71C9" w:rsidP="00706E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The company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objects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committed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wants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challenge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54E317E" w14:textId="77777777" w:rsidR="00B47F7F" w:rsidRDefault="00B47F7F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14:paraId="592C2589" w14:textId="39121220" w:rsidR="00891787" w:rsidRPr="00706E1B" w:rsidRDefault="00CA71C9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706E1B"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>1</w:t>
      </w:r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>Where</w:t>
      </w:r>
      <w:proofErr w:type="spellEnd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>should</w:t>
      </w:r>
      <w:proofErr w:type="spellEnd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company challenge the </w:t>
      </w:r>
      <w:proofErr w:type="spellStart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>order</w:t>
      </w:r>
      <w:proofErr w:type="spellEnd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>search</w:t>
      </w:r>
      <w:proofErr w:type="spellEnd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and the </w:t>
      </w:r>
      <w:proofErr w:type="spellStart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>seizure</w:t>
      </w:r>
      <w:proofErr w:type="spellEnd"/>
      <w:r w:rsidRPr="00706E1B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23116069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CAC6DBD" w14:textId="2B4F135C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In the appeal, the company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explains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reason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seizing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company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had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offered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EDP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full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cooperation</w:t>
      </w:r>
      <w:proofErr w:type="spellEnd"/>
      <w:r w:rsidR="0085787F" w:rsidRPr="0085787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>since</w:t>
      </w:r>
      <w:proofErr w:type="spellEnd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>beginning</w:t>
      </w:r>
      <w:proofErr w:type="spellEnd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by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addressing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him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85787F">
        <w:rPr>
          <w:rFonts w:ascii="Times New Roman" w:eastAsia="Segoe UI Emoji" w:hAnsi="Times New Roman" w:cs="Times New Roman"/>
          <w:sz w:val="24"/>
          <w:szCs w:val="24"/>
        </w:rPr>
        <w:t>by</w:t>
      </w: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letter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measure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necessary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preserve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disproportionate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DFAE472" w14:textId="13A68BC3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The Court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finds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under the EPPO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seize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ordered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necessary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avoid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loss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or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contamination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Moreover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30 of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allows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mean</w:t>
      </w:r>
      <w:r w:rsidR="0085787F">
        <w:rPr>
          <w:rFonts w:ascii="Times New Roman" w:eastAsia="Segoe UI Emoji" w:hAnsi="Times New Roman" w:cs="Times New Roman"/>
          <w:sz w:val="24"/>
          <w:szCs w:val="24"/>
        </w:rPr>
        <w:t>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obtain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results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available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D1ABBC4" w14:textId="2FA18B0A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In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order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decide on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company’s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motion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review, the national Court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would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seek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clarification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wording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the EPPO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85787F">
        <w:rPr>
          <w:rFonts w:ascii="Times New Roman" w:eastAsia="Segoe UI Emoji" w:hAnsi="Times New Roman" w:cs="Times New Roman"/>
          <w:sz w:val="24"/>
          <w:szCs w:val="24"/>
        </w:rPr>
        <w:t>in</w:t>
      </w: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regard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in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particular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cases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suspect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offered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EDP full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cooperation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55A1F337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0FC7AD8" w14:textId="49EA4FFC" w:rsidR="00891787" w:rsidRPr="009E419F" w:rsidRDefault="00CA71C9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706E1B"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Can the Court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get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such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interpretation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clarification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the EPPO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regulation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2188BCDE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5C2518A" w14:textId="7BCBA5C6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Italian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EDP </w:t>
      </w:r>
      <w:proofErr w:type="spellStart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="0085787F"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needs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carry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out a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in France,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company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branch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and some of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submitted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obtain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subsidy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come from the French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branch</w:t>
      </w:r>
      <w:proofErr w:type="spellEnd"/>
      <w:r w:rsidR="0085787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5ABEDA25" w14:textId="4EA3A1B4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Under French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ordered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by a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judge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upon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application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the prosecutor.</w:t>
      </w:r>
    </w:p>
    <w:p w14:paraId="66C3B46D" w14:textId="77777777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Italian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EDP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associates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French EDP to the file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requests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authorisation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under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30 para 3 of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5CFE02B6" w14:textId="17BAE486" w:rsidR="00891787" w:rsidRPr="00706E1B" w:rsidRDefault="00B47F7F" w:rsidP="00B47F7F">
      <w:pPr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br w:type="page"/>
      </w:r>
    </w:p>
    <w:p w14:paraId="43CD63E0" w14:textId="0C7241E7" w:rsidR="00891787" w:rsidRPr="009E419F" w:rsidRDefault="00CA71C9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lastRenderedPageBreak/>
        <w:t>Q</w:t>
      </w:r>
      <w:r w:rsidR="00706E1B"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Where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can the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suspect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challenge the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search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sei</w:t>
      </w:r>
      <w:r w:rsidR="0085787F">
        <w:rPr>
          <w:rFonts w:ascii="Times New Roman" w:eastAsia="Segoe UI Emoji" w:hAnsi="Times New Roman" w:cs="Times New Roman"/>
          <w:b/>
          <w:bCs/>
          <w:sz w:val="24"/>
          <w:szCs w:val="24"/>
        </w:rPr>
        <w:t>z</w:t>
      </w: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ure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carried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out in France?</w:t>
      </w:r>
    </w:p>
    <w:p w14:paraId="174DCAC3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E68610D" w14:textId="77777777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At the end of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the EPPO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finds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lack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relevant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prosecute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case and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dismisses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case.</w:t>
      </w:r>
    </w:p>
    <w:p w14:paraId="255FEAC5" w14:textId="100CAA12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Italian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national body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distributing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the EU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subsidies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agriculture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85787F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injured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party in the case,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disagrees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with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the case and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wants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challenge </w:t>
      </w:r>
      <w:proofErr w:type="spellStart"/>
      <w:r w:rsidR="0085787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EPPO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decision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BBE4023" w14:textId="0E06E1D3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objects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application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the Union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decision</w:t>
      </w:r>
      <w:proofErr w:type="spellEnd"/>
      <w:r w:rsidR="00B47F7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CAF5DDF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EB12839" w14:textId="06824740" w:rsidR="00891787" w:rsidRPr="009E419F" w:rsidRDefault="00CA71C9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706E1B"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4</w:t>
      </w: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Which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judicial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body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competent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for the appeal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against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dismissal</w:t>
      </w:r>
      <w:proofErr w:type="spellEnd"/>
      <w:r w:rsid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2E8CD880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C5A61FE" w14:textId="3AA9F191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At the end of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the company under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claimed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suffered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some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damage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due to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modalities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would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like to appeal to a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authority for</w:t>
      </w:r>
      <w:r w:rsidR="0085787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compensation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26E2FA7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827068A" w14:textId="3A37B75D" w:rsidR="00891787" w:rsidRPr="009E419F" w:rsidRDefault="00CA71C9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706E1B"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5</w:t>
      </w: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Which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judicial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body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competent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for the appeal to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claim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damages</w:t>
      </w:r>
      <w:proofErr w:type="spellEnd"/>
      <w:r w:rsid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500BC82C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F0B20A4" w14:textId="613D5D09" w:rsidR="00891787" w:rsidRPr="00706E1B" w:rsidRDefault="00CA71C9" w:rsidP="00B47F7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The company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filed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request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of access to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rejected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by the EPPO; the company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would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like to challenge </w:t>
      </w:r>
      <w:proofErr w:type="spellStart"/>
      <w:r w:rsidR="0085787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706E1B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706E1B">
        <w:rPr>
          <w:rFonts w:ascii="Times New Roman" w:eastAsia="Segoe UI Emoji" w:hAnsi="Times New Roman" w:cs="Times New Roman"/>
          <w:sz w:val="24"/>
          <w:szCs w:val="24"/>
        </w:rPr>
        <w:t>decision</w:t>
      </w:r>
      <w:proofErr w:type="spellEnd"/>
      <w:r w:rsidR="00B47F7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8F0198F" w14:textId="77777777" w:rsidR="00891787" w:rsidRPr="00706E1B" w:rsidRDefault="00891787" w:rsidP="00706E1B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51B416D" w14:textId="1778D75C" w:rsidR="00891787" w:rsidRPr="00B47F7F" w:rsidRDefault="00CA71C9" w:rsidP="00706E1B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706E1B"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6</w:t>
      </w:r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. Can the company appeal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against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such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decision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? To </w:t>
      </w:r>
      <w:proofErr w:type="spellStart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>which</w:t>
      </w:r>
      <w:proofErr w:type="spellEnd"/>
      <w:r w:rsidRPr="009E419F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body?</w:t>
      </w:r>
    </w:p>
    <w:p w14:paraId="31A9EA09" w14:textId="77777777" w:rsidR="00891787" w:rsidRPr="00706E1B" w:rsidRDefault="00891787">
      <w:pPr>
        <w:pStyle w:val="Standard"/>
        <w:rPr>
          <w:rFonts w:ascii="Times New Roman" w:eastAsia="Segoe UI Emoji" w:hAnsi="Times New Roman" w:cs="Times New Roman"/>
        </w:rPr>
      </w:pPr>
    </w:p>
    <w:p w14:paraId="5E84236D" w14:textId="77777777" w:rsidR="00891787" w:rsidRPr="00706E1B" w:rsidRDefault="00891787">
      <w:pPr>
        <w:pStyle w:val="Standard"/>
        <w:rPr>
          <w:rFonts w:ascii="Times New Roman" w:eastAsia="Segoe UI Emoji" w:hAnsi="Times New Roman" w:cs="Times New Roman"/>
        </w:rPr>
      </w:pPr>
    </w:p>
    <w:sectPr w:rsidR="00891787" w:rsidRPr="00706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4365" w14:textId="77777777" w:rsidR="000354AD" w:rsidRDefault="000354AD">
      <w:pPr>
        <w:spacing w:after="0" w:line="240" w:lineRule="auto"/>
      </w:pPr>
      <w:r>
        <w:separator/>
      </w:r>
    </w:p>
  </w:endnote>
  <w:endnote w:type="continuationSeparator" w:id="0">
    <w:p w14:paraId="15D97B5C" w14:textId="77777777" w:rsidR="000354AD" w:rsidRDefault="0003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5D08" w14:textId="77777777" w:rsidR="004D27CB" w:rsidRDefault="004D2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19068"/>
      <w:docPartObj>
        <w:docPartGallery w:val="Page Numbers (Bottom of Page)"/>
        <w:docPartUnique/>
      </w:docPartObj>
    </w:sdtPr>
    <w:sdtEndPr/>
    <w:sdtContent>
      <w:p w14:paraId="649A0B43" w14:textId="465675FA" w:rsidR="004D27CB" w:rsidRDefault="004D27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D36813F" w14:textId="77777777" w:rsidR="004D27CB" w:rsidRDefault="004D2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4AA" w14:textId="77777777" w:rsidR="004D27CB" w:rsidRDefault="004D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D0F8" w14:textId="77777777" w:rsidR="000354AD" w:rsidRDefault="000354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AD9784" w14:textId="77777777" w:rsidR="000354AD" w:rsidRDefault="0003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BE63" w14:textId="77777777" w:rsidR="004D27CB" w:rsidRDefault="004D2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BF89" w14:textId="77777777" w:rsidR="004D27CB" w:rsidRDefault="004D2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5AB0" w14:textId="77777777" w:rsidR="004D27CB" w:rsidRDefault="004D2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87"/>
    <w:rsid w:val="000354AD"/>
    <w:rsid w:val="001C11D3"/>
    <w:rsid w:val="002925B4"/>
    <w:rsid w:val="0029637E"/>
    <w:rsid w:val="004D27CB"/>
    <w:rsid w:val="005A7D32"/>
    <w:rsid w:val="00706E1B"/>
    <w:rsid w:val="0085787F"/>
    <w:rsid w:val="00891787"/>
    <w:rsid w:val="009E419F"/>
    <w:rsid w:val="00B47F7F"/>
    <w:rsid w:val="00C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B4E4"/>
  <w15:docId w15:val="{74A54B67-5D59-47F9-9F5E-81EB232B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706E1B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706E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CB"/>
  </w:style>
  <w:style w:type="paragraph" w:styleId="Footer">
    <w:name w:val="footer"/>
    <w:basedOn w:val="Normal"/>
    <w:link w:val="FooterChar"/>
    <w:uiPriority w:val="99"/>
    <w:unhideWhenUsed/>
    <w:rsid w:val="004D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2021-03-01T08:37:00Z</dcterms:created>
  <dcterms:modified xsi:type="dcterms:W3CDTF">2021-05-27T08:58:00Z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